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0C3" w:rsidRPr="003747E7" w:rsidRDefault="00E74B93" w:rsidP="00462FD7">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462FD7">
        <w:rPr>
          <w:rFonts w:ascii="Simplified Arabic" w:hAnsi="Simplified Arabic" w:cs="Simplified Arabic" w:hint="cs"/>
          <w:sz w:val="32"/>
          <w:szCs w:val="32"/>
          <w:rtl/>
          <w:lang w:bidi="ar-DZ"/>
        </w:rPr>
        <w:t xml:space="preserve">     </w:t>
      </w:r>
      <w:r w:rsidR="001400C3" w:rsidRPr="003747E7">
        <w:rPr>
          <w:rFonts w:ascii="Simplified Arabic" w:hAnsi="Simplified Arabic" w:cs="Simplified Arabic"/>
          <w:sz w:val="32"/>
          <w:szCs w:val="32"/>
          <w:rtl/>
          <w:lang w:bidi="ar-DZ"/>
        </w:rPr>
        <w:t>إن رابطة النسب في الإسلام من أبرز أثار الزواج الذ</w:t>
      </w:r>
      <w:r w:rsidR="003747E7">
        <w:rPr>
          <w:rFonts w:ascii="Simplified Arabic" w:hAnsi="Simplified Arabic" w:cs="Simplified Arabic"/>
          <w:sz w:val="32"/>
          <w:szCs w:val="32"/>
          <w:rtl/>
          <w:lang w:bidi="ar-DZ"/>
        </w:rPr>
        <w:t xml:space="preserve">ي اعتبره </w:t>
      </w:r>
      <w:proofErr w:type="spellStart"/>
      <w:r w:rsidR="003747E7">
        <w:rPr>
          <w:rFonts w:ascii="Simplified Arabic" w:hAnsi="Simplified Arabic" w:cs="Simplified Arabic"/>
          <w:sz w:val="32"/>
          <w:szCs w:val="32"/>
          <w:rtl/>
          <w:lang w:bidi="ar-DZ"/>
        </w:rPr>
        <w:t>عزوجل</w:t>
      </w:r>
      <w:proofErr w:type="spellEnd"/>
      <w:r w:rsidR="003747E7">
        <w:rPr>
          <w:rFonts w:ascii="Simplified Arabic" w:hAnsi="Simplified Arabic" w:cs="Simplified Arabic"/>
          <w:sz w:val="32"/>
          <w:szCs w:val="32"/>
          <w:rtl/>
          <w:lang w:bidi="ar-DZ"/>
        </w:rPr>
        <w:t xml:space="preserve"> ميثاقا غليظا بين</w:t>
      </w:r>
      <w:r w:rsidR="003747E7">
        <w:rPr>
          <w:rFonts w:ascii="Simplified Arabic" w:hAnsi="Simplified Arabic" w:cs="Simplified Arabic" w:hint="cs"/>
          <w:sz w:val="32"/>
          <w:szCs w:val="32"/>
          <w:rtl/>
          <w:lang w:bidi="ar-DZ"/>
        </w:rPr>
        <w:t xml:space="preserve"> </w:t>
      </w:r>
      <w:r w:rsidR="001400C3" w:rsidRPr="003747E7">
        <w:rPr>
          <w:rFonts w:ascii="Simplified Arabic" w:hAnsi="Simplified Arabic" w:cs="Simplified Arabic"/>
          <w:sz w:val="32"/>
          <w:szCs w:val="32"/>
          <w:rtl/>
          <w:lang w:bidi="ar-DZ"/>
        </w:rPr>
        <w:t>الزوجين وجعله وسيلة لتحقيق</w:t>
      </w:r>
      <w:r w:rsidR="003747E7">
        <w:rPr>
          <w:rFonts w:ascii="Simplified Arabic" w:hAnsi="Simplified Arabic" w:cs="Simplified Arabic" w:hint="cs"/>
          <w:sz w:val="32"/>
          <w:szCs w:val="32"/>
          <w:rtl/>
          <w:lang w:bidi="ar-DZ"/>
        </w:rPr>
        <w:t xml:space="preserve"> </w:t>
      </w:r>
      <w:r w:rsidR="001400C3" w:rsidRPr="003747E7">
        <w:rPr>
          <w:rFonts w:ascii="Simplified Arabic" w:hAnsi="Simplified Arabic" w:cs="Simplified Arabic"/>
          <w:sz w:val="32"/>
          <w:szCs w:val="32"/>
          <w:rtl/>
          <w:lang w:bidi="ar-DZ"/>
        </w:rPr>
        <w:t>غايات نبيلة من أجل رفعة الإنسان والعلو به إلى مستوى لائق هو وذريته ورتب عليه حقوقا أولها النسب</w:t>
      </w:r>
      <w:r w:rsidR="00844626" w:rsidRPr="003747E7">
        <w:rPr>
          <w:rFonts w:ascii="Simplified Arabic" w:hAnsi="Simplified Arabic" w:cs="Simplified Arabic"/>
          <w:sz w:val="32"/>
          <w:szCs w:val="32"/>
          <w:rtl/>
          <w:lang w:bidi="ar-DZ"/>
        </w:rPr>
        <w:t xml:space="preserve"> </w:t>
      </w:r>
      <w:r w:rsidR="001400C3" w:rsidRPr="003747E7">
        <w:rPr>
          <w:rFonts w:ascii="Simplified Arabic" w:hAnsi="Simplified Arabic" w:cs="Simplified Arabic"/>
          <w:sz w:val="32"/>
          <w:szCs w:val="32"/>
          <w:rtl/>
          <w:lang w:bidi="ar-DZ"/>
        </w:rPr>
        <w:t>،</w:t>
      </w:r>
      <w:r w:rsidR="003747E7">
        <w:rPr>
          <w:rFonts w:ascii="Simplified Arabic" w:hAnsi="Simplified Arabic" w:cs="Simplified Arabic" w:hint="cs"/>
          <w:sz w:val="32"/>
          <w:szCs w:val="32"/>
          <w:rtl/>
          <w:lang w:bidi="ar-DZ"/>
        </w:rPr>
        <w:t xml:space="preserve"> </w:t>
      </w:r>
      <w:r w:rsidR="001400C3" w:rsidRPr="003747E7">
        <w:rPr>
          <w:rFonts w:ascii="Simplified Arabic" w:hAnsi="Simplified Arabic" w:cs="Simplified Arabic"/>
          <w:sz w:val="32"/>
          <w:szCs w:val="32"/>
          <w:rtl/>
          <w:lang w:bidi="ar-DZ"/>
        </w:rPr>
        <w:t xml:space="preserve">وفي هذا يقول سبحانه وتعالى </w:t>
      </w:r>
      <w:r w:rsidR="00844626" w:rsidRPr="00CE2632">
        <w:rPr>
          <w:rFonts w:ascii="Simplified Arabic" w:hAnsi="Simplified Arabic" w:cs="Simplified Arabic"/>
          <w:sz w:val="32"/>
          <w:szCs w:val="32"/>
          <w:rtl/>
          <w:lang w:bidi="ar-DZ"/>
        </w:rPr>
        <w:t>:</w:t>
      </w:r>
      <w:r w:rsidR="001400C3" w:rsidRPr="00CE2632">
        <w:rPr>
          <w:rFonts w:ascii="Simplified Arabic" w:hAnsi="Simplified Arabic" w:cs="Simplified Arabic"/>
          <w:sz w:val="32"/>
          <w:szCs w:val="32"/>
          <w:rtl/>
          <w:lang w:bidi="ar-DZ"/>
        </w:rPr>
        <w:t xml:space="preserve">{ </w:t>
      </w:r>
      <w:r w:rsidR="00CE2632" w:rsidRPr="00CE2632">
        <w:rPr>
          <w:rStyle w:val="ab"/>
          <w:rFonts w:ascii="Simplified Arabic" w:hAnsi="Simplified Arabic" w:cs="Simplified Arabic"/>
          <w:sz w:val="32"/>
          <w:szCs w:val="32"/>
          <w:rtl/>
        </w:rPr>
        <w:t xml:space="preserve">وَهُوَ الَّذِي خَلَقَ مِنَ الْمَاءِ بَشَرًا فَجَعَلَهُ نَسَبًا وَصِهْرًا </w:t>
      </w:r>
      <w:r w:rsidR="00CE2632" w:rsidRPr="00CE2632">
        <w:rPr>
          <w:rStyle w:val="ab"/>
          <w:rFonts w:ascii="Simplified Arabic" w:hAnsi="Simplified Arabic"/>
          <w:sz w:val="32"/>
          <w:szCs w:val="32"/>
          <w:rtl/>
        </w:rPr>
        <w:t>ۗ</w:t>
      </w:r>
      <w:r w:rsidR="00CE2632" w:rsidRPr="00CE2632">
        <w:rPr>
          <w:rStyle w:val="ab"/>
          <w:rFonts w:ascii="Simplified Arabic" w:hAnsi="Simplified Arabic" w:cs="Simplified Arabic"/>
          <w:sz w:val="32"/>
          <w:szCs w:val="32"/>
          <w:rtl/>
        </w:rPr>
        <w:t xml:space="preserve"> وَكَانَ رَبُّكَ قَدِيرًا</w:t>
      </w:r>
      <w:r w:rsidR="00CE2632">
        <w:rPr>
          <w:rStyle w:val="ab"/>
          <w:rtl/>
        </w:rPr>
        <w:t xml:space="preserve"> </w:t>
      </w:r>
      <w:r w:rsidR="001400C3" w:rsidRPr="003747E7">
        <w:rPr>
          <w:rFonts w:ascii="Simplified Arabic" w:hAnsi="Simplified Arabic" w:cs="Simplified Arabic"/>
          <w:sz w:val="32"/>
          <w:szCs w:val="32"/>
          <w:rtl/>
          <w:lang w:bidi="ar-DZ"/>
        </w:rPr>
        <w:t>}</w:t>
      </w:r>
      <w:r w:rsidR="00EB7D83" w:rsidRPr="003747E7">
        <w:rPr>
          <w:rStyle w:val="a6"/>
          <w:rFonts w:ascii="Simplified Arabic" w:hAnsi="Simplified Arabic" w:cs="Simplified Arabic"/>
          <w:sz w:val="32"/>
          <w:szCs w:val="32"/>
          <w:rtl/>
          <w:lang w:bidi="ar-DZ"/>
        </w:rPr>
        <w:footnoteReference w:id="1"/>
      </w:r>
      <w:r w:rsidR="00844626" w:rsidRPr="003747E7">
        <w:rPr>
          <w:rFonts w:ascii="Simplified Arabic" w:hAnsi="Simplified Arabic" w:cs="Simplified Arabic"/>
          <w:sz w:val="32"/>
          <w:szCs w:val="32"/>
          <w:rtl/>
          <w:lang w:bidi="ar-DZ"/>
        </w:rPr>
        <w:t xml:space="preserve"> </w:t>
      </w:r>
      <w:r w:rsidR="001400C3" w:rsidRPr="003747E7">
        <w:rPr>
          <w:rFonts w:ascii="Simplified Arabic" w:hAnsi="Simplified Arabic" w:cs="Simplified Arabic"/>
          <w:sz w:val="32"/>
          <w:szCs w:val="32"/>
          <w:rtl/>
          <w:lang w:bidi="ar-DZ"/>
        </w:rPr>
        <w:t>.</w:t>
      </w:r>
    </w:p>
    <w:p w:rsidR="001400C3" w:rsidRPr="003747E7" w:rsidRDefault="00E74B93" w:rsidP="00861B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400C3" w:rsidRPr="003747E7">
        <w:rPr>
          <w:rFonts w:ascii="Simplified Arabic" w:hAnsi="Simplified Arabic" w:cs="Simplified Arabic"/>
          <w:sz w:val="32"/>
          <w:szCs w:val="32"/>
          <w:rtl/>
          <w:lang w:bidi="ar-DZ"/>
        </w:rPr>
        <w:t xml:space="preserve">ولذلك أمر </w:t>
      </w:r>
      <w:proofErr w:type="spellStart"/>
      <w:r w:rsidR="001400C3" w:rsidRPr="003747E7">
        <w:rPr>
          <w:rFonts w:ascii="Simplified Arabic" w:hAnsi="Simplified Arabic" w:cs="Simplified Arabic"/>
          <w:sz w:val="32"/>
          <w:szCs w:val="32"/>
          <w:rtl/>
          <w:lang w:bidi="ar-DZ"/>
        </w:rPr>
        <w:t>عزوجل</w:t>
      </w:r>
      <w:proofErr w:type="spellEnd"/>
      <w:r w:rsidR="001400C3" w:rsidRPr="003747E7">
        <w:rPr>
          <w:rFonts w:ascii="Simplified Arabic" w:hAnsi="Simplified Arabic" w:cs="Simplified Arabic"/>
          <w:sz w:val="32"/>
          <w:szCs w:val="32"/>
          <w:rtl/>
          <w:lang w:bidi="ar-DZ"/>
        </w:rPr>
        <w:t xml:space="preserve"> </w:t>
      </w:r>
      <w:proofErr w:type="spellStart"/>
      <w:r w:rsidR="001400C3" w:rsidRPr="003747E7">
        <w:rPr>
          <w:rFonts w:ascii="Simplified Arabic" w:hAnsi="Simplified Arabic" w:cs="Simplified Arabic"/>
          <w:sz w:val="32"/>
          <w:szCs w:val="32"/>
          <w:rtl/>
          <w:lang w:bidi="ar-DZ"/>
        </w:rPr>
        <w:t>الأباء</w:t>
      </w:r>
      <w:proofErr w:type="spellEnd"/>
      <w:r w:rsidR="001400C3" w:rsidRPr="003747E7">
        <w:rPr>
          <w:rFonts w:ascii="Simplified Arabic" w:hAnsi="Simplified Arabic" w:cs="Simplified Arabic"/>
          <w:sz w:val="32"/>
          <w:szCs w:val="32"/>
          <w:rtl/>
          <w:lang w:bidi="ar-DZ"/>
        </w:rPr>
        <w:t xml:space="preserve"> أن ينسبوا أولادهم إليهم كي لا تخلط الأنساب ولا تضيع الأولاد</w:t>
      </w:r>
      <w:r w:rsidR="00844626" w:rsidRPr="003747E7">
        <w:rPr>
          <w:rFonts w:ascii="Simplified Arabic" w:hAnsi="Simplified Arabic" w:cs="Simplified Arabic"/>
          <w:sz w:val="32"/>
          <w:szCs w:val="32"/>
          <w:rtl/>
          <w:lang w:bidi="ar-DZ"/>
        </w:rPr>
        <w:t xml:space="preserve"> </w:t>
      </w:r>
      <w:r w:rsidR="001400C3" w:rsidRPr="003747E7">
        <w:rPr>
          <w:rFonts w:ascii="Simplified Arabic" w:hAnsi="Simplified Arabic" w:cs="Simplified Arabic"/>
          <w:sz w:val="32"/>
          <w:szCs w:val="32"/>
          <w:rtl/>
          <w:lang w:bidi="ar-DZ"/>
        </w:rPr>
        <w:t>، وحق ثبوت نسب الطفل هو</w:t>
      </w:r>
      <w:r w:rsidR="003747E7">
        <w:rPr>
          <w:rFonts w:ascii="Simplified Arabic" w:hAnsi="Simplified Arabic" w:cs="Simplified Arabic" w:hint="cs"/>
          <w:sz w:val="32"/>
          <w:szCs w:val="32"/>
          <w:rtl/>
          <w:lang w:bidi="ar-DZ"/>
        </w:rPr>
        <w:t xml:space="preserve"> </w:t>
      </w:r>
      <w:r w:rsidR="001400C3" w:rsidRPr="003747E7">
        <w:rPr>
          <w:rFonts w:ascii="Simplified Arabic" w:hAnsi="Simplified Arabic" w:cs="Simplified Arabic"/>
          <w:sz w:val="32"/>
          <w:szCs w:val="32"/>
          <w:rtl/>
          <w:lang w:bidi="ar-DZ"/>
        </w:rPr>
        <w:t>ليس مقرر فقط أثناء قيام الرابطة الزوجية ، وإنما يتعدى ذلك</w:t>
      </w:r>
      <w:r w:rsidR="00844626" w:rsidRPr="003747E7">
        <w:rPr>
          <w:rFonts w:ascii="Simplified Arabic" w:hAnsi="Simplified Arabic" w:cs="Simplified Arabic"/>
          <w:sz w:val="32"/>
          <w:szCs w:val="32"/>
          <w:rtl/>
          <w:lang w:bidi="ar-DZ"/>
        </w:rPr>
        <w:t xml:space="preserve"> </w:t>
      </w:r>
      <w:r w:rsidR="001400C3" w:rsidRPr="003747E7">
        <w:rPr>
          <w:rFonts w:ascii="Simplified Arabic" w:hAnsi="Simplified Arabic" w:cs="Simplified Arabic"/>
          <w:sz w:val="32"/>
          <w:szCs w:val="32"/>
          <w:rtl/>
          <w:lang w:bidi="ar-DZ"/>
        </w:rPr>
        <w:t>، وتظهر أهمية النسب على أنه أول ما يثبت للطفل من حقوق</w:t>
      </w:r>
      <w:r w:rsidR="00844626" w:rsidRPr="003747E7">
        <w:rPr>
          <w:rFonts w:ascii="Simplified Arabic" w:hAnsi="Simplified Arabic" w:cs="Simplified Arabic"/>
          <w:sz w:val="32"/>
          <w:szCs w:val="32"/>
          <w:rtl/>
          <w:lang w:bidi="ar-DZ"/>
        </w:rPr>
        <w:t xml:space="preserve"> </w:t>
      </w:r>
      <w:r w:rsidR="001400C3" w:rsidRPr="003747E7">
        <w:rPr>
          <w:rFonts w:ascii="Simplified Arabic" w:hAnsi="Simplified Arabic" w:cs="Simplified Arabic"/>
          <w:sz w:val="32"/>
          <w:szCs w:val="32"/>
          <w:rtl/>
          <w:lang w:bidi="ar-DZ"/>
        </w:rPr>
        <w:t xml:space="preserve">، ثم تتفرغ منه العديد من الحقوق الأخرى كحقه في الحضانة والنفقة والميراث  وغيرها من الحقوق المقررة له </w:t>
      </w:r>
      <w:r w:rsidR="008F52CA" w:rsidRPr="003747E7">
        <w:rPr>
          <w:rFonts w:ascii="Simplified Arabic" w:hAnsi="Simplified Arabic" w:cs="Simplified Arabic"/>
          <w:sz w:val="32"/>
          <w:szCs w:val="32"/>
          <w:rtl/>
          <w:lang w:bidi="ar-DZ"/>
        </w:rPr>
        <w:t>شرعا</w:t>
      </w:r>
      <w:r w:rsidR="003747E7">
        <w:rPr>
          <w:rFonts w:ascii="Simplified Arabic" w:hAnsi="Simplified Arabic" w:cs="Simplified Arabic" w:hint="cs"/>
          <w:sz w:val="32"/>
          <w:szCs w:val="32"/>
          <w:rtl/>
          <w:lang w:bidi="ar-DZ"/>
        </w:rPr>
        <w:t xml:space="preserve"> </w:t>
      </w:r>
      <w:r w:rsidR="008F52CA" w:rsidRPr="003747E7">
        <w:rPr>
          <w:rFonts w:ascii="Simplified Arabic" w:hAnsi="Simplified Arabic" w:cs="Simplified Arabic"/>
          <w:sz w:val="32"/>
          <w:szCs w:val="32"/>
          <w:rtl/>
          <w:lang w:bidi="ar-DZ"/>
        </w:rPr>
        <w:t>وقانونا ، لذا يعرف النسب بأنه القرابة الناشئة من صلة الدم بالتناسل والبنوة وهي نسبة الولد لأبيه</w:t>
      </w:r>
      <w:r w:rsidR="008F52CA" w:rsidRPr="003747E7">
        <w:rPr>
          <w:rStyle w:val="a6"/>
          <w:rFonts w:ascii="Simplified Arabic" w:hAnsi="Simplified Arabic" w:cs="Simplified Arabic"/>
          <w:sz w:val="32"/>
          <w:szCs w:val="32"/>
          <w:rtl/>
          <w:lang w:bidi="ar-DZ"/>
        </w:rPr>
        <w:footnoteReference w:id="2"/>
      </w:r>
      <w:r w:rsidR="008F52CA" w:rsidRPr="003747E7">
        <w:rPr>
          <w:rFonts w:ascii="Simplified Arabic" w:hAnsi="Simplified Arabic" w:cs="Simplified Arabic"/>
          <w:sz w:val="32"/>
          <w:szCs w:val="32"/>
          <w:rtl/>
          <w:lang w:bidi="ar-DZ"/>
        </w:rPr>
        <w:t xml:space="preserve"> . </w:t>
      </w:r>
    </w:p>
    <w:p w:rsidR="001400C3" w:rsidRPr="003747E7" w:rsidRDefault="00E74B93" w:rsidP="00861BE9">
      <w:pPr>
        <w:bidi/>
        <w:spacing w:before="24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E13BAA">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 xml:space="preserve">   </w:t>
      </w:r>
      <w:r w:rsidR="001400C3" w:rsidRPr="003747E7">
        <w:rPr>
          <w:rFonts w:ascii="Simplified Arabic" w:hAnsi="Simplified Arabic" w:cs="Simplified Arabic"/>
          <w:sz w:val="32"/>
          <w:szCs w:val="32"/>
          <w:rtl/>
          <w:lang w:bidi="ar-DZ"/>
        </w:rPr>
        <w:t>فالنسب الشرعي هو الذي يتبع</w:t>
      </w:r>
      <w:r w:rsidR="008F52CA" w:rsidRPr="003747E7">
        <w:rPr>
          <w:rFonts w:ascii="Simplified Arabic" w:hAnsi="Simplified Arabic" w:cs="Simplified Arabic"/>
          <w:sz w:val="32"/>
          <w:szCs w:val="32"/>
          <w:rtl/>
          <w:lang w:bidi="ar-DZ"/>
        </w:rPr>
        <w:t xml:space="preserve"> فيه الولد أباه في القانون والدين والحضارة ،  ويبني عليه الميراث ، وينتج عنه موانع</w:t>
      </w:r>
      <w:r w:rsidR="003747E7">
        <w:rPr>
          <w:rFonts w:ascii="Simplified Arabic" w:hAnsi="Simplified Arabic" w:cs="Simplified Arabic" w:hint="cs"/>
          <w:sz w:val="32"/>
          <w:szCs w:val="32"/>
          <w:rtl/>
          <w:lang w:bidi="ar-DZ"/>
        </w:rPr>
        <w:t xml:space="preserve"> </w:t>
      </w:r>
      <w:r w:rsidR="008F52CA" w:rsidRPr="003747E7">
        <w:rPr>
          <w:rFonts w:ascii="Simplified Arabic" w:hAnsi="Simplified Arabic" w:cs="Simplified Arabic"/>
          <w:sz w:val="32"/>
          <w:szCs w:val="32"/>
          <w:rtl/>
          <w:lang w:bidi="ar-DZ"/>
        </w:rPr>
        <w:t>الزواج ويترتب عليه حقوق  ووجبات أبوية  وبنوية</w:t>
      </w:r>
      <w:r w:rsidR="008F52CA" w:rsidRPr="003747E7">
        <w:rPr>
          <w:rStyle w:val="a6"/>
          <w:rFonts w:ascii="Simplified Arabic" w:hAnsi="Simplified Arabic" w:cs="Simplified Arabic"/>
          <w:sz w:val="32"/>
          <w:szCs w:val="32"/>
          <w:rtl/>
          <w:lang w:bidi="ar-DZ"/>
        </w:rPr>
        <w:footnoteReference w:id="3"/>
      </w:r>
      <w:r w:rsidR="008F52CA" w:rsidRPr="003747E7">
        <w:rPr>
          <w:rFonts w:ascii="Simplified Arabic" w:hAnsi="Simplified Arabic" w:cs="Simplified Arabic"/>
          <w:sz w:val="32"/>
          <w:szCs w:val="32"/>
          <w:rtl/>
          <w:lang w:bidi="ar-DZ"/>
        </w:rPr>
        <w:t xml:space="preserve"> .</w:t>
      </w:r>
    </w:p>
    <w:p w:rsidR="00671F75" w:rsidRPr="003747E7" w:rsidRDefault="00E74B93" w:rsidP="00861BE9">
      <w:pPr>
        <w:bidi/>
        <w:spacing w:before="24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13BAA">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 xml:space="preserve">  </w:t>
      </w:r>
      <w:r w:rsidR="001400C3" w:rsidRPr="003747E7">
        <w:rPr>
          <w:rFonts w:ascii="Simplified Arabic" w:hAnsi="Simplified Arabic" w:cs="Simplified Arabic"/>
          <w:sz w:val="32"/>
          <w:szCs w:val="32"/>
          <w:rtl/>
          <w:lang w:bidi="ar-DZ"/>
        </w:rPr>
        <w:t>ولهذا حرصت الشريعة الإسلامية على حفظ الأنساب من الضياع</w:t>
      </w:r>
      <w:r w:rsidR="00844626" w:rsidRPr="003747E7">
        <w:rPr>
          <w:rFonts w:ascii="Simplified Arabic" w:hAnsi="Simplified Arabic" w:cs="Simplified Arabic"/>
          <w:sz w:val="32"/>
          <w:szCs w:val="32"/>
          <w:rtl/>
          <w:lang w:bidi="ar-DZ"/>
        </w:rPr>
        <w:t xml:space="preserve"> </w:t>
      </w:r>
      <w:r w:rsidR="001400C3" w:rsidRPr="003747E7">
        <w:rPr>
          <w:rFonts w:ascii="Simplified Arabic" w:hAnsi="Simplified Arabic" w:cs="Simplified Arabic"/>
          <w:sz w:val="32"/>
          <w:szCs w:val="32"/>
          <w:rtl/>
          <w:lang w:bidi="ar-DZ"/>
        </w:rPr>
        <w:t>، ووضعت أحكاما لثبوت النسب</w:t>
      </w:r>
      <w:r w:rsidR="00844626" w:rsidRPr="003747E7">
        <w:rPr>
          <w:rFonts w:ascii="Simplified Arabic" w:hAnsi="Simplified Arabic" w:cs="Simplified Arabic"/>
          <w:sz w:val="32"/>
          <w:szCs w:val="32"/>
          <w:rtl/>
          <w:lang w:bidi="ar-DZ"/>
        </w:rPr>
        <w:t xml:space="preserve"> </w:t>
      </w:r>
      <w:r w:rsidR="001400C3" w:rsidRPr="003747E7">
        <w:rPr>
          <w:rFonts w:ascii="Simplified Arabic" w:hAnsi="Simplified Arabic" w:cs="Simplified Arabic"/>
          <w:sz w:val="32"/>
          <w:szCs w:val="32"/>
          <w:rtl/>
          <w:lang w:bidi="ar-DZ"/>
        </w:rPr>
        <w:t>، وجعلته حقا للولد</w:t>
      </w:r>
      <w:r w:rsidR="003747E7">
        <w:rPr>
          <w:rFonts w:ascii="Simplified Arabic" w:hAnsi="Simplified Arabic" w:cs="Simplified Arabic" w:hint="cs"/>
          <w:sz w:val="32"/>
          <w:szCs w:val="32"/>
          <w:rtl/>
          <w:lang w:bidi="ar-DZ"/>
        </w:rPr>
        <w:t xml:space="preserve"> </w:t>
      </w:r>
      <w:r w:rsidR="001400C3" w:rsidRPr="003747E7">
        <w:rPr>
          <w:rFonts w:ascii="Simplified Arabic" w:hAnsi="Simplified Arabic" w:cs="Simplified Arabic"/>
          <w:sz w:val="32"/>
          <w:szCs w:val="32"/>
          <w:rtl/>
          <w:lang w:bidi="ar-DZ"/>
        </w:rPr>
        <w:t>وأبويه وسائر القرابات</w:t>
      </w:r>
      <w:r w:rsidR="00844626" w:rsidRPr="003747E7">
        <w:rPr>
          <w:rFonts w:ascii="Simplified Arabic" w:hAnsi="Simplified Arabic" w:cs="Simplified Arabic"/>
          <w:sz w:val="32"/>
          <w:szCs w:val="32"/>
          <w:rtl/>
          <w:lang w:bidi="ar-DZ"/>
        </w:rPr>
        <w:t xml:space="preserve"> </w:t>
      </w:r>
      <w:r w:rsidR="001400C3" w:rsidRPr="003747E7">
        <w:rPr>
          <w:rFonts w:ascii="Simplified Arabic" w:hAnsi="Simplified Arabic" w:cs="Simplified Arabic"/>
          <w:sz w:val="32"/>
          <w:szCs w:val="32"/>
          <w:rtl/>
          <w:lang w:bidi="ar-DZ"/>
        </w:rPr>
        <w:t xml:space="preserve">، حتى تنشأ الأسرة على أسس قوية يجمع بين أفرادها صلة الدم </w:t>
      </w:r>
      <w:r w:rsidR="00671F75" w:rsidRPr="003747E7">
        <w:rPr>
          <w:rFonts w:ascii="Simplified Arabic" w:hAnsi="Simplified Arabic" w:cs="Simplified Arabic"/>
          <w:sz w:val="32"/>
          <w:szCs w:val="32"/>
          <w:rtl/>
          <w:lang w:bidi="ar-DZ"/>
        </w:rPr>
        <w:t>.</w:t>
      </w:r>
    </w:p>
    <w:p w:rsidR="00671F75" w:rsidRPr="003747E7" w:rsidRDefault="00E13BAA" w:rsidP="00861B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Pr>
          <w:rFonts w:ascii="Simplified Arabic" w:hAnsi="Simplified Arabic" w:cs="Simplified Arabic"/>
          <w:sz w:val="32"/>
          <w:szCs w:val="32"/>
          <w:lang w:bidi="ar-DZ"/>
        </w:rPr>
        <w:t xml:space="preserve">  </w:t>
      </w:r>
      <w:r w:rsidR="00E74B93">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ولذلك فقد وضع الفقه الإسلامي لهذه المسألة</w:t>
      </w:r>
      <w:r w:rsidR="002E457D">
        <w:rPr>
          <w:rFonts w:ascii="Simplified Arabic" w:hAnsi="Simplified Arabic" w:cs="Simplified Arabic"/>
          <w:sz w:val="32"/>
          <w:szCs w:val="32"/>
          <w:rtl/>
          <w:lang w:bidi="ar-DZ"/>
        </w:rPr>
        <w:t xml:space="preserve"> من الأحكام ما يكفل حفظ الأنساب</w:t>
      </w:r>
      <w:r w:rsidR="002E457D">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وصون الأعراض وتطبيقا لذلك يثبت نسب الولد من الزوج دون حاجة إلى إقراره أو بينة تقدمها الزوجة ويلحق بالزواج</w:t>
      </w:r>
      <w:r w:rsidR="003747E7">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الصحيح الزواج الفاسد</w:t>
      </w:r>
      <w:r w:rsidR="003747E7">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 حيث يأخذ هذا الأخير حكم الزواج الصحيح في حق ثبوت النسب ، ويسري نفس</w:t>
      </w:r>
      <w:r w:rsidR="003747E7">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الحكم بشأن الوطء بشبهة من حيث أن الولد الذي تأتي به المرأة ينسب للرجل الذي خالطها جنسيا</w:t>
      </w:r>
      <w:r w:rsidR="00671F75" w:rsidRPr="003747E7">
        <w:rPr>
          <w:rStyle w:val="a6"/>
          <w:rFonts w:ascii="Simplified Arabic" w:hAnsi="Simplified Arabic" w:cs="Simplified Arabic"/>
          <w:sz w:val="32"/>
          <w:szCs w:val="32"/>
          <w:rtl/>
          <w:lang w:bidi="ar-DZ"/>
        </w:rPr>
        <w:footnoteReference w:id="4"/>
      </w:r>
      <w:r w:rsidR="003747E7">
        <w:rPr>
          <w:rFonts w:ascii="Simplified Arabic" w:hAnsi="Simplified Arabic" w:cs="Simplified Arabic" w:hint="cs"/>
          <w:sz w:val="32"/>
          <w:szCs w:val="32"/>
          <w:rtl/>
          <w:lang w:bidi="ar-DZ"/>
        </w:rPr>
        <w:t>.</w:t>
      </w:r>
    </w:p>
    <w:p w:rsidR="00844626" w:rsidRPr="003747E7" w:rsidRDefault="00E13BAA" w:rsidP="00861BE9">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E74B93">
        <w:rPr>
          <w:rFonts w:ascii="Simplified Arabic" w:hAnsi="Simplified Arabic" w:cs="Simplified Arabic" w:hint="cs"/>
          <w:sz w:val="32"/>
          <w:szCs w:val="32"/>
          <w:rtl/>
          <w:lang w:bidi="ar-DZ"/>
        </w:rPr>
        <w:t xml:space="preserve"> </w:t>
      </w:r>
      <w:r>
        <w:rPr>
          <w:rFonts w:ascii="Simplified Arabic" w:hAnsi="Simplified Arabic" w:cs="Simplified Arabic"/>
          <w:sz w:val="32"/>
          <w:szCs w:val="32"/>
          <w:lang w:bidi="ar-DZ"/>
        </w:rPr>
        <w:t xml:space="preserve">  </w:t>
      </w:r>
      <w:r w:rsidR="00E74B93">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 xml:space="preserve">كل هذه المبادئ أقرها المشرع الجزائري في نص المادة 40 من قانون الأسرة التي تنص على أنه : </w:t>
      </w:r>
      <w:r w:rsidR="003747E7">
        <w:rPr>
          <w:rFonts w:ascii="Simplified Arabic" w:hAnsi="Simplified Arabic" w:cs="Simplified Arabic" w:hint="cs"/>
          <w:sz w:val="32"/>
          <w:szCs w:val="32"/>
          <w:rtl/>
          <w:lang w:bidi="ar-DZ"/>
        </w:rPr>
        <w:t>{</w:t>
      </w:r>
      <w:r w:rsidR="00671F75" w:rsidRPr="003747E7">
        <w:rPr>
          <w:rFonts w:ascii="Simplified Arabic" w:hAnsi="Simplified Arabic" w:cs="Simplified Arabic"/>
          <w:sz w:val="32"/>
          <w:szCs w:val="32"/>
          <w:rtl/>
          <w:lang w:bidi="ar-DZ"/>
        </w:rPr>
        <w:t xml:space="preserve"> يثبت</w:t>
      </w:r>
      <w:r w:rsidR="003747E7">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النسب بالزواج الصحيح أو بالإقرار أو البينة، أو بنكاح الشبهة أو بكل زواج تم فسخه بعد الدخول طبقا</w:t>
      </w:r>
      <w:r w:rsidR="003747E7">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للمواد 32، 33، 34 من هذا القانون؛</w:t>
      </w:r>
      <w:r w:rsidR="003747E7">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يجوز للقاضي اللجوء إلى الطرق العلمية لإثبات النسب</w:t>
      </w:r>
      <w:r w:rsidR="003747E7">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 ويتضح أن نص المادة عالج أسباب ثبوت النسب</w:t>
      </w:r>
      <w:r w:rsidR="003747E7">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وطرق إثباته وهي ثبوت النسب بالزواج الصحيح وثبوت النسب بالزواج الفاسد</w:t>
      </w:r>
      <w:r w:rsidR="00EB7D83" w:rsidRPr="003747E7">
        <w:rPr>
          <w:rFonts w:ascii="Simplified Arabic" w:hAnsi="Simplified Arabic" w:cs="Simplified Arabic"/>
          <w:sz w:val="32"/>
          <w:szCs w:val="32"/>
          <w:rtl/>
          <w:lang w:bidi="ar-DZ"/>
        </w:rPr>
        <w:t xml:space="preserve"> </w:t>
      </w:r>
      <w:r w:rsidR="003747E7">
        <w:rPr>
          <w:rFonts w:ascii="Simplified Arabic" w:hAnsi="Simplified Arabic" w:cs="Simplified Arabic" w:hint="cs"/>
          <w:sz w:val="32"/>
          <w:szCs w:val="32"/>
          <w:rtl/>
          <w:lang w:bidi="ar-DZ"/>
        </w:rPr>
        <w:t xml:space="preserve">، </w:t>
      </w:r>
      <w:r w:rsidR="00671F75" w:rsidRPr="003747E7">
        <w:rPr>
          <w:rFonts w:ascii="Simplified Arabic" w:hAnsi="Simplified Arabic" w:cs="Simplified Arabic"/>
          <w:sz w:val="32"/>
          <w:szCs w:val="32"/>
          <w:rtl/>
          <w:lang w:bidi="ar-DZ"/>
        </w:rPr>
        <w:t xml:space="preserve">وثبوته </w:t>
      </w:r>
      <w:r w:rsidR="003747E7">
        <w:rPr>
          <w:rFonts w:ascii="Simplified Arabic" w:hAnsi="Simplified Arabic" w:cs="Simplified Arabic"/>
          <w:sz w:val="32"/>
          <w:szCs w:val="32"/>
          <w:rtl/>
          <w:lang w:bidi="ar-DZ"/>
        </w:rPr>
        <w:t>بالوطء بشبهة</w:t>
      </w:r>
      <w:r w:rsidR="003747E7">
        <w:rPr>
          <w:rFonts w:ascii="Simplified Arabic" w:hAnsi="Simplified Arabic" w:cs="Simplified Arabic" w:hint="cs"/>
          <w:sz w:val="32"/>
          <w:szCs w:val="32"/>
          <w:rtl/>
          <w:lang w:bidi="ar-DZ"/>
        </w:rPr>
        <w:t xml:space="preserve"> </w:t>
      </w:r>
      <w:r w:rsidR="00EB7D83" w:rsidRPr="003747E7">
        <w:rPr>
          <w:rFonts w:ascii="Simplified Arabic" w:hAnsi="Simplified Arabic" w:cs="Simplified Arabic"/>
          <w:sz w:val="32"/>
          <w:szCs w:val="32"/>
          <w:rtl/>
          <w:lang w:bidi="ar-DZ"/>
        </w:rPr>
        <w:t>التي تعتبر</w:t>
      </w:r>
      <w:r w:rsidR="003747E7">
        <w:rPr>
          <w:rFonts w:ascii="Simplified Arabic" w:hAnsi="Simplified Arabic" w:cs="Simplified Arabic" w:hint="cs"/>
          <w:sz w:val="32"/>
          <w:szCs w:val="32"/>
          <w:rtl/>
          <w:lang w:bidi="ar-DZ"/>
        </w:rPr>
        <w:t xml:space="preserve"> </w:t>
      </w:r>
      <w:r w:rsidR="00EB7D83" w:rsidRPr="003747E7">
        <w:rPr>
          <w:rFonts w:ascii="Simplified Arabic" w:hAnsi="Simplified Arabic" w:cs="Simplified Arabic"/>
          <w:sz w:val="32"/>
          <w:szCs w:val="32"/>
          <w:rtl/>
          <w:lang w:bidi="ar-DZ"/>
        </w:rPr>
        <w:t>أسباب منشئة للنسب ، أما الإقرار والبينة والطرق العلمية الأسباب الكاشفة للنسب ،</w:t>
      </w:r>
      <w:r w:rsidR="00671F75" w:rsidRPr="003747E7">
        <w:rPr>
          <w:rFonts w:ascii="Simplified Arabic" w:hAnsi="Simplified Arabic" w:cs="Simplified Arabic"/>
          <w:sz w:val="32"/>
          <w:szCs w:val="32"/>
          <w:rtl/>
          <w:lang w:bidi="ar-DZ"/>
        </w:rPr>
        <w:t xml:space="preserve"> </w:t>
      </w:r>
      <w:r w:rsidR="00EB7D83" w:rsidRPr="003747E7">
        <w:rPr>
          <w:rFonts w:ascii="Simplified Arabic" w:hAnsi="Simplified Arabic" w:cs="Simplified Arabic"/>
          <w:sz w:val="32"/>
          <w:szCs w:val="32"/>
          <w:rtl/>
          <w:lang w:bidi="ar-DZ"/>
        </w:rPr>
        <w:t>لذلك سندرس في هذا الفصل</w:t>
      </w:r>
      <w:r w:rsidR="003747E7">
        <w:rPr>
          <w:rFonts w:ascii="Simplified Arabic" w:hAnsi="Simplified Arabic" w:cs="Simplified Arabic" w:hint="cs"/>
          <w:sz w:val="32"/>
          <w:szCs w:val="32"/>
          <w:rtl/>
          <w:lang w:bidi="ar-DZ"/>
        </w:rPr>
        <w:t xml:space="preserve"> </w:t>
      </w:r>
      <w:r w:rsidR="00EB7D83" w:rsidRPr="003747E7">
        <w:rPr>
          <w:rFonts w:ascii="Simplified Arabic" w:hAnsi="Simplified Arabic" w:cs="Simplified Arabic"/>
          <w:sz w:val="32"/>
          <w:szCs w:val="32"/>
          <w:rtl/>
          <w:lang w:bidi="ar-DZ"/>
        </w:rPr>
        <w:t>أحكام</w:t>
      </w:r>
      <w:r w:rsidR="00844626" w:rsidRPr="003747E7">
        <w:rPr>
          <w:rFonts w:ascii="Simplified Arabic" w:hAnsi="Simplified Arabic" w:cs="Simplified Arabic"/>
          <w:sz w:val="32"/>
          <w:szCs w:val="32"/>
          <w:rtl/>
          <w:lang w:bidi="ar-DZ"/>
        </w:rPr>
        <w:t xml:space="preserve"> ثبوت النسب ، مقسمين هذا الفصل إلى مبحثين :</w:t>
      </w:r>
    </w:p>
    <w:p w:rsidR="003747E7" w:rsidRDefault="00844626" w:rsidP="00861BE9">
      <w:pPr>
        <w:bidi/>
        <w:spacing w:before="240"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المبحث الأول: ثبوت النسب بالزواج الصحيح</w:t>
      </w:r>
      <w:r w:rsidR="002E457D">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w:t>
      </w:r>
    </w:p>
    <w:p w:rsidR="008F52CA" w:rsidRDefault="00844626" w:rsidP="00861BE9">
      <w:pPr>
        <w:bidi/>
        <w:spacing w:before="240"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المبحث الثاني: ثبوت النسب بالزواج الفاسد وبنكاح الشبهة</w:t>
      </w:r>
      <w:r w:rsidR="002E457D">
        <w:rPr>
          <w:rFonts w:ascii="Simplified Arabic" w:hAnsi="Simplified Arabic" w:cs="Simplified Arabic" w:hint="cs"/>
          <w:sz w:val="32"/>
          <w:szCs w:val="32"/>
          <w:rtl/>
          <w:lang w:bidi="ar-DZ"/>
        </w:rPr>
        <w:t xml:space="preserve"> .</w:t>
      </w:r>
    </w:p>
    <w:p w:rsidR="003747E7" w:rsidRPr="003747E7" w:rsidRDefault="003747E7" w:rsidP="00861BE9">
      <w:pPr>
        <w:bidi/>
        <w:spacing w:before="240" w:line="360" w:lineRule="auto"/>
        <w:rPr>
          <w:rFonts w:ascii="Simplified Arabic" w:hAnsi="Simplified Arabic" w:cs="Simplified Arabic"/>
          <w:sz w:val="32"/>
          <w:szCs w:val="32"/>
          <w:rtl/>
          <w:lang w:bidi="ar-DZ"/>
        </w:rPr>
      </w:pPr>
    </w:p>
    <w:p w:rsidR="00E13BAA" w:rsidRDefault="00F64713" w:rsidP="00E13BAA">
      <w:pPr>
        <w:bidi/>
        <w:spacing w:line="360" w:lineRule="auto"/>
        <w:jc w:val="both"/>
        <w:rPr>
          <w:rFonts w:ascii="Simplified Arabic" w:hAnsi="Simplified Arabic" w:cs="Simplified Arabic"/>
          <w:b/>
          <w:bCs/>
          <w:sz w:val="36"/>
          <w:szCs w:val="36"/>
          <w:lang w:bidi="ar-DZ"/>
        </w:rPr>
      </w:pPr>
      <w:r w:rsidRPr="003747E7">
        <w:rPr>
          <w:rFonts w:ascii="Simplified Arabic" w:hAnsi="Simplified Arabic" w:cs="Simplified Arabic"/>
          <w:b/>
          <w:bCs/>
          <w:sz w:val="36"/>
          <w:szCs w:val="36"/>
          <w:rtl/>
          <w:lang w:bidi="ar-DZ"/>
        </w:rPr>
        <w:lastRenderedPageBreak/>
        <w:t>المب</w:t>
      </w:r>
      <w:r w:rsidR="005858FF">
        <w:rPr>
          <w:rFonts w:ascii="Simplified Arabic" w:hAnsi="Simplified Arabic" w:cs="Simplified Arabic" w:hint="cs"/>
          <w:b/>
          <w:bCs/>
          <w:sz w:val="36"/>
          <w:szCs w:val="36"/>
          <w:rtl/>
          <w:lang w:bidi="ar-DZ"/>
        </w:rPr>
        <w:t>ـــــ</w:t>
      </w:r>
      <w:r w:rsidRPr="003747E7">
        <w:rPr>
          <w:rFonts w:ascii="Simplified Arabic" w:hAnsi="Simplified Arabic" w:cs="Simplified Arabic"/>
          <w:b/>
          <w:bCs/>
          <w:sz w:val="36"/>
          <w:szCs w:val="36"/>
          <w:rtl/>
          <w:lang w:bidi="ar-DZ"/>
        </w:rPr>
        <w:t>حث الأول :  ثب</w:t>
      </w:r>
      <w:r w:rsidR="005858FF">
        <w:rPr>
          <w:rFonts w:ascii="Simplified Arabic" w:hAnsi="Simplified Arabic" w:cs="Simplified Arabic" w:hint="cs"/>
          <w:b/>
          <w:bCs/>
          <w:sz w:val="36"/>
          <w:szCs w:val="36"/>
          <w:rtl/>
          <w:lang w:bidi="ar-DZ"/>
        </w:rPr>
        <w:t>ــــ</w:t>
      </w:r>
      <w:r w:rsidRPr="003747E7">
        <w:rPr>
          <w:rFonts w:ascii="Simplified Arabic" w:hAnsi="Simplified Arabic" w:cs="Simplified Arabic"/>
          <w:b/>
          <w:bCs/>
          <w:sz w:val="36"/>
          <w:szCs w:val="36"/>
          <w:rtl/>
          <w:lang w:bidi="ar-DZ"/>
        </w:rPr>
        <w:t>وت النسب بال</w:t>
      </w:r>
      <w:r w:rsidR="005858FF">
        <w:rPr>
          <w:rFonts w:ascii="Simplified Arabic" w:hAnsi="Simplified Arabic" w:cs="Simplified Arabic" w:hint="cs"/>
          <w:b/>
          <w:bCs/>
          <w:sz w:val="36"/>
          <w:szCs w:val="36"/>
          <w:rtl/>
          <w:lang w:bidi="ar-DZ"/>
        </w:rPr>
        <w:t>ــ</w:t>
      </w:r>
      <w:r w:rsidRPr="003747E7">
        <w:rPr>
          <w:rFonts w:ascii="Simplified Arabic" w:hAnsi="Simplified Arabic" w:cs="Simplified Arabic"/>
          <w:b/>
          <w:bCs/>
          <w:sz w:val="36"/>
          <w:szCs w:val="36"/>
          <w:rtl/>
          <w:lang w:bidi="ar-DZ"/>
        </w:rPr>
        <w:t>زواج ال</w:t>
      </w:r>
      <w:r w:rsidR="005858FF">
        <w:rPr>
          <w:rFonts w:ascii="Simplified Arabic" w:hAnsi="Simplified Arabic" w:cs="Simplified Arabic" w:hint="cs"/>
          <w:b/>
          <w:bCs/>
          <w:sz w:val="36"/>
          <w:szCs w:val="36"/>
          <w:rtl/>
          <w:lang w:bidi="ar-DZ"/>
        </w:rPr>
        <w:t>ـــ</w:t>
      </w:r>
      <w:r w:rsidRPr="003747E7">
        <w:rPr>
          <w:rFonts w:ascii="Simplified Arabic" w:hAnsi="Simplified Arabic" w:cs="Simplified Arabic"/>
          <w:b/>
          <w:bCs/>
          <w:sz w:val="36"/>
          <w:szCs w:val="36"/>
          <w:rtl/>
          <w:lang w:bidi="ar-DZ"/>
        </w:rPr>
        <w:t>صحيح</w:t>
      </w:r>
    </w:p>
    <w:p w:rsidR="00FF2816" w:rsidRDefault="00E13BAA" w:rsidP="009E5EE4">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Pr>
          <w:rFonts w:ascii="Simplified Arabic" w:hAnsi="Simplified Arabic" w:cs="Simplified Arabic"/>
          <w:sz w:val="32"/>
          <w:szCs w:val="32"/>
          <w:lang w:bidi="ar-DZ"/>
        </w:rPr>
        <w:t xml:space="preserve">  </w:t>
      </w:r>
      <w:r w:rsidR="00E74B93">
        <w:rPr>
          <w:rFonts w:ascii="Simplified Arabic" w:hAnsi="Simplified Arabic" w:cs="Simplified Arabic" w:hint="cs"/>
          <w:sz w:val="32"/>
          <w:szCs w:val="32"/>
          <w:rtl/>
          <w:lang w:bidi="ar-DZ"/>
        </w:rPr>
        <w:t xml:space="preserve">  </w:t>
      </w:r>
      <w:r w:rsidR="00F64713" w:rsidRPr="003747E7">
        <w:rPr>
          <w:rFonts w:ascii="Simplified Arabic" w:hAnsi="Simplified Arabic" w:cs="Simplified Arabic"/>
          <w:sz w:val="32"/>
          <w:szCs w:val="32"/>
          <w:rtl/>
          <w:lang w:bidi="ar-DZ"/>
        </w:rPr>
        <w:t>لقد نص المشرع الجزائري  في قانون الأسرة المعدل والمتمم بالأمر 05</w:t>
      </w:r>
      <w:r w:rsidR="009E5EE4">
        <w:rPr>
          <w:rFonts w:ascii="Simplified Arabic" w:hAnsi="Simplified Arabic" w:cs="Simplified Arabic" w:hint="cs"/>
          <w:sz w:val="32"/>
          <w:szCs w:val="32"/>
          <w:rtl/>
          <w:lang w:bidi="ar-DZ"/>
        </w:rPr>
        <w:t>/</w:t>
      </w:r>
      <w:r w:rsidR="00F64713" w:rsidRPr="003747E7">
        <w:rPr>
          <w:rFonts w:ascii="Simplified Arabic" w:hAnsi="Simplified Arabic" w:cs="Simplified Arabic"/>
          <w:sz w:val="32"/>
          <w:szCs w:val="32"/>
          <w:rtl/>
          <w:lang w:bidi="ar-DZ"/>
        </w:rPr>
        <w:t>02 في المادة 40 على أنه: { يثبت النسب بالزواج الصحيح أو بالإقرار أو البينة أو بنكاح الشبهة أو بكل زواج تم فسخه بعد الدخول طبقا للمواد</w:t>
      </w:r>
      <w:r w:rsidR="003747E7" w:rsidRPr="003747E7">
        <w:rPr>
          <w:rFonts w:ascii="Simplified Arabic" w:hAnsi="Simplified Arabic" w:cs="Simplified Arabic"/>
          <w:sz w:val="32"/>
          <w:szCs w:val="32"/>
          <w:rtl/>
          <w:lang w:bidi="ar-DZ"/>
        </w:rPr>
        <w:t>32و33و34 من هذا القانون } .</w:t>
      </w:r>
    </w:p>
    <w:p w:rsidR="00583660" w:rsidRPr="009E5EE4" w:rsidRDefault="00FF2816" w:rsidP="00FF2816">
      <w:pPr>
        <w:bidi/>
        <w:spacing w:line="360" w:lineRule="auto"/>
        <w:jc w:val="both"/>
        <w:rPr>
          <w:rFonts w:ascii="Simplified Arabic" w:hAnsi="Simplified Arabic" w:cs="Simplified Arabic"/>
          <w:b/>
          <w:bCs/>
          <w:sz w:val="36"/>
          <w:szCs w:val="36"/>
          <w:rtl/>
          <w:lang w:bidi="ar-DZ"/>
        </w:rPr>
      </w:pPr>
      <w:r>
        <w:rPr>
          <w:rFonts w:ascii="Simplified Arabic" w:hAnsi="Simplified Arabic" w:cs="Simplified Arabic"/>
          <w:sz w:val="32"/>
          <w:szCs w:val="32"/>
          <w:lang w:bidi="ar-DZ"/>
        </w:rPr>
        <w:t xml:space="preserve">     </w:t>
      </w:r>
      <w:r w:rsidR="003747E7" w:rsidRPr="003747E7">
        <w:rPr>
          <w:rFonts w:ascii="Simplified Arabic" w:hAnsi="Simplified Arabic" w:cs="Simplified Arabic"/>
          <w:sz w:val="32"/>
          <w:szCs w:val="32"/>
          <w:rtl/>
          <w:lang w:bidi="ar-DZ"/>
        </w:rPr>
        <w:t xml:space="preserve"> و يتضح لنا أن المشرع قد وافق ما جاء به الفقه الإسلامي بثبوت النسب بالفراش </w:t>
      </w:r>
      <w:r w:rsidR="003747E7">
        <w:rPr>
          <w:rFonts w:ascii="Simplified Arabic" w:hAnsi="Simplified Arabic" w:cs="Simplified Arabic" w:hint="cs"/>
          <w:sz w:val="32"/>
          <w:szCs w:val="32"/>
          <w:rtl/>
          <w:lang w:bidi="ar-DZ"/>
        </w:rPr>
        <w:t xml:space="preserve">؛ </w:t>
      </w:r>
      <w:r w:rsidR="00583660" w:rsidRPr="003747E7">
        <w:rPr>
          <w:rFonts w:ascii="Simplified Arabic" w:hAnsi="Simplified Arabic" w:cs="Simplified Arabic"/>
          <w:sz w:val="32"/>
          <w:szCs w:val="32"/>
          <w:rtl/>
          <w:lang w:bidi="ar-DZ"/>
        </w:rPr>
        <w:t>فقد أثبت النبي- صل الله عليه وسلم- نسب الولد بالنكاح الصحيح ، أي المولود على فراش الزوجية في قوله :</w:t>
      </w:r>
      <w:r w:rsidR="003747E7">
        <w:rPr>
          <w:rFonts w:ascii="Simplified Arabic" w:hAnsi="Simplified Arabic" w:cs="Simplified Arabic" w:hint="cs"/>
          <w:sz w:val="32"/>
          <w:szCs w:val="32"/>
          <w:rtl/>
          <w:lang w:bidi="ar-DZ"/>
        </w:rPr>
        <w:t xml:space="preserve"> </w:t>
      </w:r>
      <w:r w:rsidR="003747E7">
        <w:rPr>
          <w:rFonts w:ascii="Simplified Arabic" w:hAnsi="Simplified Arabic" w:cs="Simplified Arabic"/>
          <w:sz w:val="32"/>
          <w:szCs w:val="32"/>
          <w:rtl/>
          <w:lang w:bidi="ar-DZ"/>
        </w:rPr>
        <w:t>{ الولد للفراش وللعاهر</w:t>
      </w:r>
      <w:r w:rsidR="003747E7">
        <w:rPr>
          <w:rFonts w:ascii="Simplified Arabic" w:hAnsi="Simplified Arabic" w:cs="Simplified Arabic" w:hint="cs"/>
          <w:sz w:val="32"/>
          <w:szCs w:val="32"/>
          <w:rtl/>
          <w:lang w:bidi="ar-DZ"/>
        </w:rPr>
        <w:t xml:space="preserve"> </w:t>
      </w:r>
      <w:r w:rsidR="00583660" w:rsidRPr="003747E7">
        <w:rPr>
          <w:rFonts w:ascii="Simplified Arabic" w:hAnsi="Simplified Arabic" w:cs="Simplified Arabic"/>
          <w:sz w:val="32"/>
          <w:szCs w:val="32"/>
          <w:rtl/>
          <w:lang w:bidi="ar-DZ"/>
        </w:rPr>
        <w:t>الحجر}</w:t>
      </w:r>
      <w:r w:rsidR="008F52CA" w:rsidRPr="003747E7">
        <w:rPr>
          <w:rFonts w:ascii="Simplified Arabic" w:hAnsi="Simplified Arabic" w:cs="Simplified Arabic"/>
          <w:sz w:val="32"/>
          <w:szCs w:val="32"/>
          <w:rtl/>
          <w:lang w:bidi="ar-DZ"/>
        </w:rPr>
        <w:t xml:space="preserve"> </w:t>
      </w:r>
      <w:r w:rsidR="00583660" w:rsidRPr="003747E7">
        <w:rPr>
          <w:rFonts w:ascii="Simplified Arabic" w:hAnsi="Simplified Arabic" w:cs="Simplified Arabic"/>
          <w:sz w:val="32"/>
          <w:szCs w:val="32"/>
          <w:rtl/>
          <w:lang w:bidi="ar-DZ"/>
        </w:rPr>
        <w:t>، ومعنى ذلك أن الولد ينسب لصاحب الفراش ومالكه أي الزوج</w:t>
      </w:r>
      <w:r w:rsidR="008F52CA" w:rsidRPr="003747E7">
        <w:rPr>
          <w:rFonts w:ascii="Simplified Arabic" w:hAnsi="Simplified Arabic" w:cs="Simplified Arabic"/>
          <w:sz w:val="32"/>
          <w:szCs w:val="32"/>
          <w:rtl/>
          <w:lang w:bidi="ar-DZ"/>
        </w:rPr>
        <w:t xml:space="preserve"> </w:t>
      </w:r>
      <w:r w:rsidR="00583660" w:rsidRPr="003747E7">
        <w:rPr>
          <w:rFonts w:ascii="Simplified Arabic" w:hAnsi="Simplified Arabic" w:cs="Simplified Arabic"/>
          <w:sz w:val="32"/>
          <w:szCs w:val="32"/>
          <w:rtl/>
          <w:lang w:bidi="ar-DZ"/>
        </w:rPr>
        <w:t>، وأما الزاني فليس له سوى الحجر وهو كناية على الرجم والخيبة</w:t>
      </w:r>
      <w:r w:rsidR="00583660" w:rsidRPr="003747E7">
        <w:rPr>
          <w:rStyle w:val="a6"/>
          <w:rFonts w:ascii="Simplified Arabic" w:hAnsi="Simplified Arabic" w:cs="Simplified Arabic"/>
          <w:sz w:val="32"/>
          <w:szCs w:val="32"/>
          <w:rtl/>
          <w:lang w:bidi="ar-DZ"/>
        </w:rPr>
        <w:footnoteReference w:id="5"/>
      </w:r>
      <w:r w:rsidR="008F52CA" w:rsidRPr="003747E7">
        <w:rPr>
          <w:rFonts w:ascii="Simplified Arabic" w:hAnsi="Simplified Arabic" w:cs="Simplified Arabic"/>
          <w:sz w:val="32"/>
          <w:szCs w:val="32"/>
          <w:rtl/>
          <w:lang w:bidi="ar-DZ"/>
        </w:rPr>
        <w:t xml:space="preserve"> </w:t>
      </w:r>
      <w:r w:rsidR="00583660" w:rsidRPr="003747E7">
        <w:rPr>
          <w:rFonts w:ascii="Simplified Arabic" w:hAnsi="Simplified Arabic" w:cs="Simplified Arabic"/>
          <w:sz w:val="32"/>
          <w:szCs w:val="32"/>
          <w:rtl/>
          <w:lang w:bidi="ar-DZ"/>
        </w:rPr>
        <w:t>، وهذا حماية لشرف الولد وصون حقوقه</w:t>
      </w:r>
      <w:r w:rsidR="00583660" w:rsidRPr="003747E7">
        <w:rPr>
          <w:rStyle w:val="a6"/>
          <w:rFonts w:ascii="Simplified Arabic" w:hAnsi="Simplified Arabic" w:cs="Simplified Arabic"/>
          <w:sz w:val="32"/>
          <w:szCs w:val="32"/>
          <w:rtl/>
          <w:lang w:bidi="ar-DZ"/>
        </w:rPr>
        <w:footnoteReference w:id="6"/>
      </w:r>
      <w:r w:rsidR="008F52CA" w:rsidRPr="003747E7">
        <w:rPr>
          <w:rFonts w:ascii="Simplified Arabic" w:hAnsi="Simplified Arabic" w:cs="Simplified Arabic"/>
          <w:sz w:val="32"/>
          <w:szCs w:val="32"/>
          <w:rtl/>
          <w:lang w:bidi="ar-DZ"/>
        </w:rPr>
        <w:t xml:space="preserve"> </w:t>
      </w:r>
      <w:r w:rsidR="00583660" w:rsidRPr="003747E7">
        <w:rPr>
          <w:rFonts w:ascii="Simplified Arabic" w:hAnsi="Simplified Arabic" w:cs="Simplified Arabic"/>
          <w:sz w:val="32"/>
          <w:szCs w:val="32"/>
          <w:rtl/>
          <w:lang w:bidi="ar-DZ"/>
        </w:rPr>
        <w:t>.</w:t>
      </w:r>
    </w:p>
    <w:p w:rsidR="0002654E" w:rsidRDefault="00E74B93" w:rsidP="00861B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02654E" w:rsidRPr="003747E7">
        <w:rPr>
          <w:rFonts w:ascii="Simplified Arabic" w:hAnsi="Simplified Arabic" w:cs="Simplified Arabic"/>
          <w:sz w:val="32"/>
          <w:szCs w:val="32"/>
          <w:rtl/>
          <w:lang w:bidi="ar-DZ"/>
        </w:rPr>
        <w:t>وواقعة الولادة سبب لثبوت النسب المولود من أمه</w:t>
      </w:r>
      <w:r w:rsidR="008F52CA" w:rsidRPr="003747E7">
        <w:rPr>
          <w:rFonts w:ascii="Simplified Arabic" w:hAnsi="Simplified Arabic" w:cs="Simplified Arabic"/>
          <w:sz w:val="32"/>
          <w:szCs w:val="32"/>
          <w:rtl/>
          <w:lang w:bidi="ar-DZ"/>
        </w:rPr>
        <w:t xml:space="preserve"> </w:t>
      </w:r>
      <w:r w:rsidR="0002654E" w:rsidRPr="003747E7">
        <w:rPr>
          <w:rFonts w:ascii="Simplified Arabic" w:hAnsi="Simplified Arabic" w:cs="Simplified Arabic"/>
          <w:sz w:val="32"/>
          <w:szCs w:val="32"/>
          <w:rtl/>
          <w:lang w:bidi="ar-DZ"/>
        </w:rPr>
        <w:t>، سواء كان ناتج من علاقة شرعية أم غير شرعية</w:t>
      </w:r>
      <w:r w:rsidR="008F52CA" w:rsidRPr="003747E7">
        <w:rPr>
          <w:rFonts w:ascii="Simplified Arabic" w:hAnsi="Simplified Arabic" w:cs="Simplified Arabic"/>
          <w:sz w:val="32"/>
          <w:szCs w:val="32"/>
          <w:rtl/>
          <w:lang w:bidi="ar-DZ"/>
        </w:rPr>
        <w:t xml:space="preserve"> </w:t>
      </w:r>
      <w:r w:rsidR="0002654E" w:rsidRPr="003747E7">
        <w:rPr>
          <w:rFonts w:ascii="Simplified Arabic" w:hAnsi="Simplified Arabic" w:cs="Simplified Arabic"/>
          <w:sz w:val="32"/>
          <w:szCs w:val="32"/>
          <w:rtl/>
          <w:lang w:bidi="ar-DZ"/>
        </w:rPr>
        <w:t>.</w:t>
      </w:r>
      <w:r w:rsidR="003747E7">
        <w:rPr>
          <w:rFonts w:ascii="Simplified Arabic" w:hAnsi="Simplified Arabic" w:cs="Simplified Arabic" w:hint="cs"/>
          <w:sz w:val="32"/>
          <w:szCs w:val="32"/>
          <w:rtl/>
          <w:lang w:bidi="ar-DZ"/>
        </w:rPr>
        <w:t xml:space="preserve"> </w:t>
      </w:r>
      <w:r w:rsidR="0002654E" w:rsidRPr="003747E7">
        <w:rPr>
          <w:rFonts w:ascii="Simplified Arabic" w:hAnsi="Simplified Arabic" w:cs="Simplified Arabic"/>
          <w:sz w:val="32"/>
          <w:szCs w:val="32"/>
          <w:rtl/>
          <w:lang w:bidi="ar-DZ"/>
        </w:rPr>
        <w:t>لأن العقد الصحيح سبب شرعي لثبوت نسب الولد في أثناء قيام الزوجية</w:t>
      </w:r>
      <w:r w:rsidR="008F52CA" w:rsidRPr="003747E7">
        <w:rPr>
          <w:rFonts w:ascii="Simplified Arabic" w:hAnsi="Simplified Arabic" w:cs="Simplified Arabic"/>
          <w:sz w:val="32"/>
          <w:szCs w:val="32"/>
          <w:rtl/>
          <w:lang w:bidi="ar-DZ"/>
        </w:rPr>
        <w:t xml:space="preserve"> </w:t>
      </w:r>
      <w:r w:rsidR="0002654E" w:rsidRPr="003747E7">
        <w:rPr>
          <w:rFonts w:ascii="Simplified Arabic" w:hAnsi="Simplified Arabic" w:cs="Simplified Arabic"/>
          <w:sz w:val="32"/>
          <w:szCs w:val="32"/>
          <w:rtl/>
          <w:lang w:bidi="ar-DZ"/>
        </w:rPr>
        <w:t>، أو العدة</w:t>
      </w:r>
      <w:r w:rsidR="008F52CA" w:rsidRPr="003747E7">
        <w:rPr>
          <w:rFonts w:ascii="Simplified Arabic" w:hAnsi="Simplified Arabic" w:cs="Simplified Arabic"/>
          <w:sz w:val="32"/>
          <w:szCs w:val="32"/>
          <w:rtl/>
          <w:lang w:bidi="ar-DZ"/>
        </w:rPr>
        <w:t xml:space="preserve"> </w:t>
      </w:r>
      <w:r w:rsidR="0002654E" w:rsidRPr="003747E7">
        <w:rPr>
          <w:rFonts w:ascii="Simplified Arabic" w:hAnsi="Simplified Arabic" w:cs="Simplified Arabic"/>
          <w:sz w:val="32"/>
          <w:szCs w:val="32"/>
          <w:rtl/>
          <w:lang w:bidi="ar-DZ"/>
        </w:rPr>
        <w:t>، أو الوفاة إذا كان الدخول ممكنا</w:t>
      </w:r>
      <w:r w:rsidR="008F52CA" w:rsidRPr="003747E7">
        <w:rPr>
          <w:rFonts w:ascii="Simplified Arabic" w:hAnsi="Simplified Arabic" w:cs="Simplified Arabic"/>
          <w:sz w:val="32"/>
          <w:szCs w:val="32"/>
          <w:rtl/>
          <w:lang w:bidi="ar-DZ"/>
        </w:rPr>
        <w:t xml:space="preserve"> ،</w:t>
      </w:r>
      <w:r w:rsidR="003747E7">
        <w:rPr>
          <w:rFonts w:ascii="Simplified Arabic" w:hAnsi="Simplified Arabic" w:cs="Simplified Arabic" w:hint="cs"/>
          <w:sz w:val="32"/>
          <w:szCs w:val="32"/>
          <w:rtl/>
          <w:lang w:bidi="ar-DZ"/>
        </w:rPr>
        <w:t xml:space="preserve"> </w:t>
      </w:r>
      <w:r w:rsidR="008F52CA" w:rsidRPr="003747E7">
        <w:rPr>
          <w:rFonts w:ascii="Simplified Arabic" w:hAnsi="Simplified Arabic" w:cs="Simplified Arabic"/>
          <w:sz w:val="32"/>
          <w:szCs w:val="32"/>
          <w:rtl/>
          <w:lang w:bidi="ar-DZ"/>
        </w:rPr>
        <w:t xml:space="preserve">فإذا </w:t>
      </w:r>
      <w:r w:rsidR="0002654E" w:rsidRPr="003747E7">
        <w:rPr>
          <w:rFonts w:ascii="Simplified Arabic" w:hAnsi="Simplified Arabic" w:cs="Simplified Arabic"/>
          <w:sz w:val="32"/>
          <w:szCs w:val="32"/>
          <w:rtl/>
          <w:lang w:bidi="ar-DZ"/>
        </w:rPr>
        <w:t>ثبت أنه غير ممكن</w:t>
      </w:r>
      <w:r w:rsidR="008F52CA" w:rsidRPr="003747E7">
        <w:rPr>
          <w:rFonts w:ascii="Simplified Arabic" w:hAnsi="Simplified Arabic" w:cs="Simplified Arabic"/>
          <w:sz w:val="32"/>
          <w:szCs w:val="32"/>
          <w:rtl/>
          <w:lang w:bidi="ar-DZ"/>
        </w:rPr>
        <w:t xml:space="preserve"> </w:t>
      </w:r>
      <w:r w:rsidR="0002654E" w:rsidRPr="003747E7">
        <w:rPr>
          <w:rFonts w:ascii="Simplified Arabic" w:hAnsi="Simplified Arabic" w:cs="Simplified Arabic"/>
          <w:sz w:val="32"/>
          <w:szCs w:val="32"/>
          <w:rtl/>
          <w:lang w:bidi="ar-DZ"/>
        </w:rPr>
        <w:t>، أو أنهما لم يتلاقيا قط</w:t>
      </w:r>
      <w:r w:rsidR="008F52CA" w:rsidRPr="003747E7">
        <w:rPr>
          <w:rFonts w:ascii="Simplified Arabic" w:hAnsi="Simplified Arabic" w:cs="Simplified Arabic"/>
          <w:sz w:val="32"/>
          <w:szCs w:val="32"/>
          <w:rtl/>
          <w:lang w:bidi="ar-DZ"/>
        </w:rPr>
        <w:t xml:space="preserve"> </w:t>
      </w:r>
      <w:r w:rsidR="0002654E" w:rsidRPr="003747E7">
        <w:rPr>
          <w:rFonts w:ascii="Simplified Arabic" w:hAnsi="Simplified Arabic" w:cs="Simplified Arabic"/>
          <w:sz w:val="32"/>
          <w:szCs w:val="32"/>
          <w:rtl/>
          <w:lang w:bidi="ar-DZ"/>
        </w:rPr>
        <w:t>. ولم يكن في الإمكان تلاقيهما فإن النسب لا يثبت</w:t>
      </w:r>
      <w:r w:rsidR="0002654E" w:rsidRPr="003747E7">
        <w:rPr>
          <w:rStyle w:val="a6"/>
          <w:rFonts w:ascii="Simplified Arabic" w:hAnsi="Simplified Arabic" w:cs="Simplified Arabic"/>
          <w:sz w:val="32"/>
          <w:szCs w:val="32"/>
          <w:rtl/>
          <w:lang w:bidi="ar-DZ"/>
        </w:rPr>
        <w:footnoteReference w:id="7"/>
      </w:r>
      <w:r w:rsidR="008F52CA" w:rsidRPr="003747E7">
        <w:rPr>
          <w:rFonts w:ascii="Simplified Arabic" w:hAnsi="Simplified Arabic" w:cs="Simplified Arabic"/>
          <w:sz w:val="32"/>
          <w:szCs w:val="32"/>
          <w:rtl/>
          <w:lang w:bidi="ar-DZ"/>
        </w:rPr>
        <w:t xml:space="preserve"> </w:t>
      </w:r>
      <w:r w:rsidR="0002654E" w:rsidRPr="003747E7">
        <w:rPr>
          <w:rFonts w:ascii="Simplified Arabic" w:hAnsi="Simplified Arabic" w:cs="Simplified Arabic"/>
          <w:sz w:val="32"/>
          <w:szCs w:val="32"/>
          <w:rtl/>
          <w:lang w:bidi="ar-DZ"/>
        </w:rPr>
        <w:t>.</w:t>
      </w:r>
    </w:p>
    <w:p w:rsidR="003747E7" w:rsidRPr="003747E7" w:rsidRDefault="003747E7" w:rsidP="00861BE9">
      <w:pPr>
        <w:bidi/>
        <w:spacing w:line="360" w:lineRule="auto"/>
        <w:rPr>
          <w:rFonts w:ascii="Simplified Arabic" w:hAnsi="Simplified Arabic" w:cs="Simplified Arabic"/>
          <w:sz w:val="32"/>
          <w:szCs w:val="32"/>
          <w:rtl/>
          <w:lang w:bidi="ar-DZ"/>
        </w:rPr>
      </w:pPr>
    </w:p>
    <w:p w:rsidR="00917E1F" w:rsidRPr="003747E7" w:rsidRDefault="009E6A0E" w:rsidP="00861BE9">
      <w:pPr>
        <w:bidi/>
        <w:spacing w:line="360" w:lineRule="auto"/>
        <w:ind w:left="-1" w:hanging="1"/>
        <w:rPr>
          <w:rFonts w:ascii="Simplified Arabic" w:hAnsi="Simplified Arabic" w:cs="Simplified Arabic"/>
          <w:sz w:val="32"/>
          <w:szCs w:val="32"/>
          <w:lang w:bidi="ar-DZ"/>
        </w:rPr>
      </w:pPr>
      <w:r w:rsidRPr="003747E7">
        <w:rPr>
          <w:rFonts w:ascii="Simplified Arabic" w:hAnsi="Simplified Arabic" w:cs="Simplified Arabic"/>
          <w:sz w:val="32"/>
          <w:szCs w:val="32"/>
          <w:rtl/>
          <w:lang w:bidi="ar-DZ"/>
        </w:rPr>
        <w:lastRenderedPageBreak/>
        <w:t xml:space="preserve">لذا قمنا بتقسيم مبحثنا إلى مطلبين : </w:t>
      </w:r>
      <w:r w:rsidR="008F52CA" w:rsidRPr="003747E7">
        <w:rPr>
          <w:rFonts w:ascii="Simplified Arabic" w:hAnsi="Simplified Arabic" w:cs="Simplified Arabic"/>
          <w:sz w:val="32"/>
          <w:szCs w:val="32"/>
          <w:rtl/>
          <w:lang w:bidi="ar-DZ"/>
        </w:rPr>
        <w:t xml:space="preserve">       </w:t>
      </w:r>
    </w:p>
    <w:p w:rsidR="009E6A0E" w:rsidRPr="003747E7" w:rsidRDefault="008F52CA" w:rsidP="00861BE9">
      <w:pPr>
        <w:bidi/>
        <w:spacing w:line="360" w:lineRule="auto"/>
        <w:ind w:left="-1" w:hanging="1"/>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  </w:t>
      </w:r>
      <w:r w:rsidR="009E6A0E" w:rsidRPr="003747E7">
        <w:rPr>
          <w:rFonts w:ascii="Simplified Arabic" w:hAnsi="Simplified Arabic" w:cs="Simplified Arabic"/>
          <w:sz w:val="32"/>
          <w:szCs w:val="32"/>
          <w:rtl/>
          <w:lang w:bidi="ar-DZ"/>
        </w:rPr>
        <w:t>المطلب  الأول</w:t>
      </w:r>
      <w:r w:rsidR="001E4D9A" w:rsidRPr="003747E7">
        <w:rPr>
          <w:rFonts w:ascii="Simplified Arabic" w:hAnsi="Simplified Arabic" w:cs="Simplified Arabic"/>
          <w:sz w:val="32"/>
          <w:szCs w:val="32"/>
          <w:rtl/>
          <w:lang w:bidi="ar-DZ"/>
        </w:rPr>
        <w:t>:</w:t>
      </w:r>
      <w:r w:rsidR="009E6A0E" w:rsidRPr="003747E7">
        <w:rPr>
          <w:rFonts w:ascii="Simplified Arabic" w:hAnsi="Simplified Arabic" w:cs="Simplified Arabic"/>
          <w:sz w:val="32"/>
          <w:szCs w:val="32"/>
          <w:rtl/>
          <w:lang w:bidi="ar-DZ"/>
        </w:rPr>
        <w:t xml:space="preserve"> إثبات النسب أثناء قيام الرابطة الزوجية.</w:t>
      </w:r>
    </w:p>
    <w:p w:rsidR="009E6A0E" w:rsidRPr="003747E7" w:rsidRDefault="00917E1F" w:rsidP="00861BE9">
      <w:pPr>
        <w:bidi/>
        <w:spacing w:line="360" w:lineRule="auto"/>
        <w:ind w:left="-1" w:hanging="1"/>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w:t>
      </w:r>
      <w:r w:rsidR="008F52CA" w:rsidRPr="003747E7">
        <w:rPr>
          <w:rFonts w:ascii="Simplified Arabic" w:hAnsi="Simplified Arabic" w:cs="Simplified Arabic"/>
          <w:sz w:val="32"/>
          <w:szCs w:val="32"/>
          <w:rtl/>
          <w:lang w:bidi="ar-DZ"/>
        </w:rPr>
        <w:t xml:space="preserve">- </w:t>
      </w:r>
      <w:r w:rsidR="001E4D9A" w:rsidRPr="003747E7">
        <w:rPr>
          <w:rFonts w:ascii="Simplified Arabic" w:hAnsi="Simplified Arabic" w:cs="Simplified Arabic"/>
          <w:sz w:val="32"/>
          <w:szCs w:val="32"/>
          <w:rtl/>
          <w:lang w:bidi="ar-DZ"/>
        </w:rPr>
        <w:t xml:space="preserve"> </w:t>
      </w:r>
      <w:r w:rsidR="009E6A0E" w:rsidRPr="003747E7">
        <w:rPr>
          <w:rFonts w:ascii="Simplified Arabic" w:hAnsi="Simplified Arabic" w:cs="Simplified Arabic"/>
          <w:sz w:val="32"/>
          <w:szCs w:val="32"/>
          <w:rtl/>
          <w:lang w:bidi="ar-DZ"/>
        </w:rPr>
        <w:t>المطلب  الثاني</w:t>
      </w:r>
      <w:r w:rsidR="001E4D9A" w:rsidRPr="003747E7">
        <w:rPr>
          <w:rFonts w:ascii="Simplified Arabic" w:hAnsi="Simplified Arabic" w:cs="Simplified Arabic"/>
          <w:sz w:val="32"/>
          <w:szCs w:val="32"/>
          <w:rtl/>
          <w:lang w:bidi="ar-DZ"/>
        </w:rPr>
        <w:t>:</w:t>
      </w:r>
      <w:r w:rsidR="009E6A0E" w:rsidRPr="003747E7">
        <w:rPr>
          <w:rFonts w:ascii="Simplified Arabic" w:hAnsi="Simplified Arabic" w:cs="Simplified Arabic"/>
          <w:sz w:val="32"/>
          <w:szCs w:val="32"/>
          <w:rtl/>
          <w:lang w:bidi="ar-DZ"/>
        </w:rPr>
        <w:t xml:space="preserve"> إثبات النسب بعد </w:t>
      </w:r>
      <w:proofErr w:type="spellStart"/>
      <w:r w:rsidR="009E6A0E" w:rsidRPr="003747E7">
        <w:rPr>
          <w:rFonts w:ascii="Simplified Arabic" w:hAnsi="Simplified Arabic" w:cs="Simplified Arabic"/>
          <w:sz w:val="32"/>
          <w:szCs w:val="32"/>
          <w:rtl/>
          <w:lang w:bidi="ar-DZ"/>
        </w:rPr>
        <w:t>إنحلال</w:t>
      </w:r>
      <w:proofErr w:type="spellEnd"/>
      <w:r w:rsidR="009E6A0E" w:rsidRPr="003747E7">
        <w:rPr>
          <w:rFonts w:ascii="Simplified Arabic" w:hAnsi="Simplified Arabic" w:cs="Simplified Arabic"/>
          <w:sz w:val="32"/>
          <w:szCs w:val="32"/>
          <w:rtl/>
          <w:lang w:bidi="ar-DZ"/>
        </w:rPr>
        <w:t xml:space="preserve"> الرابطة الزوجية.</w:t>
      </w:r>
    </w:p>
    <w:p w:rsidR="003747E7" w:rsidRPr="00C6339B" w:rsidRDefault="0002654E" w:rsidP="00861BE9">
      <w:pPr>
        <w:tabs>
          <w:tab w:val="left" w:pos="3615"/>
          <w:tab w:val="right" w:pos="10466"/>
        </w:tabs>
        <w:bidi/>
        <w:spacing w:line="360" w:lineRule="auto"/>
        <w:rPr>
          <w:rFonts w:ascii="Simplified Arabic" w:hAnsi="Simplified Arabic" w:cs="Simplified Arabic"/>
          <w:sz w:val="36"/>
          <w:szCs w:val="36"/>
          <w:rtl/>
          <w:lang w:bidi="ar-DZ"/>
        </w:rPr>
      </w:pPr>
      <w:r w:rsidRPr="00C6339B">
        <w:rPr>
          <w:rFonts w:ascii="Simplified Arabic" w:hAnsi="Simplified Arabic" w:cs="Simplified Arabic"/>
          <w:b/>
          <w:bCs/>
          <w:sz w:val="36"/>
          <w:szCs w:val="36"/>
          <w:rtl/>
          <w:lang w:bidi="ar-DZ"/>
        </w:rPr>
        <w:t>الم</w:t>
      </w:r>
      <w:r w:rsidR="005858FF">
        <w:rPr>
          <w:rFonts w:ascii="Simplified Arabic" w:hAnsi="Simplified Arabic" w:cs="Simplified Arabic" w:hint="cs"/>
          <w:b/>
          <w:bCs/>
          <w:sz w:val="36"/>
          <w:szCs w:val="36"/>
          <w:rtl/>
          <w:lang w:bidi="ar-DZ"/>
        </w:rPr>
        <w:t>ـــ</w:t>
      </w:r>
      <w:r w:rsidRPr="00C6339B">
        <w:rPr>
          <w:rFonts w:ascii="Simplified Arabic" w:hAnsi="Simplified Arabic" w:cs="Simplified Arabic"/>
          <w:b/>
          <w:bCs/>
          <w:sz w:val="36"/>
          <w:szCs w:val="36"/>
          <w:rtl/>
          <w:lang w:bidi="ar-DZ"/>
        </w:rPr>
        <w:t>طلب الأول : إثب</w:t>
      </w:r>
      <w:r w:rsidR="005858FF">
        <w:rPr>
          <w:rFonts w:ascii="Simplified Arabic" w:hAnsi="Simplified Arabic" w:cs="Simplified Arabic" w:hint="cs"/>
          <w:b/>
          <w:bCs/>
          <w:sz w:val="36"/>
          <w:szCs w:val="36"/>
          <w:rtl/>
          <w:lang w:bidi="ar-DZ"/>
        </w:rPr>
        <w:t>ـــ</w:t>
      </w:r>
      <w:r w:rsidRPr="00C6339B">
        <w:rPr>
          <w:rFonts w:ascii="Simplified Arabic" w:hAnsi="Simplified Arabic" w:cs="Simplified Arabic"/>
          <w:b/>
          <w:bCs/>
          <w:sz w:val="36"/>
          <w:szCs w:val="36"/>
          <w:rtl/>
          <w:lang w:bidi="ar-DZ"/>
        </w:rPr>
        <w:t xml:space="preserve">ات </w:t>
      </w:r>
      <w:r w:rsidR="003747E7" w:rsidRPr="00C6339B">
        <w:rPr>
          <w:rFonts w:ascii="Simplified Arabic" w:hAnsi="Simplified Arabic" w:cs="Simplified Arabic"/>
          <w:b/>
          <w:bCs/>
          <w:sz w:val="36"/>
          <w:szCs w:val="36"/>
          <w:rtl/>
          <w:lang w:bidi="ar-DZ"/>
        </w:rPr>
        <w:t>ال</w:t>
      </w:r>
      <w:r w:rsidR="005858FF">
        <w:rPr>
          <w:rFonts w:ascii="Simplified Arabic" w:hAnsi="Simplified Arabic" w:cs="Simplified Arabic" w:hint="cs"/>
          <w:b/>
          <w:bCs/>
          <w:sz w:val="36"/>
          <w:szCs w:val="36"/>
          <w:rtl/>
          <w:lang w:bidi="ar-DZ"/>
        </w:rPr>
        <w:t>ــ</w:t>
      </w:r>
      <w:r w:rsidR="003747E7" w:rsidRPr="00C6339B">
        <w:rPr>
          <w:rFonts w:ascii="Simplified Arabic" w:hAnsi="Simplified Arabic" w:cs="Simplified Arabic"/>
          <w:b/>
          <w:bCs/>
          <w:sz w:val="36"/>
          <w:szCs w:val="36"/>
          <w:rtl/>
          <w:lang w:bidi="ar-DZ"/>
        </w:rPr>
        <w:t>نسب أث</w:t>
      </w:r>
      <w:r w:rsidR="005858FF">
        <w:rPr>
          <w:rFonts w:ascii="Simplified Arabic" w:hAnsi="Simplified Arabic" w:cs="Simplified Arabic" w:hint="cs"/>
          <w:b/>
          <w:bCs/>
          <w:sz w:val="36"/>
          <w:szCs w:val="36"/>
          <w:rtl/>
          <w:lang w:bidi="ar-DZ"/>
        </w:rPr>
        <w:t>ــ</w:t>
      </w:r>
      <w:r w:rsidR="003747E7" w:rsidRPr="00C6339B">
        <w:rPr>
          <w:rFonts w:ascii="Simplified Arabic" w:hAnsi="Simplified Arabic" w:cs="Simplified Arabic"/>
          <w:b/>
          <w:bCs/>
          <w:sz w:val="36"/>
          <w:szCs w:val="36"/>
          <w:rtl/>
          <w:lang w:bidi="ar-DZ"/>
        </w:rPr>
        <w:t>ناء ق</w:t>
      </w:r>
      <w:r w:rsidR="005858FF">
        <w:rPr>
          <w:rFonts w:ascii="Simplified Arabic" w:hAnsi="Simplified Arabic" w:cs="Simplified Arabic" w:hint="cs"/>
          <w:b/>
          <w:bCs/>
          <w:sz w:val="36"/>
          <w:szCs w:val="36"/>
          <w:rtl/>
          <w:lang w:bidi="ar-DZ"/>
        </w:rPr>
        <w:t>ــ</w:t>
      </w:r>
      <w:r w:rsidR="003747E7" w:rsidRPr="00C6339B">
        <w:rPr>
          <w:rFonts w:ascii="Simplified Arabic" w:hAnsi="Simplified Arabic" w:cs="Simplified Arabic"/>
          <w:b/>
          <w:bCs/>
          <w:sz w:val="36"/>
          <w:szCs w:val="36"/>
          <w:rtl/>
          <w:lang w:bidi="ar-DZ"/>
        </w:rPr>
        <w:t>يام ال</w:t>
      </w:r>
      <w:r w:rsidR="005858FF">
        <w:rPr>
          <w:rFonts w:ascii="Simplified Arabic" w:hAnsi="Simplified Arabic" w:cs="Simplified Arabic" w:hint="cs"/>
          <w:b/>
          <w:bCs/>
          <w:sz w:val="36"/>
          <w:szCs w:val="36"/>
          <w:rtl/>
          <w:lang w:bidi="ar-DZ"/>
        </w:rPr>
        <w:t>ــ</w:t>
      </w:r>
      <w:r w:rsidR="003747E7" w:rsidRPr="00C6339B">
        <w:rPr>
          <w:rFonts w:ascii="Simplified Arabic" w:hAnsi="Simplified Arabic" w:cs="Simplified Arabic"/>
          <w:b/>
          <w:bCs/>
          <w:sz w:val="36"/>
          <w:szCs w:val="36"/>
          <w:rtl/>
          <w:lang w:bidi="ar-DZ"/>
        </w:rPr>
        <w:t>رابطة ال</w:t>
      </w:r>
      <w:r w:rsidR="005858FF">
        <w:rPr>
          <w:rFonts w:ascii="Simplified Arabic" w:hAnsi="Simplified Arabic" w:cs="Simplified Arabic" w:hint="cs"/>
          <w:b/>
          <w:bCs/>
          <w:sz w:val="36"/>
          <w:szCs w:val="36"/>
          <w:rtl/>
          <w:lang w:bidi="ar-DZ"/>
        </w:rPr>
        <w:t>ــ</w:t>
      </w:r>
      <w:r w:rsidR="003747E7" w:rsidRPr="00C6339B">
        <w:rPr>
          <w:rFonts w:ascii="Simplified Arabic" w:hAnsi="Simplified Arabic" w:cs="Simplified Arabic"/>
          <w:b/>
          <w:bCs/>
          <w:sz w:val="36"/>
          <w:szCs w:val="36"/>
          <w:rtl/>
          <w:lang w:bidi="ar-DZ"/>
        </w:rPr>
        <w:t>زوجي</w:t>
      </w:r>
      <w:r w:rsidR="003747E7" w:rsidRPr="00C6339B">
        <w:rPr>
          <w:rFonts w:ascii="Simplified Arabic" w:hAnsi="Simplified Arabic" w:cs="Simplified Arabic" w:hint="cs"/>
          <w:b/>
          <w:bCs/>
          <w:sz w:val="36"/>
          <w:szCs w:val="36"/>
          <w:rtl/>
          <w:lang w:bidi="ar-DZ"/>
        </w:rPr>
        <w:t>ة</w:t>
      </w:r>
      <w:r w:rsidR="003747E7" w:rsidRPr="00C6339B">
        <w:rPr>
          <w:rFonts w:ascii="Simplified Arabic" w:hAnsi="Simplified Arabic" w:cs="Simplified Arabic"/>
          <w:sz w:val="36"/>
          <w:szCs w:val="36"/>
          <w:rtl/>
          <w:lang w:bidi="ar-DZ"/>
        </w:rPr>
        <w:tab/>
      </w:r>
      <w:r w:rsidR="003747E7" w:rsidRPr="00C6339B">
        <w:rPr>
          <w:rFonts w:ascii="Simplified Arabic" w:hAnsi="Simplified Arabic" w:cs="Simplified Arabic"/>
          <w:sz w:val="36"/>
          <w:szCs w:val="36"/>
          <w:rtl/>
          <w:lang w:bidi="ar-DZ"/>
        </w:rPr>
        <w:tab/>
        <w:t xml:space="preserve"> يعد - الفراش – من أقوى طرق إثبات النسب، بل هو الأصل، لقول </w:t>
      </w:r>
      <w:proofErr w:type="spellStart"/>
      <w:r w:rsidR="003747E7" w:rsidRPr="00C6339B">
        <w:rPr>
          <w:rFonts w:ascii="Simplified Arabic" w:hAnsi="Simplified Arabic" w:cs="Simplified Arabic"/>
          <w:sz w:val="36"/>
          <w:szCs w:val="36"/>
          <w:rtl/>
          <w:lang w:bidi="ar-DZ"/>
        </w:rPr>
        <w:t>إبن</w:t>
      </w:r>
      <w:proofErr w:type="spellEnd"/>
      <w:r w:rsidR="003747E7" w:rsidRPr="00C6339B">
        <w:rPr>
          <w:rFonts w:ascii="Simplified Arabic" w:hAnsi="Simplified Arabic" w:cs="Simplified Arabic"/>
          <w:sz w:val="36"/>
          <w:szCs w:val="36"/>
          <w:rtl/>
          <w:lang w:bidi="ar-DZ"/>
        </w:rPr>
        <w:t xml:space="preserve"> قيم</w:t>
      </w:r>
      <w:r w:rsidR="003747E7" w:rsidRPr="00C6339B">
        <w:rPr>
          <w:rStyle w:val="a6"/>
          <w:rFonts w:ascii="Simplified Arabic" w:hAnsi="Simplified Arabic" w:cs="Simplified Arabic"/>
          <w:sz w:val="36"/>
          <w:szCs w:val="36"/>
          <w:rtl/>
          <w:lang w:bidi="ar-DZ"/>
        </w:rPr>
        <w:footnoteReference w:id="8"/>
      </w:r>
      <w:r w:rsidR="003747E7" w:rsidRPr="00C6339B">
        <w:rPr>
          <w:rFonts w:ascii="Simplified Arabic" w:hAnsi="Simplified Arabic" w:cs="Simplified Arabic"/>
          <w:sz w:val="36"/>
          <w:szCs w:val="36"/>
          <w:rtl/>
          <w:lang w:bidi="ar-DZ"/>
        </w:rPr>
        <w:t>.</w:t>
      </w:r>
    </w:p>
    <w:p w:rsidR="003747E7" w:rsidRPr="003747E7" w:rsidRDefault="003747E7" w:rsidP="00861BE9">
      <w:pPr>
        <w:tabs>
          <w:tab w:val="left" w:pos="3615"/>
          <w:tab w:val="right" w:pos="10466"/>
        </w:tabs>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يعد - الفراش – من أقوى طرق إثبات النسب</w:t>
      </w:r>
      <w:r w:rsidR="0044075C">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 xml:space="preserve">، بل هو الأصل، لقول </w:t>
      </w:r>
      <w:proofErr w:type="spellStart"/>
      <w:r w:rsidRPr="003747E7">
        <w:rPr>
          <w:rFonts w:ascii="Simplified Arabic" w:hAnsi="Simplified Arabic" w:cs="Simplified Arabic"/>
          <w:sz w:val="32"/>
          <w:szCs w:val="32"/>
          <w:rtl/>
          <w:lang w:bidi="ar-DZ"/>
        </w:rPr>
        <w:t>إبن</w:t>
      </w:r>
      <w:proofErr w:type="spellEnd"/>
      <w:r w:rsidRPr="003747E7">
        <w:rPr>
          <w:rFonts w:ascii="Simplified Arabic" w:hAnsi="Simplified Arabic" w:cs="Simplified Arabic"/>
          <w:sz w:val="32"/>
          <w:szCs w:val="32"/>
          <w:rtl/>
          <w:lang w:bidi="ar-DZ"/>
        </w:rPr>
        <w:t xml:space="preserve"> قيم</w:t>
      </w:r>
      <w:r w:rsidRPr="003747E7">
        <w:rPr>
          <w:rStyle w:val="a6"/>
          <w:rFonts w:ascii="Simplified Arabic" w:hAnsi="Simplified Arabic" w:cs="Simplified Arabic"/>
          <w:sz w:val="32"/>
          <w:szCs w:val="32"/>
          <w:rtl/>
          <w:lang w:bidi="ar-DZ"/>
        </w:rPr>
        <w:footnoteReference w:id="9"/>
      </w:r>
      <w:r w:rsidR="0044075C">
        <w:rPr>
          <w:rFonts w:ascii="Simplified Arabic" w:hAnsi="Simplified Arabic" w:cs="Simplified Arabic" w:hint="cs"/>
          <w:sz w:val="32"/>
          <w:szCs w:val="32"/>
          <w:rtl/>
          <w:lang w:bidi="ar-DZ"/>
        </w:rPr>
        <w:t xml:space="preserve"> .</w:t>
      </w:r>
    </w:p>
    <w:p w:rsidR="0002654E" w:rsidRPr="0044075C" w:rsidRDefault="00A61FCF" w:rsidP="00861BE9">
      <w:pPr>
        <w:bidi/>
        <w:spacing w:line="360" w:lineRule="auto"/>
        <w:rPr>
          <w:rFonts w:ascii="Simplified Arabic" w:hAnsi="Simplified Arabic" w:cs="Simplified Arabic"/>
          <w:b/>
          <w:bCs/>
          <w:sz w:val="32"/>
          <w:szCs w:val="32"/>
          <w:rtl/>
          <w:lang w:bidi="ar-DZ"/>
        </w:rPr>
      </w:pPr>
      <w:r w:rsidRPr="0044075C">
        <w:rPr>
          <w:rFonts w:ascii="Simplified Arabic" w:hAnsi="Simplified Arabic" w:cs="Simplified Arabic"/>
          <w:b/>
          <w:bCs/>
          <w:sz w:val="32"/>
          <w:szCs w:val="32"/>
          <w:rtl/>
          <w:lang w:bidi="ar-DZ"/>
        </w:rPr>
        <w:t>ال</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فرع الأول : ت</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عريف ال</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فراش لغة واصطلاحا</w:t>
      </w:r>
    </w:p>
    <w:p w:rsidR="003F10D7" w:rsidRPr="0044075C" w:rsidRDefault="00A61FCF" w:rsidP="00861BE9">
      <w:pPr>
        <w:bidi/>
        <w:spacing w:line="360" w:lineRule="auto"/>
        <w:rPr>
          <w:rFonts w:ascii="Simplified Arabic" w:hAnsi="Simplified Arabic" w:cs="Simplified Arabic"/>
          <w:b/>
          <w:bCs/>
          <w:sz w:val="32"/>
          <w:szCs w:val="32"/>
          <w:rtl/>
          <w:lang w:bidi="ar-DZ"/>
        </w:rPr>
      </w:pPr>
      <w:r w:rsidRPr="0044075C">
        <w:rPr>
          <w:rFonts w:ascii="Simplified Arabic" w:hAnsi="Simplified Arabic" w:cs="Simplified Arabic"/>
          <w:b/>
          <w:bCs/>
          <w:sz w:val="32"/>
          <w:szCs w:val="32"/>
          <w:rtl/>
          <w:lang w:bidi="ar-DZ"/>
        </w:rPr>
        <w:t>أولا : ت</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عريف الفراش لغة</w:t>
      </w:r>
    </w:p>
    <w:p w:rsidR="003F10D7" w:rsidRPr="003747E7" w:rsidRDefault="003F10D7" w:rsidP="00861BE9">
      <w:pPr>
        <w:bidi/>
        <w:spacing w:line="360" w:lineRule="auto"/>
        <w:ind w:left="-1"/>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الفراش</w:t>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w:t>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 من فَرَشَ وفِراشًا</w:t>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وهو كريم المفَارِش يتزوج الكرائم</w:t>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والفَرشُ</w:t>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المَفرُوش مِن مَتاع البيت ومنه قوله تعالى: «</w:t>
      </w:r>
      <w:r w:rsidR="001E4D9A" w:rsidRPr="003747E7">
        <w:rPr>
          <w:rFonts w:ascii="Simplified Arabic" w:hAnsi="Simplified Arabic" w:cs="Simplified Arabic"/>
          <w:sz w:val="32"/>
          <w:szCs w:val="32"/>
          <w:rtl/>
          <w:lang w:bidi="ar-DZ"/>
        </w:rPr>
        <w:t xml:space="preserve"> وَمِنَ الأَنعَامِ </w:t>
      </w:r>
      <w:proofErr w:type="spellStart"/>
      <w:r w:rsidR="001E4D9A" w:rsidRPr="003747E7">
        <w:rPr>
          <w:rFonts w:ascii="Simplified Arabic" w:hAnsi="Simplified Arabic" w:cs="Simplified Arabic"/>
          <w:sz w:val="32"/>
          <w:szCs w:val="32"/>
          <w:rtl/>
          <w:lang w:bidi="ar-DZ"/>
        </w:rPr>
        <w:t>حمُوكةً</w:t>
      </w:r>
      <w:proofErr w:type="spellEnd"/>
      <w:r w:rsidR="001E4D9A" w:rsidRPr="003747E7">
        <w:rPr>
          <w:rFonts w:ascii="Simplified Arabic" w:hAnsi="Simplified Arabic" w:cs="Simplified Arabic"/>
          <w:sz w:val="32"/>
          <w:szCs w:val="32"/>
          <w:rtl/>
          <w:lang w:bidi="ar-DZ"/>
        </w:rPr>
        <w:t xml:space="preserve"> وفَرْشًا»</w:t>
      </w:r>
      <w:r w:rsidR="003435D6">
        <w:rPr>
          <w:rStyle w:val="a6"/>
          <w:rFonts w:ascii="Simplified Arabic" w:hAnsi="Simplified Arabic" w:cs="Simplified Arabic"/>
          <w:sz w:val="32"/>
          <w:szCs w:val="32"/>
          <w:rtl/>
          <w:lang w:bidi="ar-DZ"/>
        </w:rPr>
        <w:footnoteReference w:id="10"/>
      </w:r>
      <w:r w:rsidR="001E4D9A" w:rsidRPr="003747E7">
        <w:rPr>
          <w:rFonts w:ascii="Simplified Arabic" w:hAnsi="Simplified Arabic" w:cs="Simplified Arabic"/>
          <w:sz w:val="32"/>
          <w:szCs w:val="32"/>
          <w:rtl/>
          <w:lang w:bidi="ar-DZ"/>
        </w:rPr>
        <w:t xml:space="preserve"> .</w:t>
      </w:r>
      <w:r w:rsidR="0044075C">
        <w:rPr>
          <w:rFonts w:ascii="Simplified Arabic" w:hAnsi="Simplified Arabic" w:cs="Simplified Arabic"/>
          <w:sz w:val="32"/>
          <w:szCs w:val="32"/>
          <w:rtl/>
          <w:lang w:bidi="ar-DZ"/>
        </w:rPr>
        <w:t xml:space="preserve"> </w:t>
      </w:r>
    </w:p>
    <w:p w:rsidR="0044075C" w:rsidRPr="003747E7" w:rsidRDefault="003F10D7" w:rsidP="009E5EE4">
      <w:pPr>
        <w:bidi/>
        <w:spacing w:line="360" w:lineRule="auto"/>
        <w:ind w:left="-1"/>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والزَرع إِذَا فُرِشَ والفَرَاش</w:t>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بالفَتَحِ مَا يُبْسَتْ بَعد الماء من الطين على الأرض وبالكسَرْ هُوَ مَا يُفرَش وجَمعُهُ</w:t>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فَرش</w:t>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وَزَوجه الرجل وقبل منه</w:t>
      </w:r>
      <w:r w:rsidRPr="003747E7">
        <w:rPr>
          <w:rStyle w:val="a6"/>
          <w:rFonts w:ascii="Simplified Arabic" w:hAnsi="Simplified Arabic" w:cs="Simplified Arabic"/>
          <w:sz w:val="32"/>
          <w:szCs w:val="32"/>
          <w:rtl/>
          <w:lang w:bidi="ar-DZ"/>
        </w:rPr>
        <w:footnoteReference w:id="11"/>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قوله تعالى:</w:t>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وَفُرُشٍ مَرفُوعَة»</w:t>
      </w:r>
      <w:r w:rsidRPr="003747E7">
        <w:rPr>
          <w:rStyle w:val="a6"/>
          <w:rFonts w:ascii="Simplified Arabic" w:hAnsi="Simplified Arabic" w:cs="Simplified Arabic"/>
          <w:sz w:val="32"/>
          <w:szCs w:val="32"/>
          <w:rtl/>
          <w:lang w:bidi="ar-DZ"/>
        </w:rPr>
        <w:footnoteReference w:id="12"/>
      </w:r>
      <w:r w:rsidR="001E4D9A"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w:t>
      </w:r>
    </w:p>
    <w:p w:rsidR="00A61FCF" w:rsidRPr="0044075C" w:rsidRDefault="00D346EF" w:rsidP="00861BE9">
      <w:pPr>
        <w:bidi/>
        <w:spacing w:line="360" w:lineRule="auto"/>
        <w:jc w:val="both"/>
        <w:rPr>
          <w:rFonts w:ascii="Simplified Arabic" w:hAnsi="Simplified Arabic" w:cs="Simplified Arabic"/>
          <w:b/>
          <w:bCs/>
          <w:sz w:val="32"/>
          <w:szCs w:val="32"/>
          <w:rtl/>
          <w:lang w:bidi="ar-DZ"/>
        </w:rPr>
      </w:pPr>
      <w:r w:rsidRPr="0044075C">
        <w:rPr>
          <w:rFonts w:ascii="Simplified Arabic" w:hAnsi="Simplified Arabic" w:cs="Simplified Arabic"/>
          <w:b/>
          <w:bCs/>
          <w:sz w:val="32"/>
          <w:szCs w:val="32"/>
          <w:rtl/>
          <w:lang w:bidi="ar-DZ"/>
        </w:rPr>
        <w:lastRenderedPageBreak/>
        <w:t>ث</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انيا : ت</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عريف الفراش اصطلاحا</w:t>
      </w:r>
    </w:p>
    <w:p w:rsidR="00D346EF" w:rsidRPr="003747E7" w:rsidRDefault="00E74B93" w:rsidP="00861BE9">
      <w:pPr>
        <w:bidi/>
        <w:spacing w:line="360" w:lineRule="auto"/>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D346EF" w:rsidRPr="003747E7">
        <w:rPr>
          <w:rFonts w:ascii="Simplified Arabic" w:hAnsi="Simplified Arabic" w:cs="Simplified Arabic"/>
          <w:sz w:val="32"/>
          <w:szCs w:val="32"/>
          <w:rtl/>
          <w:lang w:bidi="ar-DZ"/>
        </w:rPr>
        <w:t xml:space="preserve">لم يعرف المشرع الجزائري العقد الصحيح في قانون الأسرة الجزائري، ولكن يمكن </w:t>
      </w:r>
      <w:proofErr w:type="spellStart"/>
      <w:r w:rsidR="00D346EF" w:rsidRPr="003747E7">
        <w:rPr>
          <w:rFonts w:ascii="Simplified Arabic" w:hAnsi="Simplified Arabic" w:cs="Simplified Arabic"/>
          <w:sz w:val="32"/>
          <w:szCs w:val="32"/>
          <w:rtl/>
          <w:lang w:bidi="ar-DZ"/>
        </w:rPr>
        <w:t>إستنتاجه</w:t>
      </w:r>
      <w:proofErr w:type="spellEnd"/>
      <w:r w:rsidR="00D346EF" w:rsidRPr="003747E7">
        <w:rPr>
          <w:rFonts w:ascii="Simplified Arabic" w:hAnsi="Simplified Arabic" w:cs="Simplified Arabic"/>
          <w:sz w:val="32"/>
          <w:szCs w:val="32"/>
          <w:rtl/>
          <w:lang w:bidi="ar-DZ"/>
        </w:rPr>
        <w:t xml:space="preserve"> بالنظر إلى المواد </w:t>
      </w:r>
      <w:r w:rsidR="00EA4A68" w:rsidRPr="003747E7">
        <w:rPr>
          <w:rFonts w:ascii="Simplified Arabic" w:hAnsi="Simplified Arabic" w:cs="Simplified Arabic"/>
          <w:sz w:val="32"/>
          <w:szCs w:val="32"/>
          <w:rtl/>
          <w:lang w:bidi="ar-DZ"/>
        </w:rPr>
        <w:t xml:space="preserve">07 و09 </w:t>
      </w:r>
      <w:proofErr w:type="spellStart"/>
      <w:r w:rsidR="00EA4A68" w:rsidRPr="003747E7">
        <w:rPr>
          <w:rFonts w:ascii="Simplified Arabic" w:hAnsi="Simplified Arabic" w:cs="Simplified Arabic"/>
          <w:sz w:val="32"/>
          <w:szCs w:val="32"/>
          <w:rtl/>
          <w:lang w:bidi="ar-DZ"/>
        </w:rPr>
        <w:t>و09</w:t>
      </w:r>
      <w:proofErr w:type="spellEnd"/>
      <w:r w:rsidR="00EA4A68" w:rsidRPr="003747E7">
        <w:rPr>
          <w:rFonts w:ascii="Simplified Arabic" w:hAnsi="Simplified Arabic" w:cs="Simplified Arabic"/>
          <w:sz w:val="32"/>
          <w:szCs w:val="32"/>
          <w:rtl/>
          <w:lang w:bidi="ar-DZ"/>
        </w:rPr>
        <w:t xml:space="preserve"> مكرر من الأمر 05/02 وعليه فهو العقد الذي استوفى ركن الرضا و شروط  صحته ، مع الشكلية و الرسمية التي فرضها القانون .</w:t>
      </w:r>
    </w:p>
    <w:p w:rsidR="004E78D0" w:rsidRPr="003747E7" w:rsidRDefault="00E74B93" w:rsidP="00861BE9">
      <w:pPr>
        <w:bidi/>
        <w:spacing w:line="360" w:lineRule="auto"/>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E78D0" w:rsidRPr="003747E7">
        <w:rPr>
          <w:rFonts w:ascii="Simplified Arabic" w:hAnsi="Simplified Arabic" w:cs="Simplified Arabic"/>
          <w:sz w:val="32"/>
          <w:szCs w:val="32"/>
          <w:rtl/>
          <w:lang w:bidi="ar-DZ"/>
        </w:rPr>
        <w:t>ولقد جاء تعريف المشرع السوري أقرب إلى هذا التعريف</w:t>
      </w:r>
      <w:r w:rsidR="00EA4A68" w:rsidRPr="003747E7">
        <w:rPr>
          <w:rFonts w:ascii="Simplified Arabic" w:hAnsi="Simplified Arabic" w:cs="Simplified Arabic"/>
          <w:sz w:val="32"/>
          <w:szCs w:val="32"/>
          <w:rtl/>
          <w:lang w:bidi="ar-DZ"/>
        </w:rPr>
        <w:t xml:space="preserve"> </w:t>
      </w:r>
      <w:r w:rsidR="004E78D0" w:rsidRPr="003747E7">
        <w:rPr>
          <w:rFonts w:ascii="Simplified Arabic" w:hAnsi="Simplified Arabic" w:cs="Simplified Arabic"/>
          <w:sz w:val="32"/>
          <w:szCs w:val="32"/>
          <w:rtl/>
          <w:lang w:bidi="ar-DZ"/>
        </w:rPr>
        <w:t xml:space="preserve">، فقد جاء في المادة 47 منه : </w:t>
      </w:r>
      <w:r w:rsidR="0044075C">
        <w:rPr>
          <w:rFonts w:ascii="Simplified Arabic" w:hAnsi="Simplified Arabic" w:cs="Simplified Arabic" w:hint="cs"/>
          <w:sz w:val="32"/>
          <w:szCs w:val="32"/>
          <w:rtl/>
          <w:lang w:bidi="ar-DZ"/>
        </w:rPr>
        <w:t>{</w:t>
      </w:r>
      <w:r w:rsidR="004E78D0" w:rsidRPr="003747E7">
        <w:rPr>
          <w:rFonts w:ascii="Simplified Arabic" w:hAnsi="Simplified Arabic" w:cs="Simplified Arabic"/>
          <w:sz w:val="32"/>
          <w:szCs w:val="32"/>
          <w:rtl/>
          <w:lang w:bidi="ar-DZ"/>
        </w:rPr>
        <w:t xml:space="preserve"> إذا توفرت في عقد الزواج</w:t>
      </w:r>
      <w:r w:rsidR="0044075C">
        <w:rPr>
          <w:rFonts w:ascii="Simplified Arabic" w:hAnsi="Simplified Arabic" w:cs="Simplified Arabic" w:hint="cs"/>
          <w:sz w:val="32"/>
          <w:szCs w:val="32"/>
          <w:rtl/>
          <w:lang w:bidi="ar-DZ"/>
        </w:rPr>
        <w:t xml:space="preserve"> </w:t>
      </w:r>
      <w:r w:rsidR="004E78D0" w:rsidRPr="003747E7">
        <w:rPr>
          <w:rFonts w:ascii="Simplified Arabic" w:hAnsi="Simplified Arabic" w:cs="Simplified Arabic"/>
          <w:sz w:val="32"/>
          <w:szCs w:val="32"/>
          <w:rtl/>
          <w:lang w:bidi="ar-DZ"/>
        </w:rPr>
        <w:t xml:space="preserve">أركانه وسائر شرائط انعقاده كان صحيحا </w:t>
      </w:r>
      <w:r w:rsidR="0044075C">
        <w:rPr>
          <w:rFonts w:ascii="Simplified Arabic" w:hAnsi="Simplified Arabic" w:cs="Simplified Arabic" w:hint="cs"/>
          <w:sz w:val="32"/>
          <w:szCs w:val="32"/>
          <w:rtl/>
          <w:lang w:bidi="ar-DZ"/>
        </w:rPr>
        <w:t>}</w:t>
      </w:r>
      <w:r w:rsidR="004E78D0" w:rsidRPr="003747E7">
        <w:rPr>
          <w:rFonts w:ascii="Simplified Arabic" w:hAnsi="Simplified Arabic" w:cs="Simplified Arabic"/>
          <w:sz w:val="32"/>
          <w:szCs w:val="32"/>
          <w:rtl/>
          <w:lang w:bidi="ar-DZ"/>
        </w:rPr>
        <w:t>.</w:t>
      </w:r>
    </w:p>
    <w:p w:rsidR="004E78D0" w:rsidRPr="003747E7" w:rsidRDefault="004E78D0" w:rsidP="00861BE9">
      <w:pPr>
        <w:bidi/>
        <w:spacing w:line="360" w:lineRule="auto"/>
        <w:ind w:left="-1"/>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وهذا العقد استنتاجا من مواد قانون الأسرة الجزائري يتطلب وجوبا مراعاة الأركان والشروط التالية :-</w:t>
      </w:r>
    </w:p>
    <w:p w:rsidR="004E78D0" w:rsidRPr="003747E7" w:rsidRDefault="00EA4A68" w:rsidP="00861BE9">
      <w:pPr>
        <w:bidi/>
        <w:spacing w:line="360" w:lineRule="auto"/>
        <w:ind w:left="-1"/>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w:t>
      </w:r>
      <w:r w:rsidR="004E78D0" w:rsidRPr="003747E7">
        <w:rPr>
          <w:rFonts w:ascii="Simplified Arabic" w:hAnsi="Simplified Arabic" w:cs="Simplified Arabic"/>
          <w:sz w:val="32"/>
          <w:szCs w:val="32"/>
          <w:rtl/>
          <w:lang w:bidi="ar-DZ"/>
        </w:rPr>
        <w:t xml:space="preserve"> ركن الرضا المنصوص عليه في المادة 09 من الأمر </w:t>
      </w:r>
      <w:r w:rsidRPr="003747E7">
        <w:rPr>
          <w:rFonts w:ascii="Simplified Arabic" w:hAnsi="Simplified Arabic" w:cs="Simplified Arabic"/>
          <w:sz w:val="32"/>
          <w:szCs w:val="32"/>
          <w:rtl/>
          <w:lang w:bidi="ar-DZ"/>
        </w:rPr>
        <w:t>05/02</w:t>
      </w:r>
    </w:p>
    <w:p w:rsidR="00EA4A68" w:rsidRPr="003747E7" w:rsidRDefault="00EA4A68" w:rsidP="00861BE9">
      <w:pPr>
        <w:bidi/>
        <w:spacing w:line="360" w:lineRule="auto"/>
        <w:ind w:left="-1"/>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w:t>
      </w:r>
      <w:r w:rsidR="004E78D0" w:rsidRPr="003747E7">
        <w:rPr>
          <w:rFonts w:ascii="Simplified Arabic" w:hAnsi="Simplified Arabic" w:cs="Simplified Arabic"/>
          <w:sz w:val="32"/>
          <w:szCs w:val="32"/>
          <w:rtl/>
          <w:lang w:bidi="ar-DZ"/>
        </w:rPr>
        <w:t xml:space="preserve">شرط الأهلية من خلال نص المادة 07 من الأمر </w:t>
      </w:r>
      <w:r w:rsidRPr="003747E7">
        <w:rPr>
          <w:rFonts w:ascii="Simplified Arabic" w:hAnsi="Simplified Arabic" w:cs="Simplified Arabic"/>
          <w:sz w:val="32"/>
          <w:szCs w:val="32"/>
          <w:rtl/>
          <w:lang w:bidi="ar-DZ"/>
        </w:rPr>
        <w:t>05/02</w:t>
      </w:r>
    </w:p>
    <w:p w:rsidR="004E78D0" w:rsidRPr="003747E7" w:rsidRDefault="00EA4A68" w:rsidP="00861BE9">
      <w:pPr>
        <w:bidi/>
        <w:spacing w:line="360" w:lineRule="auto"/>
        <w:ind w:left="-1"/>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w:t>
      </w:r>
      <w:r w:rsidR="004E78D0" w:rsidRPr="003747E7">
        <w:rPr>
          <w:rFonts w:ascii="Simplified Arabic" w:hAnsi="Simplified Arabic" w:cs="Simplified Arabic"/>
          <w:sz w:val="32"/>
          <w:szCs w:val="32"/>
          <w:rtl/>
          <w:lang w:bidi="ar-DZ"/>
        </w:rPr>
        <w:t xml:space="preserve">توفر شروط الصحة المنصوص عليها في المادة 09 مكرر من الأمر </w:t>
      </w:r>
      <w:r w:rsidR="00E92D60" w:rsidRPr="003747E7">
        <w:rPr>
          <w:rFonts w:ascii="Simplified Arabic" w:hAnsi="Simplified Arabic" w:cs="Simplified Arabic"/>
          <w:sz w:val="32"/>
          <w:szCs w:val="32"/>
          <w:rtl/>
          <w:lang w:bidi="ar-DZ"/>
        </w:rPr>
        <w:t>05/02</w:t>
      </w:r>
    </w:p>
    <w:p w:rsidR="00917E1F" w:rsidRPr="003747E7" w:rsidRDefault="00EA4A68" w:rsidP="00E12043">
      <w:pPr>
        <w:bidi/>
        <w:spacing w:line="360" w:lineRule="auto"/>
        <w:ind w:left="-1"/>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w:t>
      </w:r>
      <w:r w:rsidR="004E78D0" w:rsidRPr="003747E7">
        <w:rPr>
          <w:rFonts w:ascii="Simplified Arabic" w:hAnsi="Simplified Arabic" w:cs="Simplified Arabic"/>
          <w:sz w:val="32"/>
          <w:szCs w:val="32"/>
          <w:rtl/>
          <w:lang w:bidi="ar-DZ"/>
        </w:rPr>
        <w:t xml:space="preserve">ركن الشكلية المنصوص عليه في المادة 18 من الأمر </w:t>
      </w:r>
      <w:r w:rsidR="00E92D60" w:rsidRPr="003747E7">
        <w:rPr>
          <w:rFonts w:ascii="Simplified Arabic" w:hAnsi="Simplified Arabic" w:cs="Simplified Arabic"/>
          <w:sz w:val="32"/>
          <w:szCs w:val="32"/>
          <w:rtl/>
          <w:lang w:bidi="ar-DZ"/>
        </w:rPr>
        <w:t>05/02</w:t>
      </w:r>
      <w:r w:rsidR="00917E1F" w:rsidRPr="003747E7">
        <w:rPr>
          <w:rFonts w:ascii="Simplified Arabic" w:hAnsi="Simplified Arabic" w:cs="Simplified Arabic"/>
          <w:sz w:val="32"/>
          <w:szCs w:val="32"/>
          <w:rtl/>
          <w:lang w:bidi="ar-DZ"/>
        </w:rPr>
        <w:t xml:space="preserve">فإذا </w:t>
      </w:r>
      <w:r w:rsidR="002C4E46" w:rsidRPr="003747E7">
        <w:rPr>
          <w:rFonts w:ascii="Simplified Arabic" w:hAnsi="Simplified Arabic" w:cs="Simplified Arabic"/>
          <w:sz w:val="32"/>
          <w:szCs w:val="32"/>
          <w:rtl/>
          <w:lang w:bidi="ar-DZ"/>
        </w:rPr>
        <w:t>ما استوفى عقد الزواج الصحيح لكل أركانه وشروطه فإنه ينتج كل أثاره الشرعية والقانونية منها ثبوت النسب</w:t>
      </w:r>
      <w:r w:rsidR="002C4E46" w:rsidRPr="003747E7">
        <w:rPr>
          <w:rStyle w:val="a6"/>
          <w:rFonts w:ascii="Simplified Arabic" w:hAnsi="Simplified Arabic" w:cs="Simplified Arabic"/>
          <w:sz w:val="32"/>
          <w:szCs w:val="32"/>
          <w:rtl/>
          <w:lang w:bidi="ar-DZ"/>
        </w:rPr>
        <w:footnoteReference w:id="13"/>
      </w:r>
      <w:r w:rsidR="002C4E46" w:rsidRPr="003747E7">
        <w:rPr>
          <w:rFonts w:ascii="Simplified Arabic" w:hAnsi="Simplified Arabic" w:cs="Simplified Arabic"/>
          <w:sz w:val="32"/>
          <w:szCs w:val="32"/>
          <w:rtl/>
          <w:lang w:bidi="ar-DZ"/>
        </w:rPr>
        <w:t>.</w:t>
      </w:r>
    </w:p>
    <w:p w:rsidR="00A96DC6" w:rsidRPr="003747E7" w:rsidRDefault="00E74B93" w:rsidP="00FF2816">
      <w:pPr>
        <w:bidi/>
        <w:spacing w:line="360" w:lineRule="auto"/>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177025" w:rsidRPr="003747E7">
        <w:rPr>
          <w:rFonts w:ascii="Simplified Arabic" w:hAnsi="Simplified Arabic" w:cs="Simplified Arabic"/>
          <w:sz w:val="32"/>
          <w:szCs w:val="32"/>
          <w:rtl/>
          <w:lang w:bidi="ar-DZ"/>
        </w:rPr>
        <w:t xml:space="preserve">وهذا ما </w:t>
      </w:r>
      <w:proofErr w:type="spellStart"/>
      <w:r w:rsidR="00FF2816">
        <w:rPr>
          <w:rFonts w:ascii="Simplified Arabic" w:hAnsi="Simplified Arabic" w:cs="Simplified Arabic" w:hint="cs"/>
          <w:sz w:val="32"/>
          <w:szCs w:val="32"/>
          <w:rtl/>
          <w:lang w:bidi="ar-DZ"/>
        </w:rPr>
        <w:t>إ</w:t>
      </w:r>
      <w:r w:rsidR="00177025" w:rsidRPr="003747E7">
        <w:rPr>
          <w:rFonts w:ascii="Simplified Arabic" w:hAnsi="Simplified Arabic" w:cs="Simplified Arabic"/>
          <w:sz w:val="32"/>
          <w:szCs w:val="32"/>
          <w:rtl/>
          <w:lang w:bidi="ar-DZ"/>
        </w:rPr>
        <w:t>ستقرت</w:t>
      </w:r>
      <w:proofErr w:type="spellEnd"/>
      <w:r w:rsidR="00177025" w:rsidRPr="003747E7">
        <w:rPr>
          <w:rFonts w:ascii="Simplified Arabic" w:hAnsi="Simplified Arabic" w:cs="Simplified Arabic"/>
          <w:sz w:val="32"/>
          <w:szCs w:val="32"/>
          <w:rtl/>
          <w:lang w:bidi="ar-DZ"/>
        </w:rPr>
        <w:t xml:space="preserve"> عليه المحكمة العليا في قرارها الصادر في 08/10/1984 حيث جاء فيه :{ من المقرر شرعا أن الزواج الذي لا يتوافر على الأركان المقررة شرعا يكون باطلا ، ومن ثم فلا تعتبر العلاقة غير </w:t>
      </w:r>
      <w:r w:rsidR="002C690C" w:rsidRPr="003747E7">
        <w:rPr>
          <w:rFonts w:ascii="Simplified Arabic" w:hAnsi="Simplified Arabic" w:cs="Simplified Arabic"/>
          <w:sz w:val="32"/>
          <w:szCs w:val="32"/>
          <w:rtl/>
          <w:lang w:bidi="ar-DZ"/>
        </w:rPr>
        <w:t>ال</w:t>
      </w:r>
      <w:r w:rsidR="00177025" w:rsidRPr="003747E7">
        <w:rPr>
          <w:rFonts w:ascii="Simplified Arabic" w:hAnsi="Simplified Arabic" w:cs="Simplified Arabic"/>
          <w:sz w:val="32"/>
          <w:szCs w:val="32"/>
          <w:rtl/>
          <w:lang w:bidi="ar-DZ"/>
        </w:rPr>
        <w:t>شرعية</w:t>
      </w:r>
      <w:r w:rsidR="002C690C" w:rsidRPr="003747E7">
        <w:rPr>
          <w:rFonts w:ascii="Simplified Arabic" w:hAnsi="Simplified Arabic" w:cs="Simplified Arabic"/>
          <w:sz w:val="32"/>
          <w:szCs w:val="32"/>
          <w:rtl/>
          <w:lang w:bidi="ar-DZ"/>
        </w:rPr>
        <w:t xml:space="preserve"> بين الرجل والمرأة زواجا ، ولما كان كذلك فإن القضاء بما يخالف هذا المبد</w:t>
      </w:r>
      <w:r w:rsidR="009E5EE4">
        <w:rPr>
          <w:rFonts w:ascii="Simplified Arabic" w:hAnsi="Simplified Arabic" w:cs="Simplified Arabic" w:hint="cs"/>
          <w:sz w:val="32"/>
          <w:szCs w:val="32"/>
          <w:rtl/>
          <w:lang w:bidi="ar-DZ"/>
        </w:rPr>
        <w:t>أ</w:t>
      </w:r>
      <w:r w:rsidR="002C690C" w:rsidRPr="003747E7">
        <w:rPr>
          <w:rFonts w:ascii="Simplified Arabic" w:hAnsi="Simplified Arabic" w:cs="Simplified Arabic"/>
          <w:sz w:val="32"/>
          <w:szCs w:val="32"/>
          <w:rtl/>
          <w:lang w:bidi="ar-DZ"/>
        </w:rPr>
        <w:t xml:space="preserve"> يعد خرقا ل</w:t>
      </w:r>
      <w:r w:rsidR="009E5EE4">
        <w:rPr>
          <w:rFonts w:ascii="Simplified Arabic" w:hAnsi="Simplified Arabic" w:cs="Simplified Arabic" w:hint="cs"/>
          <w:sz w:val="32"/>
          <w:szCs w:val="32"/>
          <w:rtl/>
          <w:lang w:bidi="ar-DZ"/>
        </w:rPr>
        <w:t>أ</w:t>
      </w:r>
      <w:r w:rsidR="002C690C" w:rsidRPr="003747E7">
        <w:rPr>
          <w:rFonts w:ascii="Simplified Arabic" w:hAnsi="Simplified Arabic" w:cs="Simplified Arabic"/>
          <w:sz w:val="32"/>
          <w:szCs w:val="32"/>
          <w:rtl/>
          <w:lang w:bidi="ar-DZ"/>
        </w:rPr>
        <w:t>حكام الشريعة الإسلامية .</w:t>
      </w:r>
    </w:p>
    <w:p w:rsidR="002C690C" w:rsidRPr="003747E7" w:rsidRDefault="00E74B93" w:rsidP="00861BE9">
      <w:pPr>
        <w:bidi/>
        <w:spacing w:line="360" w:lineRule="auto"/>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F281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w:t>
      </w:r>
      <w:r w:rsidR="002C690C" w:rsidRPr="003747E7">
        <w:rPr>
          <w:rFonts w:ascii="Simplified Arabic" w:hAnsi="Simplified Arabic" w:cs="Simplified Arabic"/>
          <w:sz w:val="32"/>
          <w:szCs w:val="32"/>
          <w:rtl/>
          <w:lang w:bidi="ar-DZ"/>
        </w:rPr>
        <w:t>إذا كان الثابت ـ في قضية الحال ـ أن العلاقة التي كانت ترب</w:t>
      </w:r>
      <w:r w:rsidR="002E457D">
        <w:rPr>
          <w:rFonts w:ascii="Simplified Arabic" w:hAnsi="Simplified Arabic" w:cs="Simplified Arabic"/>
          <w:sz w:val="32"/>
          <w:szCs w:val="32"/>
          <w:rtl/>
          <w:lang w:bidi="ar-DZ"/>
        </w:rPr>
        <w:t xml:space="preserve">ط بين الطرفين علاقة غير شرعية </w:t>
      </w:r>
      <w:r w:rsidR="002C690C" w:rsidRPr="003747E7">
        <w:rPr>
          <w:rFonts w:ascii="Simplified Arabic" w:hAnsi="Simplified Arabic" w:cs="Simplified Arabic"/>
          <w:sz w:val="32"/>
          <w:szCs w:val="32"/>
          <w:rtl/>
          <w:lang w:bidi="ar-DZ"/>
        </w:rPr>
        <w:t xml:space="preserve">إذ كلاهما اعترف بأنه كان يعاشر صاحبه جنسيا ، فإن قضاة </w:t>
      </w:r>
      <w:proofErr w:type="spellStart"/>
      <w:r w:rsidR="002C690C" w:rsidRPr="003747E7">
        <w:rPr>
          <w:rFonts w:ascii="Simplified Arabic" w:hAnsi="Simplified Arabic" w:cs="Simplified Arabic"/>
          <w:sz w:val="32"/>
          <w:szCs w:val="32"/>
          <w:rtl/>
          <w:lang w:bidi="ar-DZ"/>
        </w:rPr>
        <w:t>الإستئناف</w:t>
      </w:r>
      <w:proofErr w:type="spellEnd"/>
      <w:r w:rsidR="002C690C" w:rsidRPr="003747E7">
        <w:rPr>
          <w:rFonts w:ascii="Simplified Arabic" w:hAnsi="Simplified Arabic" w:cs="Simplified Arabic"/>
          <w:sz w:val="32"/>
          <w:szCs w:val="32"/>
          <w:rtl/>
          <w:lang w:bidi="ar-DZ"/>
        </w:rPr>
        <w:t xml:space="preserve"> بإعطائهم إشهاداُ للمستأنف على </w:t>
      </w:r>
      <w:proofErr w:type="spellStart"/>
      <w:r w:rsidR="002C690C" w:rsidRPr="003747E7">
        <w:rPr>
          <w:rFonts w:ascii="Simplified Arabic" w:hAnsi="Simplified Arabic" w:cs="Simplified Arabic"/>
          <w:sz w:val="32"/>
          <w:szCs w:val="32"/>
          <w:rtl/>
          <w:lang w:bidi="ar-DZ"/>
        </w:rPr>
        <w:t>إعترافه</w:t>
      </w:r>
      <w:proofErr w:type="spellEnd"/>
      <w:r w:rsidR="002C690C" w:rsidRPr="003747E7">
        <w:rPr>
          <w:rFonts w:ascii="Simplified Arabic" w:hAnsi="Simplified Arabic" w:cs="Simplified Arabic"/>
          <w:sz w:val="32"/>
          <w:szCs w:val="32"/>
          <w:rtl/>
          <w:lang w:bidi="ar-DZ"/>
        </w:rPr>
        <w:t xml:space="preserve"> بالزواج وتصحيحه وإلحاق نسب الولد بأبيه وتقرير المستأنفة ، خرقوا أحكام الشريعة الإسلامية ومتى كان ذلك </w:t>
      </w:r>
      <w:proofErr w:type="spellStart"/>
      <w:r w:rsidR="002C690C" w:rsidRPr="003747E7">
        <w:rPr>
          <w:rFonts w:ascii="Simplified Arabic" w:hAnsi="Simplified Arabic" w:cs="Simplified Arabic"/>
          <w:sz w:val="32"/>
          <w:szCs w:val="32"/>
          <w:rtl/>
          <w:lang w:bidi="ar-DZ"/>
        </w:rPr>
        <w:t>إستوجب</w:t>
      </w:r>
      <w:proofErr w:type="spellEnd"/>
      <w:r w:rsidR="002C690C" w:rsidRPr="003747E7">
        <w:rPr>
          <w:rFonts w:ascii="Simplified Arabic" w:hAnsi="Simplified Arabic" w:cs="Simplified Arabic"/>
          <w:sz w:val="32"/>
          <w:szCs w:val="32"/>
          <w:rtl/>
          <w:lang w:bidi="ar-DZ"/>
        </w:rPr>
        <w:t xml:space="preserve"> نقض القرار المطعون فيه</w:t>
      </w:r>
      <w:r w:rsidR="0044075C">
        <w:rPr>
          <w:rFonts w:ascii="Simplified Arabic" w:hAnsi="Simplified Arabic" w:cs="Simplified Arabic" w:hint="cs"/>
          <w:sz w:val="32"/>
          <w:szCs w:val="32"/>
          <w:rtl/>
          <w:lang w:bidi="ar-DZ"/>
        </w:rPr>
        <w:t xml:space="preserve"> </w:t>
      </w:r>
      <w:r>
        <w:rPr>
          <w:rFonts w:ascii="Simplified Arabic" w:hAnsi="Simplified Arabic" w:cs="Simplified Arabic"/>
          <w:sz w:val="32"/>
          <w:szCs w:val="32"/>
          <w:rtl/>
          <w:lang w:bidi="ar-DZ"/>
        </w:rPr>
        <w:t>بدون إحالة</w:t>
      </w:r>
      <w:r w:rsidR="002C690C" w:rsidRPr="003747E7">
        <w:rPr>
          <w:rFonts w:ascii="Simplified Arabic" w:hAnsi="Simplified Arabic" w:cs="Simplified Arabic"/>
          <w:sz w:val="32"/>
          <w:szCs w:val="32"/>
          <w:rtl/>
          <w:lang w:bidi="ar-DZ"/>
        </w:rPr>
        <w:t>}</w:t>
      </w:r>
      <w:r w:rsidR="002C690C" w:rsidRPr="003747E7">
        <w:rPr>
          <w:rStyle w:val="a6"/>
          <w:rFonts w:ascii="Simplified Arabic" w:hAnsi="Simplified Arabic" w:cs="Simplified Arabic"/>
          <w:sz w:val="32"/>
          <w:szCs w:val="32"/>
          <w:rtl/>
          <w:lang w:bidi="ar-DZ"/>
        </w:rPr>
        <w:footnoteReference w:id="14"/>
      </w:r>
      <w:r w:rsidR="002C690C" w:rsidRPr="003747E7">
        <w:rPr>
          <w:rFonts w:ascii="Simplified Arabic" w:hAnsi="Simplified Arabic" w:cs="Simplified Arabic"/>
          <w:sz w:val="32"/>
          <w:szCs w:val="32"/>
          <w:rtl/>
          <w:lang w:bidi="ar-DZ"/>
        </w:rPr>
        <w:t>.</w:t>
      </w:r>
    </w:p>
    <w:p w:rsidR="00D346EF" w:rsidRPr="003747E7" w:rsidRDefault="00E74B93" w:rsidP="00861B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874AA" w:rsidRPr="003747E7">
        <w:rPr>
          <w:rFonts w:ascii="Simplified Arabic" w:hAnsi="Simplified Arabic" w:cs="Simplified Arabic"/>
          <w:sz w:val="32"/>
          <w:szCs w:val="32"/>
          <w:rtl/>
          <w:lang w:bidi="ar-DZ"/>
        </w:rPr>
        <w:t>وكذلك القرار الصادر بتاريخ 19/11/1984 حيث ج</w:t>
      </w:r>
      <w:r w:rsidR="0044075C">
        <w:rPr>
          <w:rFonts w:ascii="Simplified Arabic" w:hAnsi="Simplified Arabic" w:cs="Simplified Arabic"/>
          <w:sz w:val="32"/>
          <w:szCs w:val="32"/>
          <w:rtl/>
          <w:lang w:bidi="ar-DZ"/>
        </w:rPr>
        <w:t>اء فيه :{ من المقرر شرعا أنه</w:t>
      </w:r>
      <w:r w:rsidR="0044075C">
        <w:rPr>
          <w:rFonts w:ascii="Simplified Arabic" w:hAnsi="Simplified Arabic" w:cs="Simplified Arabic" w:hint="cs"/>
          <w:sz w:val="32"/>
          <w:szCs w:val="32"/>
          <w:rtl/>
          <w:lang w:bidi="ar-DZ"/>
        </w:rPr>
        <w:t xml:space="preserve"> </w:t>
      </w:r>
      <w:r w:rsidR="009874AA" w:rsidRPr="003747E7">
        <w:rPr>
          <w:rFonts w:ascii="Simplified Arabic" w:hAnsi="Simplified Arabic" w:cs="Simplified Arabic"/>
          <w:sz w:val="32"/>
          <w:szCs w:val="32"/>
          <w:rtl/>
          <w:lang w:bidi="ar-DZ"/>
        </w:rPr>
        <w:t>يعتبر دخولا ما يقع بين الزوجين قبل إبرام عقد الزواج من علاقات جنسية بل هو مجرد عمل غير شرعي لا يثبت عنه نسب الولد ، وعليه فإنه لا وجود لأي تناقض بين الزواج ونفي نسب الولد عن الزوج ، ولما كان القرار المطعون فيه قد قضى</w:t>
      </w:r>
      <w:r w:rsidR="00E92D60" w:rsidRPr="003747E7">
        <w:rPr>
          <w:rFonts w:ascii="Simplified Arabic" w:hAnsi="Simplified Arabic" w:cs="Simplified Arabic"/>
          <w:sz w:val="32"/>
          <w:szCs w:val="32"/>
          <w:rtl/>
          <w:lang w:bidi="ar-DZ"/>
        </w:rPr>
        <w:t xml:space="preserve"> بتصحيح </w:t>
      </w:r>
      <w:r w:rsidR="009874AA" w:rsidRPr="003747E7">
        <w:rPr>
          <w:rFonts w:ascii="Simplified Arabic" w:hAnsi="Simplified Arabic" w:cs="Simplified Arabic"/>
          <w:sz w:val="32"/>
          <w:szCs w:val="32"/>
          <w:rtl/>
          <w:lang w:bidi="ar-DZ"/>
        </w:rPr>
        <w:t xml:space="preserve">عقد الزواج بعد إثبات توافر أركانه وبنفي نسب الولد فإنه بقضائه هذا كان مطبقا </w:t>
      </w:r>
      <w:proofErr w:type="spellStart"/>
      <w:r w:rsidR="009874AA" w:rsidRPr="003747E7">
        <w:rPr>
          <w:rFonts w:ascii="Simplified Arabic" w:hAnsi="Simplified Arabic" w:cs="Simplified Arabic"/>
          <w:sz w:val="32"/>
          <w:szCs w:val="32"/>
          <w:rtl/>
          <w:lang w:bidi="ar-DZ"/>
        </w:rPr>
        <w:t>لاحكام</w:t>
      </w:r>
      <w:proofErr w:type="spellEnd"/>
      <w:r w:rsidR="009874AA" w:rsidRPr="003747E7">
        <w:rPr>
          <w:rFonts w:ascii="Simplified Arabic" w:hAnsi="Simplified Arabic" w:cs="Simplified Arabic"/>
          <w:sz w:val="32"/>
          <w:szCs w:val="32"/>
          <w:rtl/>
          <w:lang w:bidi="ar-DZ"/>
        </w:rPr>
        <w:t xml:space="preserve"> الشريعة</w:t>
      </w:r>
      <w:r w:rsidR="0044075C">
        <w:rPr>
          <w:rFonts w:ascii="Simplified Arabic" w:hAnsi="Simplified Arabic" w:cs="Simplified Arabic" w:hint="cs"/>
          <w:sz w:val="32"/>
          <w:szCs w:val="32"/>
          <w:rtl/>
          <w:lang w:bidi="ar-DZ"/>
        </w:rPr>
        <w:t xml:space="preserve"> </w:t>
      </w:r>
      <w:r w:rsidR="009874AA" w:rsidRPr="003747E7">
        <w:rPr>
          <w:rFonts w:ascii="Simplified Arabic" w:hAnsi="Simplified Arabic" w:cs="Simplified Arabic"/>
          <w:sz w:val="32"/>
          <w:szCs w:val="32"/>
          <w:rtl/>
          <w:lang w:bidi="ar-DZ"/>
        </w:rPr>
        <w:t>الإسلامية }</w:t>
      </w:r>
      <w:r w:rsidR="009874AA" w:rsidRPr="003747E7">
        <w:rPr>
          <w:rStyle w:val="a6"/>
          <w:rFonts w:ascii="Simplified Arabic" w:hAnsi="Simplified Arabic" w:cs="Simplified Arabic"/>
          <w:sz w:val="32"/>
          <w:szCs w:val="32"/>
          <w:rtl/>
          <w:lang w:bidi="ar-DZ"/>
        </w:rPr>
        <w:footnoteReference w:id="15"/>
      </w:r>
      <w:r w:rsidR="00484199" w:rsidRPr="003747E7">
        <w:rPr>
          <w:rFonts w:ascii="Simplified Arabic" w:hAnsi="Simplified Arabic" w:cs="Simplified Arabic"/>
          <w:sz w:val="32"/>
          <w:szCs w:val="32"/>
          <w:rtl/>
          <w:lang w:bidi="ar-DZ"/>
        </w:rPr>
        <w:t>.</w:t>
      </w:r>
    </w:p>
    <w:p w:rsidR="00B24BEC" w:rsidRPr="003747E7" w:rsidRDefault="00B24BEC" w:rsidP="00861BE9">
      <w:pPr>
        <w:bidi/>
        <w:spacing w:line="360" w:lineRule="auto"/>
        <w:ind w:left="-1"/>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 xml:space="preserve">أما مفهوم الزواج الصحيح في نظر الشريعة الإسلامية فهو : </w:t>
      </w:r>
    </w:p>
    <w:p w:rsidR="00B24BEC" w:rsidRPr="003747E7" w:rsidRDefault="00B24BEC" w:rsidP="00861BE9">
      <w:pPr>
        <w:bidi/>
        <w:spacing w:line="360" w:lineRule="auto"/>
        <w:ind w:left="-1"/>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عبارة عن الزوجية القائمة بين الرجل والمرأة وقت ابتداء الحمل</w:t>
      </w:r>
      <w:r w:rsidR="00484199"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w:t>
      </w:r>
    </w:p>
    <w:p w:rsidR="00917E1F" w:rsidRPr="003747E7" w:rsidRDefault="00E74B93" w:rsidP="00861B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06D9E" w:rsidRPr="003747E7">
        <w:rPr>
          <w:rFonts w:ascii="Simplified Arabic" w:hAnsi="Simplified Arabic" w:cs="Simplified Arabic"/>
          <w:sz w:val="32"/>
          <w:szCs w:val="32"/>
          <w:rtl/>
          <w:lang w:bidi="ar-DZ"/>
        </w:rPr>
        <w:t xml:space="preserve">فإذا جاءت الزوجة بولد حال قيام الزوجية الصحيحة بينها وبين زوجها يثبت بالفراش (الزوجية الصحيحة) نسب </w:t>
      </w:r>
      <w:r w:rsidR="00E92D60" w:rsidRPr="003747E7">
        <w:rPr>
          <w:rFonts w:ascii="Simplified Arabic" w:hAnsi="Simplified Arabic" w:cs="Simplified Arabic"/>
          <w:sz w:val="32"/>
          <w:szCs w:val="32"/>
          <w:rtl/>
          <w:lang w:bidi="ar-DZ"/>
        </w:rPr>
        <w:t>ولد</w:t>
      </w:r>
      <w:r w:rsidR="0044075C">
        <w:rPr>
          <w:rFonts w:ascii="Simplified Arabic" w:hAnsi="Simplified Arabic" w:cs="Simplified Arabic" w:hint="cs"/>
          <w:sz w:val="32"/>
          <w:szCs w:val="32"/>
          <w:rtl/>
          <w:lang w:bidi="ar-DZ"/>
        </w:rPr>
        <w:t xml:space="preserve"> </w:t>
      </w:r>
      <w:r w:rsidR="00706D9E" w:rsidRPr="003747E7">
        <w:rPr>
          <w:rFonts w:ascii="Simplified Arabic" w:hAnsi="Simplified Arabic" w:cs="Simplified Arabic"/>
          <w:sz w:val="32"/>
          <w:szCs w:val="32"/>
          <w:rtl/>
          <w:lang w:bidi="ar-DZ"/>
        </w:rPr>
        <w:t>منه</w:t>
      </w:r>
      <w:r w:rsidR="00E92D60" w:rsidRPr="003747E7">
        <w:rPr>
          <w:rFonts w:ascii="Simplified Arabic" w:hAnsi="Simplified Arabic" w:cs="Simplified Arabic"/>
          <w:sz w:val="32"/>
          <w:szCs w:val="32"/>
          <w:rtl/>
          <w:lang w:bidi="ar-DZ"/>
        </w:rPr>
        <w:t xml:space="preserve"> </w:t>
      </w:r>
      <w:r w:rsidR="00706D9E" w:rsidRPr="003747E7">
        <w:rPr>
          <w:rFonts w:ascii="Simplified Arabic" w:hAnsi="Simplified Arabic" w:cs="Simplified Arabic"/>
          <w:sz w:val="32"/>
          <w:szCs w:val="32"/>
          <w:rtl/>
          <w:lang w:bidi="ar-DZ"/>
        </w:rPr>
        <w:t xml:space="preserve">، إذا توافرت شروط ثبوت النسب بنفس الفراش بدون حاجة إلى بينة ولا إقرار الزوج بالبنوة لقوله </w:t>
      </w:r>
      <w:r w:rsidR="00706D9E" w:rsidRPr="0044075C">
        <w:rPr>
          <w:rFonts w:ascii="Simplified Arabic" w:hAnsi="Simplified Arabic" w:cs="Simplified Arabic"/>
          <w:b/>
          <w:bCs/>
          <w:sz w:val="24"/>
          <w:szCs w:val="24"/>
          <w:rtl/>
          <w:lang w:bidi="ar-DZ"/>
        </w:rPr>
        <w:t>صلى الله</w:t>
      </w:r>
      <w:r w:rsidR="00E92D60" w:rsidRPr="0044075C">
        <w:rPr>
          <w:rFonts w:ascii="Simplified Arabic" w:hAnsi="Simplified Arabic" w:cs="Simplified Arabic"/>
          <w:b/>
          <w:bCs/>
          <w:sz w:val="24"/>
          <w:szCs w:val="24"/>
          <w:rtl/>
          <w:lang w:bidi="ar-DZ"/>
        </w:rPr>
        <w:t xml:space="preserve"> عليه</w:t>
      </w:r>
      <w:r w:rsidR="00706D9E" w:rsidRPr="0044075C">
        <w:rPr>
          <w:rFonts w:ascii="Simplified Arabic" w:hAnsi="Simplified Arabic" w:cs="Simplified Arabic"/>
          <w:b/>
          <w:bCs/>
          <w:sz w:val="24"/>
          <w:szCs w:val="24"/>
          <w:rtl/>
          <w:lang w:bidi="ar-DZ"/>
        </w:rPr>
        <w:t xml:space="preserve"> </w:t>
      </w:r>
      <w:proofErr w:type="spellStart"/>
      <w:r w:rsidR="00706D9E" w:rsidRPr="0044075C">
        <w:rPr>
          <w:rFonts w:ascii="Simplified Arabic" w:hAnsi="Simplified Arabic" w:cs="Simplified Arabic"/>
          <w:b/>
          <w:bCs/>
          <w:sz w:val="24"/>
          <w:szCs w:val="24"/>
          <w:rtl/>
          <w:lang w:bidi="ar-DZ"/>
        </w:rPr>
        <w:t>عليه</w:t>
      </w:r>
      <w:proofErr w:type="spellEnd"/>
      <w:r w:rsidR="00706D9E" w:rsidRPr="0044075C">
        <w:rPr>
          <w:rFonts w:ascii="Simplified Arabic" w:hAnsi="Simplified Arabic" w:cs="Simplified Arabic"/>
          <w:b/>
          <w:bCs/>
          <w:sz w:val="24"/>
          <w:szCs w:val="24"/>
          <w:rtl/>
          <w:lang w:bidi="ar-DZ"/>
        </w:rPr>
        <w:t xml:space="preserve"> وسلم</w:t>
      </w:r>
      <w:r w:rsidR="00E92D60" w:rsidRPr="003747E7">
        <w:rPr>
          <w:rFonts w:ascii="Simplified Arabic" w:hAnsi="Simplified Arabic" w:cs="Simplified Arabic"/>
          <w:sz w:val="32"/>
          <w:szCs w:val="32"/>
          <w:rtl/>
          <w:lang w:bidi="ar-DZ"/>
        </w:rPr>
        <w:t xml:space="preserve"> </w:t>
      </w:r>
      <w:r w:rsidR="00706D9E" w:rsidRPr="003747E7">
        <w:rPr>
          <w:rFonts w:ascii="Simplified Arabic" w:hAnsi="Simplified Arabic" w:cs="Simplified Arabic"/>
          <w:sz w:val="32"/>
          <w:szCs w:val="32"/>
          <w:rtl/>
          <w:lang w:bidi="ar-DZ"/>
        </w:rPr>
        <w:t>:« الولد للفراش وللعاهر الحجر»</w:t>
      </w:r>
      <w:r w:rsidR="00E92D60" w:rsidRPr="003747E7">
        <w:rPr>
          <w:rFonts w:ascii="Simplified Arabic" w:hAnsi="Simplified Arabic" w:cs="Simplified Arabic"/>
          <w:sz w:val="32"/>
          <w:szCs w:val="32"/>
          <w:rtl/>
          <w:lang w:bidi="ar-DZ"/>
        </w:rPr>
        <w:t xml:space="preserve"> </w:t>
      </w:r>
      <w:r w:rsidR="00706D9E" w:rsidRPr="003747E7">
        <w:rPr>
          <w:rFonts w:ascii="Simplified Arabic" w:hAnsi="Simplified Arabic" w:cs="Simplified Arabic"/>
          <w:sz w:val="32"/>
          <w:szCs w:val="32"/>
          <w:rtl/>
          <w:lang w:bidi="ar-DZ"/>
        </w:rPr>
        <w:t xml:space="preserve">. </w:t>
      </w:r>
      <w:r w:rsidR="00FF2816">
        <w:rPr>
          <w:rFonts w:ascii="Simplified Arabic" w:hAnsi="Simplified Arabic" w:cs="Simplified Arabic" w:hint="cs"/>
          <w:sz w:val="32"/>
          <w:szCs w:val="32"/>
          <w:rtl/>
          <w:lang w:bidi="ar-DZ"/>
        </w:rPr>
        <w:t xml:space="preserve">          </w:t>
      </w:r>
      <w:r w:rsidR="00706D9E" w:rsidRPr="003747E7">
        <w:rPr>
          <w:rFonts w:ascii="Simplified Arabic" w:hAnsi="Simplified Arabic" w:cs="Simplified Arabic"/>
          <w:sz w:val="32"/>
          <w:szCs w:val="32"/>
          <w:rtl/>
          <w:lang w:bidi="ar-DZ"/>
        </w:rPr>
        <w:t>أي ينسب الولد لصاحب ا</w:t>
      </w:r>
      <w:r w:rsidR="00E92D60" w:rsidRPr="003747E7">
        <w:rPr>
          <w:rFonts w:ascii="Simplified Arabic" w:hAnsi="Simplified Arabic" w:cs="Simplified Arabic"/>
          <w:sz w:val="32"/>
          <w:szCs w:val="32"/>
          <w:rtl/>
          <w:lang w:bidi="ar-DZ"/>
        </w:rPr>
        <w:t>لفراش وهو الزوج ويثبت نسبه منه ،</w:t>
      </w:r>
      <w:r w:rsidR="0044075C">
        <w:rPr>
          <w:rFonts w:ascii="Simplified Arabic" w:hAnsi="Simplified Arabic" w:cs="Simplified Arabic" w:hint="cs"/>
          <w:sz w:val="32"/>
          <w:szCs w:val="32"/>
          <w:rtl/>
          <w:lang w:bidi="ar-DZ"/>
        </w:rPr>
        <w:t xml:space="preserve"> </w:t>
      </w:r>
      <w:r w:rsidR="00E92D60" w:rsidRPr="003747E7">
        <w:rPr>
          <w:rFonts w:ascii="Simplified Arabic" w:hAnsi="Simplified Arabic" w:cs="Simplified Arabic"/>
          <w:sz w:val="32"/>
          <w:szCs w:val="32"/>
          <w:rtl/>
          <w:lang w:bidi="ar-DZ"/>
        </w:rPr>
        <w:t xml:space="preserve">وللعاهر </w:t>
      </w:r>
      <w:r w:rsidR="00706D9E" w:rsidRPr="003747E7">
        <w:rPr>
          <w:rFonts w:ascii="Simplified Arabic" w:hAnsi="Simplified Arabic" w:cs="Simplified Arabic"/>
          <w:sz w:val="32"/>
          <w:szCs w:val="32"/>
          <w:rtl/>
          <w:lang w:bidi="ar-DZ"/>
        </w:rPr>
        <w:t>الذي لا يطلب النسل من طريقه المشروع الخيبة والخسران</w:t>
      </w:r>
      <w:r w:rsidR="00E92D60" w:rsidRPr="003747E7">
        <w:rPr>
          <w:rFonts w:ascii="Simplified Arabic" w:hAnsi="Simplified Arabic" w:cs="Simplified Arabic"/>
          <w:sz w:val="32"/>
          <w:szCs w:val="32"/>
          <w:rtl/>
          <w:lang w:bidi="ar-DZ"/>
        </w:rPr>
        <w:t xml:space="preserve"> </w:t>
      </w:r>
      <w:r w:rsidR="00706D9E" w:rsidRPr="003747E7">
        <w:rPr>
          <w:rFonts w:ascii="Simplified Arabic" w:hAnsi="Simplified Arabic" w:cs="Simplified Arabic"/>
          <w:sz w:val="32"/>
          <w:szCs w:val="32"/>
          <w:rtl/>
          <w:lang w:bidi="ar-DZ"/>
        </w:rPr>
        <w:t>،</w:t>
      </w:r>
      <w:r w:rsidR="00E92D60" w:rsidRPr="003747E7">
        <w:rPr>
          <w:rFonts w:ascii="Simplified Arabic" w:hAnsi="Simplified Arabic" w:cs="Simplified Arabic"/>
          <w:sz w:val="32"/>
          <w:szCs w:val="32"/>
          <w:rtl/>
          <w:lang w:bidi="ar-DZ"/>
        </w:rPr>
        <w:t xml:space="preserve"> </w:t>
      </w:r>
      <w:r w:rsidR="00706D9E" w:rsidRPr="003747E7">
        <w:rPr>
          <w:rFonts w:ascii="Simplified Arabic" w:hAnsi="Simplified Arabic" w:cs="Simplified Arabic"/>
          <w:sz w:val="32"/>
          <w:szCs w:val="32"/>
          <w:rtl/>
          <w:lang w:bidi="ar-DZ"/>
        </w:rPr>
        <w:t>أي له الحجر ومعناه الرجم</w:t>
      </w:r>
      <w:r w:rsidR="00E92D60" w:rsidRPr="003747E7">
        <w:rPr>
          <w:rFonts w:ascii="Simplified Arabic" w:hAnsi="Simplified Arabic" w:cs="Simplified Arabic"/>
          <w:sz w:val="32"/>
          <w:szCs w:val="32"/>
          <w:rtl/>
          <w:lang w:bidi="ar-DZ"/>
        </w:rPr>
        <w:t xml:space="preserve"> </w:t>
      </w:r>
      <w:r w:rsidR="00706D9E" w:rsidRPr="003747E7">
        <w:rPr>
          <w:rFonts w:ascii="Simplified Arabic" w:hAnsi="Simplified Arabic" w:cs="Simplified Arabic"/>
          <w:sz w:val="32"/>
          <w:szCs w:val="32"/>
          <w:rtl/>
          <w:lang w:bidi="ar-DZ"/>
        </w:rPr>
        <w:t>.</w:t>
      </w:r>
    </w:p>
    <w:p w:rsidR="00061D37" w:rsidRPr="003747E7" w:rsidRDefault="00E74B93" w:rsidP="00861B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061D37" w:rsidRPr="003747E7">
        <w:rPr>
          <w:rFonts w:ascii="Simplified Arabic" w:hAnsi="Simplified Arabic" w:cs="Simplified Arabic"/>
          <w:sz w:val="32"/>
          <w:szCs w:val="32"/>
          <w:rtl/>
          <w:lang w:bidi="ar-DZ"/>
        </w:rPr>
        <w:t>وإنما ثبت النسب بالفراش من غير حاجة إلى شيء آخر لأن الزوجة مقصورة على زوجها ليس لغيره حق التمتع بها و</w:t>
      </w:r>
      <w:r w:rsidR="00E92D60" w:rsidRPr="003747E7">
        <w:rPr>
          <w:rFonts w:ascii="Simplified Arabic" w:hAnsi="Simplified Arabic" w:cs="Simplified Arabic"/>
          <w:sz w:val="32"/>
          <w:szCs w:val="32"/>
          <w:rtl/>
          <w:lang w:bidi="ar-DZ"/>
        </w:rPr>
        <w:t xml:space="preserve"> </w:t>
      </w:r>
      <w:r w:rsidR="00061D37" w:rsidRPr="003747E7">
        <w:rPr>
          <w:rFonts w:ascii="Simplified Arabic" w:hAnsi="Simplified Arabic" w:cs="Simplified Arabic"/>
          <w:sz w:val="32"/>
          <w:szCs w:val="32"/>
          <w:rtl/>
          <w:lang w:bidi="ar-DZ"/>
        </w:rPr>
        <w:t xml:space="preserve">لا يحل لها أن تمكن غير زوجها من </w:t>
      </w:r>
      <w:proofErr w:type="spellStart"/>
      <w:r w:rsidR="00061D37" w:rsidRPr="003747E7">
        <w:rPr>
          <w:rFonts w:ascii="Simplified Arabic" w:hAnsi="Simplified Arabic" w:cs="Simplified Arabic"/>
          <w:sz w:val="32"/>
          <w:szCs w:val="32"/>
          <w:rtl/>
          <w:lang w:bidi="ar-DZ"/>
        </w:rPr>
        <w:t>الإستمتاع</w:t>
      </w:r>
      <w:proofErr w:type="spellEnd"/>
      <w:r w:rsidR="00061D37" w:rsidRPr="003747E7">
        <w:rPr>
          <w:rFonts w:ascii="Simplified Arabic" w:hAnsi="Simplified Arabic" w:cs="Simplified Arabic"/>
          <w:sz w:val="32"/>
          <w:szCs w:val="32"/>
          <w:rtl/>
          <w:lang w:bidi="ar-DZ"/>
        </w:rPr>
        <w:t xml:space="preserve"> بها فيقتضي ذلك </w:t>
      </w:r>
      <w:proofErr w:type="spellStart"/>
      <w:r w:rsidR="00061D37" w:rsidRPr="003747E7">
        <w:rPr>
          <w:rFonts w:ascii="Simplified Arabic" w:hAnsi="Simplified Arabic" w:cs="Simplified Arabic"/>
          <w:sz w:val="32"/>
          <w:szCs w:val="32"/>
          <w:rtl/>
          <w:lang w:bidi="ar-DZ"/>
        </w:rPr>
        <w:t>إعتبار</w:t>
      </w:r>
      <w:proofErr w:type="spellEnd"/>
      <w:r w:rsidR="00061D37" w:rsidRPr="003747E7">
        <w:rPr>
          <w:rFonts w:ascii="Simplified Arabic" w:hAnsi="Simplified Arabic" w:cs="Simplified Arabic"/>
          <w:sz w:val="32"/>
          <w:szCs w:val="32"/>
          <w:rtl/>
          <w:lang w:bidi="ar-DZ"/>
        </w:rPr>
        <w:t xml:space="preserve"> حمل الزوجة من زوجها</w:t>
      </w:r>
      <w:r w:rsidR="00E92D60" w:rsidRPr="003747E7">
        <w:rPr>
          <w:rFonts w:ascii="Simplified Arabic" w:hAnsi="Simplified Arabic" w:cs="Simplified Arabic"/>
          <w:sz w:val="32"/>
          <w:szCs w:val="32"/>
          <w:rtl/>
          <w:lang w:bidi="ar-DZ"/>
        </w:rPr>
        <w:t xml:space="preserve"> </w:t>
      </w:r>
      <w:r w:rsidR="00061D37" w:rsidRPr="003747E7">
        <w:rPr>
          <w:rFonts w:ascii="Simplified Arabic" w:hAnsi="Simplified Arabic" w:cs="Simplified Arabic"/>
          <w:sz w:val="32"/>
          <w:szCs w:val="32"/>
          <w:rtl/>
          <w:lang w:bidi="ar-DZ"/>
        </w:rPr>
        <w:t>.</w:t>
      </w:r>
      <w:r w:rsidR="0044075C">
        <w:rPr>
          <w:rFonts w:ascii="Simplified Arabic" w:hAnsi="Simplified Arabic" w:cs="Simplified Arabic" w:hint="cs"/>
          <w:sz w:val="32"/>
          <w:szCs w:val="32"/>
          <w:rtl/>
          <w:lang w:bidi="ar-DZ"/>
        </w:rPr>
        <w:t xml:space="preserve"> </w:t>
      </w:r>
      <w:r w:rsidR="00061D37" w:rsidRPr="003747E7">
        <w:rPr>
          <w:rFonts w:ascii="Simplified Arabic" w:hAnsi="Simplified Arabic" w:cs="Simplified Arabic"/>
          <w:sz w:val="32"/>
          <w:szCs w:val="32"/>
          <w:rtl/>
          <w:lang w:bidi="ar-DZ"/>
        </w:rPr>
        <w:t xml:space="preserve">ولا يلتفت إلى </w:t>
      </w:r>
      <w:proofErr w:type="spellStart"/>
      <w:r w:rsidR="00061D37" w:rsidRPr="003747E7">
        <w:rPr>
          <w:rFonts w:ascii="Simplified Arabic" w:hAnsi="Simplified Arabic" w:cs="Simplified Arabic"/>
          <w:sz w:val="32"/>
          <w:szCs w:val="32"/>
          <w:rtl/>
          <w:lang w:bidi="ar-DZ"/>
        </w:rPr>
        <w:t>إحتمال</w:t>
      </w:r>
      <w:proofErr w:type="spellEnd"/>
      <w:r w:rsidR="00061D37" w:rsidRPr="003747E7">
        <w:rPr>
          <w:rFonts w:ascii="Simplified Arabic" w:hAnsi="Simplified Arabic" w:cs="Simplified Arabic"/>
          <w:sz w:val="32"/>
          <w:szCs w:val="32"/>
          <w:rtl/>
          <w:lang w:bidi="ar-DZ"/>
        </w:rPr>
        <w:t xml:space="preserve"> أن يكون حملها من غير زوجها سترا للأعراض وحفظا للأنساب وإحياء للولد من الضياع</w:t>
      </w:r>
      <w:r w:rsidR="00E92D60" w:rsidRPr="003747E7">
        <w:rPr>
          <w:rFonts w:ascii="Simplified Arabic" w:hAnsi="Simplified Arabic" w:cs="Simplified Arabic"/>
          <w:sz w:val="32"/>
          <w:szCs w:val="32"/>
          <w:rtl/>
          <w:lang w:bidi="ar-DZ"/>
        </w:rPr>
        <w:t xml:space="preserve"> </w:t>
      </w:r>
      <w:r w:rsidR="00061D37" w:rsidRPr="003747E7">
        <w:rPr>
          <w:rFonts w:ascii="Simplified Arabic" w:hAnsi="Simplified Arabic" w:cs="Simplified Arabic"/>
          <w:sz w:val="32"/>
          <w:szCs w:val="32"/>
          <w:rtl/>
          <w:lang w:bidi="ar-DZ"/>
        </w:rPr>
        <w:t>.</w:t>
      </w:r>
    </w:p>
    <w:p w:rsidR="00E92D60" w:rsidRPr="003747E7" w:rsidRDefault="00061D37" w:rsidP="00861BE9">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لأن الأصل في الناس: الصلاح </w:t>
      </w:r>
      <w:proofErr w:type="spellStart"/>
      <w:r w:rsidRPr="003747E7">
        <w:rPr>
          <w:rFonts w:ascii="Simplified Arabic" w:hAnsi="Simplified Arabic" w:cs="Simplified Arabic"/>
          <w:sz w:val="32"/>
          <w:szCs w:val="32"/>
          <w:rtl/>
          <w:lang w:bidi="ar-DZ"/>
        </w:rPr>
        <w:t>والإستقامة</w:t>
      </w:r>
      <w:proofErr w:type="spellEnd"/>
      <w:r w:rsidRPr="003747E7">
        <w:rPr>
          <w:rFonts w:ascii="Simplified Arabic" w:hAnsi="Simplified Arabic" w:cs="Simplified Arabic"/>
          <w:sz w:val="32"/>
          <w:szCs w:val="32"/>
          <w:rtl/>
          <w:lang w:bidi="ar-DZ"/>
        </w:rPr>
        <w:t xml:space="preserve"> وأن يلزموا حدود الله فلا ينتهكوا حرماته</w:t>
      </w:r>
      <w:r w:rsidRPr="003747E7">
        <w:rPr>
          <w:rStyle w:val="a6"/>
          <w:rFonts w:ascii="Simplified Arabic" w:hAnsi="Simplified Arabic" w:cs="Simplified Arabic"/>
          <w:sz w:val="32"/>
          <w:szCs w:val="32"/>
          <w:rtl/>
          <w:lang w:bidi="ar-DZ"/>
        </w:rPr>
        <w:footnoteReference w:id="16"/>
      </w:r>
      <w:r w:rsidRPr="003747E7">
        <w:rPr>
          <w:rFonts w:ascii="Simplified Arabic" w:hAnsi="Simplified Arabic" w:cs="Simplified Arabic"/>
          <w:sz w:val="32"/>
          <w:szCs w:val="32"/>
          <w:rtl/>
          <w:lang w:bidi="ar-DZ"/>
        </w:rPr>
        <w:t>.</w:t>
      </w:r>
    </w:p>
    <w:p w:rsidR="00FF2816" w:rsidRDefault="006C4B92" w:rsidP="00861BE9">
      <w:pPr>
        <w:bidi/>
        <w:spacing w:line="360" w:lineRule="auto"/>
        <w:jc w:val="both"/>
        <w:rPr>
          <w:rFonts w:ascii="Simplified Arabic" w:hAnsi="Simplified Arabic" w:cs="Simplified Arabic"/>
          <w:sz w:val="32"/>
          <w:szCs w:val="32"/>
          <w:lang w:bidi="ar-DZ"/>
        </w:rPr>
      </w:pPr>
      <w:r w:rsidRPr="003747E7">
        <w:rPr>
          <w:rFonts w:ascii="Simplified Arabic" w:hAnsi="Simplified Arabic" w:cs="Simplified Arabic"/>
          <w:sz w:val="32"/>
          <w:szCs w:val="32"/>
          <w:rtl/>
          <w:lang w:bidi="ar-DZ"/>
        </w:rPr>
        <w:t xml:space="preserve">وقد شدد الإسلام في أمر الأعراض وعاقب القاذف أو المتهم للمرأة بفعل الفاحشة أو نسبة </w:t>
      </w:r>
    </w:p>
    <w:p w:rsidR="006C4B92" w:rsidRPr="003747E7" w:rsidRDefault="006C4B92" w:rsidP="00FF2816">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حملها إلى السفاح لا</w:t>
      </w:r>
      <w:r w:rsidR="00E33C5B"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النكاح</w:t>
      </w:r>
      <w:r w:rsidR="00E33C5B"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عقوبة شديدة مادية ومعنوية</w:t>
      </w:r>
      <w:r w:rsidR="00E33C5B"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كما هو مبين في قوله جل جلاله</w:t>
      </w:r>
      <w:r w:rsidRPr="003747E7">
        <w:rPr>
          <w:rStyle w:val="a6"/>
          <w:rFonts w:ascii="Simplified Arabic" w:hAnsi="Simplified Arabic" w:cs="Simplified Arabic"/>
          <w:sz w:val="32"/>
          <w:szCs w:val="32"/>
          <w:rtl/>
          <w:lang w:bidi="ar-DZ"/>
        </w:rPr>
        <w:footnoteReference w:id="17"/>
      </w:r>
      <w:r w:rsidR="00E33C5B"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والذين يَرمُون المحصَنَاتِ ثُمَ لَمْ يَأْتُوا بأربَعةِ شُهَداءَ فاجلدُوهُمْ ثَمانين جَلدةً ولا تَقبَلُوا لَهُم شَهاَدةً أبدًا وأُولئِكَ هُم الفَاسِقُون»</w:t>
      </w:r>
      <w:r w:rsidRPr="003747E7">
        <w:rPr>
          <w:rStyle w:val="a6"/>
          <w:rFonts w:ascii="Simplified Arabic" w:hAnsi="Simplified Arabic" w:cs="Simplified Arabic"/>
          <w:sz w:val="32"/>
          <w:szCs w:val="32"/>
          <w:rtl/>
          <w:lang w:bidi="ar-DZ"/>
        </w:rPr>
        <w:footnoteReference w:id="18"/>
      </w:r>
      <w:r w:rsidR="0044075C">
        <w:rPr>
          <w:rFonts w:ascii="Simplified Arabic" w:hAnsi="Simplified Arabic" w:cs="Simplified Arabic" w:hint="cs"/>
          <w:sz w:val="32"/>
          <w:szCs w:val="32"/>
          <w:rtl/>
          <w:lang w:bidi="ar-DZ"/>
        </w:rPr>
        <w:t xml:space="preserve"> .</w:t>
      </w:r>
      <w:r w:rsidR="0044075C">
        <w:rPr>
          <w:rFonts w:ascii="Simplified Arabic" w:hAnsi="Simplified Arabic" w:cs="Simplified Arabic"/>
          <w:sz w:val="32"/>
          <w:szCs w:val="32"/>
          <w:rtl/>
          <w:lang w:bidi="ar-DZ"/>
        </w:rPr>
        <w:t xml:space="preserve"> </w:t>
      </w:r>
    </w:p>
    <w:p w:rsidR="00BB2A0F" w:rsidRPr="003747E7" w:rsidRDefault="00E74B93" w:rsidP="00861B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B2A0F" w:rsidRPr="003747E7">
        <w:rPr>
          <w:rFonts w:ascii="Simplified Arabic" w:hAnsi="Simplified Arabic" w:cs="Simplified Arabic"/>
          <w:sz w:val="32"/>
          <w:szCs w:val="32"/>
          <w:rtl/>
          <w:lang w:bidi="ar-DZ"/>
        </w:rPr>
        <w:t xml:space="preserve">بل ولم يبيح للزوج أن ينفي ولده من زوجه بمجرد الظن أو الشك ولذلك قال الرسول صلى الله عليه وسلم للرجل الذي جاءه ملمحا بالشك في ولده سبب عدم الشبه بينهما وأن </w:t>
      </w:r>
      <w:proofErr w:type="spellStart"/>
      <w:r w:rsidR="00BB2A0F" w:rsidRPr="003747E7">
        <w:rPr>
          <w:rFonts w:ascii="Simplified Arabic" w:hAnsi="Simplified Arabic" w:cs="Simplified Arabic"/>
          <w:sz w:val="32"/>
          <w:szCs w:val="32"/>
          <w:rtl/>
          <w:lang w:bidi="ar-DZ"/>
        </w:rPr>
        <w:t>إمرأته</w:t>
      </w:r>
      <w:proofErr w:type="spellEnd"/>
      <w:r w:rsidR="00BB2A0F" w:rsidRPr="003747E7">
        <w:rPr>
          <w:rFonts w:ascii="Simplified Arabic" w:hAnsi="Simplified Arabic" w:cs="Simplified Arabic"/>
          <w:sz w:val="32"/>
          <w:szCs w:val="32"/>
          <w:rtl/>
          <w:lang w:bidi="ar-DZ"/>
        </w:rPr>
        <w:t xml:space="preserve"> جاءت بولد أسود:</w:t>
      </w:r>
      <w:r w:rsidR="00BB2A0F" w:rsidRPr="003747E7">
        <w:rPr>
          <w:rFonts w:ascii="Simplified Arabic" w:hAnsi="Simplified Arabic" w:cs="Simplified Arabic"/>
          <w:sz w:val="32"/>
          <w:szCs w:val="32"/>
          <w:lang w:bidi="ar-DZ"/>
        </w:rPr>
        <w:t xml:space="preserve"> </w:t>
      </w:r>
      <w:r w:rsidR="00BB2A0F" w:rsidRPr="003747E7">
        <w:rPr>
          <w:rFonts w:ascii="Simplified Arabic" w:hAnsi="Simplified Arabic" w:cs="Simplified Arabic"/>
          <w:sz w:val="32"/>
          <w:szCs w:val="32"/>
          <w:rtl/>
          <w:lang w:bidi="ar-DZ"/>
        </w:rPr>
        <w:t>« ألك إبل؟» قال: نعم</w:t>
      </w:r>
      <w:r w:rsidR="00E33C5B" w:rsidRPr="003747E7">
        <w:rPr>
          <w:rFonts w:ascii="Simplified Arabic" w:hAnsi="Simplified Arabic" w:cs="Simplified Arabic"/>
          <w:sz w:val="32"/>
          <w:szCs w:val="32"/>
          <w:rtl/>
          <w:lang w:bidi="ar-DZ"/>
        </w:rPr>
        <w:t xml:space="preserve"> </w:t>
      </w:r>
      <w:r w:rsidR="00BB2A0F" w:rsidRPr="003747E7">
        <w:rPr>
          <w:rFonts w:ascii="Simplified Arabic" w:hAnsi="Simplified Arabic" w:cs="Simplified Arabic"/>
          <w:sz w:val="32"/>
          <w:szCs w:val="32"/>
          <w:rtl/>
          <w:lang w:bidi="ar-DZ"/>
        </w:rPr>
        <w:t xml:space="preserve">، قال:« </w:t>
      </w:r>
      <w:proofErr w:type="spellStart"/>
      <w:r w:rsidR="00BB2A0F" w:rsidRPr="003747E7">
        <w:rPr>
          <w:rFonts w:ascii="Simplified Arabic" w:hAnsi="Simplified Arabic" w:cs="Simplified Arabic"/>
          <w:sz w:val="32"/>
          <w:szCs w:val="32"/>
          <w:rtl/>
          <w:lang w:bidi="ar-DZ"/>
        </w:rPr>
        <w:t>مالونها</w:t>
      </w:r>
      <w:proofErr w:type="spellEnd"/>
      <w:r w:rsidR="00BB2A0F" w:rsidRPr="003747E7">
        <w:rPr>
          <w:rFonts w:ascii="Simplified Arabic" w:hAnsi="Simplified Arabic" w:cs="Simplified Arabic"/>
          <w:sz w:val="32"/>
          <w:szCs w:val="32"/>
          <w:rtl/>
          <w:lang w:bidi="ar-DZ"/>
        </w:rPr>
        <w:t xml:space="preserve">؟» </w:t>
      </w:r>
      <w:r w:rsidR="00E33C5B" w:rsidRPr="003747E7">
        <w:rPr>
          <w:rFonts w:ascii="Simplified Arabic" w:hAnsi="Simplified Arabic" w:cs="Simplified Arabic"/>
          <w:sz w:val="32"/>
          <w:szCs w:val="32"/>
          <w:rtl/>
          <w:lang w:bidi="ar-DZ"/>
        </w:rPr>
        <w:t>، قال: حمر، فقال:« هل فيها من جمل أورق؟»  قال : نعم ، قال : « فأنى أتاها ذلك؟» قال: لعله</w:t>
      </w:r>
      <w:r w:rsidR="0044075C">
        <w:rPr>
          <w:rFonts w:ascii="Simplified Arabic" w:hAnsi="Simplified Arabic" w:cs="Simplified Arabic" w:hint="cs"/>
          <w:sz w:val="32"/>
          <w:szCs w:val="32"/>
          <w:rtl/>
          <w:lang w:bidi="ar-DZ"/>
        </w:rPr>
        <w:t xml:space="preserve"> </w:t>
      </w:r>
      <w:r w:rsidR="00E33C5B" w:rsidRPr="003747E7">
        <w:rPr>
          <w:rFonts w:ascii="Simplified Arabic" w:hAnsi="Simplified Arabic" w:cs="Simplified Arabic"/>
          <w:sz w:val="32"/>
          <w:szCs w:val="32"/>
          <w:rtl/>
          <w:lang w:bidi="ar-DZ"/>
        </w:rPr>
        <w:t>نزعه عرق ، فقال النبي صل الله عليه وسلم:« وهذا لعله يكون نزعه عرق»</w:t>
      </w:r>
      <w:r w:rsidR="00E33C5B" w:rsidRPr="003747E7">
        <w:rPr>
          <w:rStyle w:val="a6"/>
          <w:rFonts w:ascii="Simplified Arabic" w:hAnsi="Simplified Arabic" w:cs="Simplified Arabic"/>
          <w:sz w:val="32"/>
          <w:szCs w:val="32"/>
          <w:rtl/>
          <w:lang w:bidi="ar-DZ"/>
        </w:rPr>
        <w:footnoteReference w:id="19"/>
      </w:r>
      <w:r w:rsidR="00E33C5B" w:rsidRPr="003747E7">
        <w:rPr>
          <w:rFonts w:ascii="Simplified Arabic" w:hAnsi="Simplified Arabic" w:cs="Simplified Arabic"/>
          <w:sz w:val="32"/>
          <w:szCs w:val="32"/>
          <w:rtl/>
          <w:lang w:bidi="ar-DZ"/>
        </w:rPr>
        <w:t>.</w:t>
      </w:r>
    </w:p>
    <w:p w:rsidR="00CA1BC4" w:rsidRPr="0044075C" w:rsidRDefault="003E2188" w:rsidP="00861BE9">
      <w:pPr>
        <w:tabs>
          <w:tab w:val="left" w:pos="3660"/>
          <w:tab w:val="center" w:pos="4536"/>
        </w:tabs>
        <w:bidi/>
        <w:spacing w:line="360" w:lineRule="auto"/>
        <w:jc w:val="both"/>
        <w:rPr>
          <w:rFonts w:ascii="Simplified Arabic" w:hAnsi="Simplified Arabic" w:cs="Simplified Arabic"/>
          <w:b/>
          <w:bCs/>
          <w:sz w:val="32"/>
          <w:szCs w:val="32"/>
          <w:rtl/>
          <w:lang w:bidi="ar-DZ"/>
        </w:rPr>
      </w:pPr>
      <w:r w:rsidRPr="0044075C">
        <w:rPr>
          <w:rFonts w:ascii="Simplified Arabic" w:hAnsi="Simplified Arabic" w:cs="Simplified Arabic"/>
          <w:b/>
          <w:bCs/>
          <w:sz w:val="32"/>
          <w:szCs w:val="32"/>
          <w:rtl/>
          <w:lang w:bidi="ar-DZ"/>
        </w:rPr>
        <w:t>ال</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فرع ال</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ثاني: ش</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روط ث</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بوت ال</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نسب بال</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زواج ال</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صحيح</w:t>
      </w:r>
    </w:p>
    <w:p w:rsidR="00CA1BC4" w:rsidRPr="003747E7" w:rsidRDefault="00E74B93" w:rsidP="00861BE9">
      <w:pPr>
        <w:tabs>
          <w:tab w:val="left" w:pos="3660"/>
          <w:tab w:val="center" w:pos="4536"/>
        </w:tabs>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CA1BC4" w:rsidRPr="003747E7">
        <w:rPr>
          <w:rFonts w:ascii="Simplified Arabic" w:hAnsi="Simplified Arabic" w:cs="Simplified Arabic"/>
          <w:sz w:val="32"/>
          <w:szCs w:val="32"/>
          <w:rtl/>
          <w:lang w:bidi="ar-DZ"/>
        </w:rPr>
        <w:t>ينسب الولد إلى والده متى كان الزواج صحيحا من الناحية القانونية، ولكي ينشئ عقد الزواج صحيحا وجب أن تتوفر فيه الأركان والشروط المتطلبة حتى تترتب عليه الأثار الشرعية والقانونية التي نص عليها المشرع الجزائري في المادتين:</w:t>
      </w:r>
      <w:r w:rsidR="0044075C" w:rsidRPr="003747E7">
        <w:rPr>
          <w:rFonts w:ascii="Simplified Arabic" w:hAnsi="Simplified Arabic" w:cs="Simplified Arabic"/>
          <w:sz w:val="32"/>
          <w:szCs w:val="32"/>
          <w:rtl/>
          <w:lang w:bidi="ar-DZ"/>
        </w:rPr>
        <w:t xml:space="preserve"> 9</w:t>
      </w:r>
      <w:r w:rsidR="0044075C">
        <w:rPr>
          <w:rFonts w:ascii="Simplified Arabic" w:hAnsi="Simplified Arabic" w:cs="Simplified Arabic"/>
          <w:sz w:val="32"/>
          <w:szCs w:val="32"/>
          <w:rtl/>
          <w:lang w:bidi="ar-DZ"/>
        </w:rPr>
        <w:t xml:space="preserve"> و</w:t>
      </w:r>
      <w:r w:rsidR="0044075C">
        <w:rPr>
          <w:rFonts w:ascii="Simplified Arabic" w:hAnsi="Simplified Arabic" w:cs="Simplified Arabic" w:hint="cs"/>
          <w:sz w:val="32"/>
          <w:szCs w:val="32"/>
          <w:rtl/>
          <w:lang w:bidi="ar-DZ"/>
        </w:rPr>
        <w:t>9</w:t>
      </w:r>
      <w:r w:rsidR="0044075C" w:rsidRPr="003747E7">
        <w:rPr>
          <w:rFonts w:ascii="Simplified Arabic" w:hAnsi="Simplified Arabic" w:cs="Simplified Arabic"/>
          <w:sz w:val="32"/>
          <w:szCs w:val="32"/>
          <w:rtl/>
          <w:lang w:bidi="ar-DZ"/>
        </w:rPr>
        <w:t xml:space="preserve"> مكرر من الأمر 05/02 المعدل لقانون الأسرة</w:t>
      </w:r>
      <w:r w:rsidR="0044075C" w:rsidRPr="003747E7">
        <w:rPr>
          <w:rStyle w:val="a6"/>
          <w:rFonts w:ascii="Simplified Arabic" w:hAnsi="Simplified Arabic" w:cs="Simplified Arabic"/>
          <w:sz w:val="32"/>
          <w:szCs w:val="32"/>
          <w:rtl/>
          <w:lang w:bidi="ar-DZ"/>
        </w:rPr>
        <w:footnoteReference w:id="20"/>
      </w:r>
      <w:r w:rsidR="0044075C" w:rsidRPr="003747E7">
        <w:rPr>
          <w:rFonts w:ascii="Simplified Arabic" w:hAnsi="Simplified Arabic" w:cs="Simplified Arabic"/>
          <w:sz w:val="32"/>
          <w:szCs w:val="32"/>
          <w:rtl/>
          <w:lang w:bidi="ar-DZ"/>
        </w:rPr>
        <w:t xml:space="preserve"> ، فلا يثبت نسب الولد إلى أبيه إلا من خلال الزواج الصحيح .</w:t>
      </w:r>
    </w:p>
    <w:p w:rsidR="00917E1F" w:rsidRPr="003747E7" w:rsidRDefault="00E74B93" w:rsidP="00861BE9">
      <w:pPr>
        <w:tabs>
          <w:tab w:val="left" w:pos="3660"/>
          <w:tab w:val="center" w:pos="4536"/>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CA1BC4" w:rsidRPr="003747E7">
        <w:rPr>
          <w:rFonts w:ascii="Simplified Arabic" w:hAnsi="Simplified Arabic" w:cs="Simplified Arabic"/>
          <w:sz w:val="32"/>
          <w:szCs w:val="32"/>
          <w:rtl/>
          <w:lang w:bidi="ar-DZ"/>
        </w:rPr>
        <w:t>وقد نصت المادة 41 من قانون الأسرة الجزائري على أنه :{ ينسب الولد لأبيه متى كان الزواج شرعيا وأمكن الاتصال</w:t>
      </w:r>
      <w:r w:rsidR="0044075C">
        <w:rPr>
          <w:rFonts w:ascii="Simplified Arabic" w:hAnsi="Simplified Arabic" w:cs="Simplified Arabic" w:hint="cs"/>
          <w:sz w:val="32"/>
          <w:szCs w:val="32"/>
          <w:rtl/>
          <w:lang w:bidi="ar-DZ"/>
        </w:rPr>
        <w:t xml:space="preserve"> </w:t>
      </w:r>
      <w:r w:rsidR="0044075C">
        <w:rPr>
          <w:rFonts w:ascii="Simplified Arabic" w:hAnsi="Simplified Arabic" w:cs="Simplified Arabic"/>
          <w:sz w:val="32"/>
          <w:szCs w:val="32"/>
          <w:rtl/>
          <w:lang w:bidi="ar-DZ"/>
        </w:rPr>
        <w:t>ولم ينفه بالطرق المشروعة }</w:t>
      </w:r>
      <w:r w:rsidR="0044075C">
        <w:rPr>
          <w:rFonts w:ascii="Simplified Arabic" w:hAnsi="Simplified Arabic" w:cs="Simplified Arabic" w:hint="cs"/>
          <w:sz w:val="32"/>
          <w:szCs w:val="32"/>
          <w:rtl/>
          <w:lang w:bidi="ar-DZ"/>
        </w:rPr>
        <w:t xml:space="preserve"> .</w:t>
      </w:r>
    </w:p>
    <w:p w:rsidR="00A4750A" w:rsidRDefault="00CA1BC4" w:rsidP="00861BE9">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ولهذا فإن ثبوت النسب عن طريق الزواج الصحيح حسب نص المادة  أعلاه يتطلب ثلاثة شروط </w:t>
      </w:r>
      <w:r w:rsidR="00A4750A" w:rsidRPr="003747E7">
        <w:rPr>
          <w:rFonts w:ascii="Simplified Arabic" w:hAnsi="Simplified Arabic" w:cs="Simplified Arabic"/>
          <w:sz w:val="32"/>
          <w:szCs w:val="32"/>
          <w:rtl/>
          <w:lang w:bidi="ar-DZ"/>
        </w:rPr>
        <w:t>؛</w:t>
      </w:r>
      <w:r w:rsidR="00E33C5B" w:rsidRPr="003747E7">
        <w:rPr>
          <w:rFonts w:ascii="Simplified Arabic" w:hAnsi="Simplified Arabic" w:cs="Simplified Arabic"/>
          <w:sz w:val="32"/>
          <w:szCs w:val="32"/>
          <w:rtl/>
          <w:lang w:bidi="ar-DZ"/>
        </w:rPr>
        <w:t xml:space="preserve"> وهي :</w:t>
      </w:r>
    </w:p>
    <w:p w:rsidR="001F123D" w:rsidRPr="003747E7" w:rsidRDefault="00E33C5B"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w:t>
      </w:r>
      <w:r w:rsidR="00CA1BC4" w:rsidRPr="003747E7">
        <w:rPr>
          <w:rFonts w:ascii="Simplified Arabic" w:hAnsi="Simplified Arabic" w:cs="Simplified Arabic"/>
          <w:sz w:val="32"/>
          <w:szCs w:val="32"/>
          <w:rtl/>
          <w:lang w:bidi="ar-DZ"/>
        </w:rPr>
        <w:t>امكانية الاتصال بين الزوجين</w:t>
      </w:r>
      <w:r w:rsidRPr="003747E7">
        <w:rPr>
          <w:rFonts w:ascii="Simplified Arabic" w:hAnsi="Simplified Arabic" w:cs="Simplified Arabic"/>
          <w:sz w:val="32"/>
          <w:szCs w:val="32"/>
          <w:rtl/>
          <w:lang w:bidi="ar-DZ"/>
        </w:rPr>
        <w:t xml:space="preserve"> </w:t>
      </w:r>
      <w:r w:rsidR="00CA1BC4" w:rsidRPr="003747E7">
        <w:rPr>
          <w:rFonts w:ascii="Simplified Arabic" w:hAnsi="Simplified Arabic" w:cs="Simplified Arabic"/>
          <w:sz w:val="32"/>
          <w:szCs w:val="32"/>
          <w:rtl/>
          <w:lang w:bidi="ar-DZ"/>
        </w:rPr>
        <w:t>.</w:t>
      </w:r>
    </w:p>
    <w:p w:rsidR="00E33C5B" w:rsidRPr="003747E7" w:rsidRDefault="00E33C5B"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w:t>
      </w:r>
      <w:r w:rsidR="00CA1BC4" w:rsidRPr="003747E7">
        <w:rPr>
          <w:rFonts w:ascii="Simplified Arabic" w:hAnsi="Simplified Arabic" w:cs="Simplified Arabic"/>
          <w:sz w:val="32"/>
          <w:szCs w:val="32"/>
          <w:rtl/>
          <w:lang w:bidi="ar-DZ"/>
        </w:rPr>
        <w:t xml:space="preserve"> ولادة الحمل بين أدنى مدة الحمل وأقصاها</w:t>
      </w:r>
      <w:r w:rsidRPr="003747E7">
        <w:rPr>
          <w:rFonts w:ascii="Simplified Arabic" w:hAnsi="Simplified Arabic" w:cs="Simplified Arabic"/>
          <w:sz w:val="32"/>
          <w:szCs w:val="32"/>
          <w:rtl/>
          <w:lang w:bidi="ar-DZ"/>
        </w:rPr>
        <w:t xml:space="preserve"> </w:t>
      </w:r>
      <w:r w:rsidR="00CA1BC4" w:rsidRPr="003747E7">
        <w:rPr>
          <w:rFonts w:ascii="Simplified Arabic" w:hAnsi="Simplified Arabic" w:cs="Simplified Arabic"/>
          <w:sz w:val="32"/>
          <w:szCs w:val="32"/>
          <w:rtl/>
          <w:lang w:bidi="ar-DZ"/>
        </w:rPr>
        <w:t>.</w:t>
      </w:r>
    </w:p>
    <w:p w:rsidR="00B01B16" w:rsidRPr="003747E7" w:rsidRDefault="00E33C5B"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w:t>
      </w:r>
      <w:r w:rsidR="00CA1BC4" w:rsidRPr="003747E7">
        <w:rPr>
          <w:rFonts w:ascii="Simplified Arabic" w:hAnsi="Simplified Arabic" w:cs="Simplified Arabic"/>
          <w:sz w:val="32"/>
          <w:szCs w:val="32"/>
          <w:rtl/>
          <w:lang w:bidi="ar-DZ"/>
        </w:rPr>
        <w:t xml:space="preserve"> عدم نفي الولد بالطرق المشروعة</w:t>
      </w:r>
      <w:r w:rsidRPr="003747E7">
        <w:rPr>
          <w:rFonts w:ascii="Simplified Arabic" w:hAnsi="Simplified Arabic" w:cs="Simplified Arabic"/>
          <w:sz w:val="32"/>
          <w:szCs w:val="32"/>
          <w:rtl/>
          <w:lang w:bidi="ar-DZ"/>
        </w:rPr>
        <w:t xml:space="preserve"> </w:t>
      </w:r>
      <w:r w:rsidR="00CA1BC4" w:rsidRPr="003747E7">
        <w:rPr>
          <w:rFonts w:ascii="Simplified Arabic" w:hAnsi="Simplified Arabic" w:cs="Simplified Arabic"/>
          <w:sz w:val="32"/>
          <w:szCs w:val="32"/>
          <w:rtl/>
          <w:lang w:bidi="ar-DZ"/>
        </w:rPr>
        <w:t>.</w:t>
      </w:r>
    </w:p>
    <w:p w:rsidR="00F64713" w:rsidRPr="0044075C" w:rsidRDefault="00EF42EA" w:rsidP="00861BE9">
      <w:pPr>
        <w:bidi/>
        <w:spacing w:line="360" w:lineRule="auto"/>
        <w:rPr>
          <w:rFonts w:ascii="Simplified Arabic" w:hAnsi="Simplified Arabic" w:cs="Simplified Arabic"/>
          <w:b/>
          <w:bCs/>
          <w:sz w:val="32"/>
          <w:szCs w:val="32"/>
          <w:rtl/>
          <w:lang w:bidi="ar-DZ"/>
        </w:rPr>
      </w:pPr>
      <w:r w:rsidRPr="0044075C">
        <w:rPr>
          <w:rFonts w:ascii="Simplified Arabic" w:hAnsi="Simplified Arabic" w:cs="Simplified Arabic"/>
          <w:b/>
          <w:bCs/>
          <w:sz w:val="32"/>
          <w:szCs w:val="32"/>
          <w:rtl/>
          <w:lang w:bidi="ar-DZ"/>
        </w:rPr>
        <w:t>أولا : إم</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كانية الات</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صال ب</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ين ال</w:t>
      </w:r>
      <w:r w:rsidR="005858FF">
        <w:rPr>
          <w:rFonts w:ascii="Simplified Arabic" w:hAnsi="Simplified Arabic" w:cs="Simplified Arabic" w:hint="cs"/>
          <w:b/>
          <w:bCs/>
          <w:sz w:val="32"/>
          <w:szCs w:val="32"/>
          <w:rtl/>
          <w:lang w:bidi="ar-DZ"/>
        </w:rPr>
        <w:t>ــ</w:t>
      </w:r>
      <w:r w:rsidRPr="0044075C">
        <w:rPr>
          <w:rFonts w:ascii="Simplified Arabic" w:hAnsi="Simplified Arabic" w:cs="Simplified Arabic"/>
          <w:b/>
          <w:bCs/>
          <w:sz w:val="32"/>
          <w:szCs w:val="32"/>
          <w:rtl/>
          <w:lang w:bidi="ar-DZ"/>
        </w:rPr>
        <w:t xml:space="preserve">زوجين </w:t>
      </w:r>
    </w:p>
    <w:p w:rsidR="00EF42EA" w:rsidRPr="003747E7" w:rsidRDefault="00E74B93" w:rsidP="00B230E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33C5B" w:rsidRPr="003747E7">
        <w:rPr>
          <w:rFonts w:ascii="Simplified Arabic" w:hAnsi="Simplified Arabic" w:cs="Simplified Arabic"/>
          <w:sz w:val="32"/>
          <w:szCs w:val="32"/>
          <w:rtl/>
          <w:lang w:bidi="ar-DZ"/>
        </w:rPr>
        <w:t xml:space="preserve">يجب </w:t>
      </w:r>
      <w:r w:rsidR="00B01B16" w:rsidRPr="003747E7">
        <w:rPr>
          <w:rFonts w:ascii="Simplified Arabic" w:hAnsi="Simplified Arabic" w:cs="Simplified Arabic"/>
          <w:sz w:val="32"/>
          <w:szCs w:val="32"/>
          <w:rtl/>
          <w:lang w:bidi="ar-DZ"/>
        </w:rPr>
        <w:t>لإمكانية</w:t>
      </w:r>
      <w:r w:rsidR="00E33C5B" w:rsidRPr="003747E7">
        <w:rPr>
          <w:rFonts w:ascii="Simplified Arabic" w:hAnsi="Simplified Arabic" w:cs="Simplified Arabic"/>
          <w:sz w:val="32"/>
          <w:szCs w:val="32"/>
          <w:rtl/>
          <w:lang w:bidi="ar-DZ"/>
        </w:rPr>
        <w:t xml:space="preserve"> </w:t>
      </w:r>
      <w:r w:rsidR="00B01B16" w:rsidRPr="003747E7">
        <w:rPr>
          <w:rFonts w:ascii="Simplified Arabic" w:hAnsi="Simplified Arabic" w:cs="Simplified Arabic"/>
          <w:sz w:val="32"/>
          <w:szCs w:val="32"/>
          <w:rtl/>
          <w:lang w:bidi="ar-DZ"/>
        </w:rPr>
        <w:t>إسناد الولد إلى</w:t>
      </w:r>
      <w:r w:rsidR="00EF42EA" w:rsidRPr="003747E7">
        <w:rPr>
          <w:rFonts w:ascii="Simplified Arabic" w:hAnsi="Simplified Arabic" w:cs="Simplified Arabic"/>
          <w:sz w:val="32"/>
          <w:szCs w:val="32"/>
          <w:rtl/>
          <w:lang w:bidi="ar-DZ"/>
        </w:rPr>
        <w:t xml:space="preserve"> والده أن تتوفر حالة التلاقي بين الزوجين وحالة الاتصال الجنسي بينهما بصورة فعلية لأنه</w:t>
      </w:r>
      <w:r w:rsidR="0044075C">
        <w:rPr>
          <w:rFonts w:ascii="Simplified Arabic" w:hAnsi="Simplified Arabic" w:cs="Simplified Arabic" w:hint="cs"/>
          <w:sz w:val="32"/>
          <w:szCs w:val="32"/>
          <w:rtl/>
          <w:lang w:bidi="ar-DZ"/>
        </w:rPr>
        <w:t xml:space="preserve"> </w:t>
      </w:r>
      <w:r w:rsidR="00EF42EA" w:rsidRPr="003747E7">
        <w:rPr>
          <w:rFonts w:ascii="Simplified Arabic" w:hAnsi="Simplified Arabic" w:cs="Simplified Arabic"/>
          <w:sz w:val="32"/>
          <w:szCs w:val="32"/>
          <w:rtl/>
          <w:lang w:bidi="ar-DZ"/>
        </w:rPr>
        <w:t>إذا ثبت أو تأكد عدم الاتصا</w:t>
      </w:r>
      <w:r w:rsidR="0044075C">
        <w:rPr>
          <w:rFonts w:ascii="Simplified Arabic" w:hAnsi="Simplified Arabic" w:cs="Simplified Arabic"/>
          <w:sz w:val="32"/>
          <w:szCs w:val="32"/>
          <w:rtl/>
          <w:lang w:bidi="ar-DZ"/>
        </w:rPr>
        <w:t xml:space="preserve">ل وعدم التلاقي فلا يثبت النسب </w:t>
      </w:r>
      <w:r w:rsidR="00EF42EA" w:rsidRPr="003747E7">
        <w:rPr>
          <w:rFonts w:ascii="Simplified Arabic" w:hAnsi="Simplified Arabic" w:cs="Simplified Arabic"/>
          <w:sz w:val="32"/>
          <w:szCs w:val="32"/>
          <w:rtl/>
          <w:lang w:bidi="ar-DZ"/>
        </w:rPr>
        <w:t>ذلك أنه لو فرضنا مثلا أن الزوج قد دخل السجن لمدة أكثر من عشرة شهور وهي المدة القصوى للحمل ولم يخرج منه ، وأن زوجته حملت وو</w:t>
      </w:r>
      <w:r w:rsidR="0044075C">
        <w:rPr>
          <w:rFonts w:ascii="Simplified Arabic" w:hAnsi="Simplified Arabic" w:cs="Simplified Arabic"/>
          <w:sz w:val="32"/>
          <w:szCs w:val="32"/>
          <w:rtl/>
          <w:lang w:bidi="ar-DZ"/>
        </w:rPr>
        <w:t xml:space="preserve">لدت خلال هذه المدة ، </w:t>
      </w:r>
      <w:r w:rsidR="00EF42EA" w:rsidRPr="003747E7">
        <w:rPr>
          <w:rFonts w:ascii="Simplified Arabic" w:hAnsi="Simplified Arabic" w:cs="Simplified Arabic"/>
          <w:sz w:val="32"/>
          <w:szCs w:val="32"/>
          <w:rtl/>
          <w:lang w:bidi="ar-DZ"/>
        </w:rPr>
        <w:t>فإن نسب هذا المولود لا يمكن أن يلحق بالزوج وأن المولود لا يمكن أن يقال عنه أ</w:t>
      </w:r>
      <w:r w:rsidR="0044075C">
        <w:rPr>
          <w:rFonts w:ascii="Simplified Arabic" w:hAnsi="Simplified Arabic" w:cs="Simplified Arabic"/>
          <w:sz w:val="32"/>
          <w:szCs w:val="32"/>
          <w:rtl/>
          <w:lang w:bidi="ar-DZ"/>
        </w:rPr>
        <w:t>نه ابن الزوج الغائب أو المسجو</w:t>
      </w:r>
      <w:r w:rsidR="0044075C">
        <w:rPr>
          <w:rFonts w:ascii="Simplified Arabic" w:hAnsi="Simplified Arabic" w:cs="Simplified Arabic" w:hint="cs"/>
          <w:sz w:val="32"/>
          <w:szCs w:val="32"/>
          <w:rtl/>
          <w:lang w:bidi="ar-DZ"/>
        </w:rPr>
        <w:t xml:space="preserve">ن </w:t>
      </w:r>
      <w:r w:rsidR="00EF42EA" w:rsidRPr="003747E7">
        <w:rPr>
          <w:rFonts w:ascii="Simplified Arabic" w:hAnsi="Simplified Arabic" w:cs="Simplified Arabic"/>
          <w:sz w:val="32"/>
          <w:szCs w:val="32"/>
          <w:rtl/>
          <w:lang w:bidi="ar-DZ"/>
        </w:rPr>
        <w:t>، فإن المولود لا يمكن اسناد نسبه إلى الزوج</w:t>
      </w:r>
      <w:r w:rsidR="00EF42EA" w:rsidRPr="003747E7">
        <w:rPr>
          <w:rStyle w:val="a6"/>
          <w:rFonts w:ascii="Simplified Arabic" w:hAnsi="Simplified Arabic" w:cs="Simplified Arabic"/>
          <w:sz w:val="32"/>
          <w:szCs w:val="32"/>
          <w:rtl/>
          <w:lang w:bidi="ar-DZ"/>
        </w:rPr>
        <w:footnoteReference w:id="21"/>
      </w:r>
      <w:r w:rsidR="00EF42EA" w:rsidRPr="003747E7">
        <w:rPr>
          <w:rFonts w:ascii="Simplified Arabic" w:hAnsi="Simplified Arabic" w:cs="Simplified Arabic"/>
          <w:sz w:val="32"/>
          <w:szCs w:val="32"/>
          <w:rtl/>
          <w:lang w:bidi="ar-DZ"/>
        </w:rPr>
        <w:t>.</w:t>
      </w:r>
    </w:p>
    <w:p w:rsidR="00861BE9" w:rsidRPr="003747E7" w:rsidRDefault="006427D7" w:rsidP="008B1DA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 xml:space="preserve">وهذا ما ذهب إليه جمهور الفقهاء عدا الحنفية  لذا سنوضح بما جاؤوا به </w:t>
      </w:r>
      <w:r w:rsidR="00B01B16" w:rsidRPr="003747E7">
        <w:rPr>
          <w:rFonts w:ascii="Simplified Arabic" w:hAnsi="Simplified Arabic" w:cs="Simplified Arabic"/>
          <w:sz w:val="32"/>
          <w:szCs w:val="32"/>
          <w:rtl/>
          <w:lang w:bidi="ar-DZ"/>
        </w:rPr>
        <w:t>؛</w:t>
      </w:r>
    </w:p>
    <w:p w:rsidR="006427D7" w:rsidRPr="003747E7" w:rsidRDefault="006427D7" w:rsidP="00861BE9">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1ـ جمهور الفقهاء :</w:t>
      </w:r>
    </w:p>
    <w:p w:rsidR="00FF2816" w:rsidRDefault="00E74B93" w:rsidP="00FF2816">
      <w:pPr>
        <w:tabs>
          <w:tab w:val="left" w:pos="3660"/>
          <w:tab w:val="center" w:pos="4536"/>
        </w:tabs>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6427D7" w:rsidRPr="003747E7">
        <w:rPr>
          <w:rFonts w:ascii="Simplified Arabic" w:hAnsi="Simplified Arabic" w:cs="Simplified Arabic"/>
          <w:sz w:val="32"/>
          <w:szCs w:val="32"/>
          <w:rtl/>
          <w:lang w:bidi="ar-DZ"/>
        </w:rPr>
        <w:t>وقد جاء في الفقه المالكي والشافعي وأحمد أنه يشترط لثبوت النسب من الزواج الصحيح إمكان التلاقي بين الزوجين</w:t>
      </w:r>
      <w:r w:rsidR="00FF2816">
        <w:rPr>
          <w:rFonts w:ascii="Simplified Arabic" w:hAnsi="Simplified Arabic" w:cs="Simplified Arabic" w:hint="cs"/>
          <w:sz w:val="32"/>
          <w:szCs w:val="32"/>
          <w:rtl/>
          <w:lang w:bidi="ar-DZ"/>
        </w:rPr>
        <w:t>.</w:t>
      </w:r>
    </w:p>
    <w:p w:rsidR="009E5EE4" w:rsidRPr="003747E7" w:rsidRDefault="006427D7" w:rsidP="00FF2816">
      <w:pPr>
        <w:tabs>
          <w:tab w:val="left" w:pos="3660"/>
          <w:tab w:val="center" w:pos="4536"/>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ويرى </w:t>
      </w:r>
      <w:proofErr w:type="spellStart"/>
      <w:r w:rsidRPr="003747E7">
        <w:rPr>
          <w:rFonts w:ascii="Simplified Arabic" w:hAnsi="Simplified Arabic" w:cs="Simplified Arabic"/>
          <w:sz w:val="32"/>
          <w:szCs w:val="32"/>
          <w:rtl/>
          <w:lang w:bidi="ar-DZ"/>
        </w:rPr>
        <w:t>إبن</w:t>
      </w:r>
      <w:proofErr w:type="spellEnd"/>
      <w:r w:rsidRPr="003747E7">
        <w:rPr>
          <w:rFonts w:ascii="Simplified Arabic" w:hAnsi="Simplified Arabic" w:cs="Simplified Arabic"/>
          <w:sz w:val="32"/>
          <w:szCs w:val="32"/>
          <w:rtl/>
          <w:lang w:bidi="ar-DZ"/>
        </w:rPr>
        <w:t xml:space="preserve"> تيمية </w:t>
      </w:r>
      <w:proofErr w:type="spellStart"/>
      <w:r w:rsidRPr="003747E7">
        <w:rPr>
          <w:rFonts w:ascii="Simplified Arabic" w:hAnsi="Simplified Arabic" w:cs="Simplified Arabic"/>
          <w:sz w:val="32"/>
          <w:szCs w:val="32"/>
          <w:rtl/>
          <w:lang w:bidi="ar-DZ"/>
        </w:rPr>
        <w:t>وإبن</w:t>
      </w:r>
      <w:proofErr w:type="spellEnd"/>
      <w:r w:rsidRPr="003747E7">
        <w:rPr>
          <w:rFonts w:ascii="Simplified Arabic" w:hAnsi="Simplified Arabic" w:cs="Simplified Arabic"/>
          <w:sz w:val="32"/>
          <w:szCs w:val="32"/>
          <w:rtl/>
          <w:lang w:bidi="ar-DZ"/>
        </w:rPr>
        <w:t xml:space="preserve"> القيم وهو رأي الجعفرية من قبل أن النسب لا يثبت إلا بالدخول الحقيقي</w:t>
      </w:r>
      <w:r w:rsidRPr="003747E7">
        <w:rPr>
          <w:rStyle w:val="a6"/>
          <w:rFonts w:ascii="Simplified Arabic" w:hAnsi="Simplified Arabic" w:cs="Simplified Arabic"/>
          <w:sz w:val="32"/>
          <w:szCs w:val="32"/>
          <w:rtl/>
          <w:lang w:bidi="ar-DZ"/>
        </w:rPr>
        <w:footnoteReference w:id="22"/>
      </w:r>
      <w:r w:rsidRPr="003747E7">
        <w:rPr>
          <w:rFonts w:ascii="Simplified Arabic" w:hAnsi="Simplified Arabic" w:cs="Simplified Arabic"/>
          <w:sz w:val="32"/>
          <w:szCs w:val="32"/>
          <w:rtl/>
          <w:lang w:bidi="ar-DZ"/>
        </w:rPr>
        <w:t xml:space="preserve"> </w:t>
      </w:r>
      <w:r w:rsidR="0039340D" w:rsidRPr="003747E7">
        <w:rPr>
          <w:rFonts w:ascii="Simplified Arabic" w:hAnsi="Simplified Arabic" w:cs="Simplified Arabic"/>
          <w:sz w:val="32"/>
          <w:szCs w:val="32"/>
          <w:rtl/>
          <w:lang w:bidi="ar-DZ"/>
        </w:rPr>
        <w:t>، وسندهم في ذلك</w:t>
      </w:r>
      <w:r w:rsidR="00B01B16" w:rsidRPr="003747E7">
        <w:rPr>
          <w:rFonts w:ascii="Simplified Arabic" w:hAnsi="Simplified Arabic" w:cs="Simplified Arabic"/>
          <w:sz w:val="32"/>
          <w:szCs w:val="32"/>
          <w:rtl/>
          <w:lang w:bidi="ar-DZ"/>
        </w:rPr>
        <w:t xml:space="preserve"> الحديث</w:t>
      </w:r>
      <w:r w:rsidR="0039340D" w:rsidRPr="003747E7">
        <w:rPr>
          <w:rFonts w:ascii="Simplified Arabic" w:hAnsi="Simplified Arabic" w:cs="Simplified Arabic"/>
          <w:sz w:val="32"/>
          <w:szCs w:val="32"/>
          <w:rtl/>
          <w:lang w:bidi="ar-DZ"/>
        </w:rPr>
        <w:t xml:space="preserve"> </w:t>
      </w:r>
      <w:r w:rsidR="00232B50" w:rsidRPr="003747E7">
        <w:rPr>
          <w:rFonts w:ascii="Simplified Arabic" w:hAnsi="Simplified Arabic" w:cs="Simplified Arabic"/>
          <w:sz w:val="32"/>
          <w:szCs w:val="32"/>
          <w:rtl/>
          <w:lang w:bidi="ar-DZ"/>
        </w:rPr>
        <w:t xml:space="preserve">الذي </w:t>
      </w:r>
      <w:r w:rsidR="009E5EE4">
        <w:rPr>
          <w:rFonts w:ascii="Simplified Arabic" w:hAnsi="Simplified Arabic" w:cs="Simplified Arabic"/>
          <w:sz w:val="32"/>
          <w:szCs w:val="32"/>
          <w:rtl/>
          <w:lang w:bidi="ar-DZ"/>
        </w:rPr>
        <w:t xml:space="preserve">روي عن أبي هريرة رضي الله عنه </w:t>
      </w:r>
      <w:r w:rsidR="00232B50" w:rsidRPr="003747E7">
        <w:rPr>
          <w:rFonts w:ascii="Simplified Arabic" w:hAnsi="Simplified Arabic" w:cs="Simplified Arabic"/>
          <w:sz w:val="32"/>
          <w:szCs w:val="32"/>
          <w:rtl/>
          <w:lang w:bidi="ar-DZ"/>
        </w:rPr>
        <w:t>أن رسول الله صل الله عليه وسلم قال :</w:t>
      </w:r>
      <w:r w:rsidR="00B01B16" w:rsidRPr="003747E7">
        <w:rPr>
          <w:rFonts w:ascii="Simplified Arabic" w:hAnsi="Simplified Arabic" w:cs="Simplified Arabic"/>
          <w:sz w:val="32"/>
          <w:szCs w:val="32"/>
          <w:rtl/>
          <w:lang w:bidi="ar-DZ"/>
        </w:rPr>
        <w:t xml:space="preserve"> </w:t>
      </w:r>
      <w:r w:rsidR="00232B50" w:rsidRPr="003747E7">
        <w:rPr>
          <w:rFonts w:ascii="Simplified Arabic" w:hAnsi="Simplified Arabic" w:cs="Simplified Arabic"/>
          <w:sz w:val="32"/>
          <w:szCs w:val="32"/>
          <w:rtl/>
          <w:lang w:bidi="ar-DZ"/>
        </w:rPr>
        <w:t>{ الولد للفراش وللعاهر الحجر }</w:t>
      </w:r>
      <w:r w:rsidR="00B01B16" w:rsidRPr="003747E7">
        <w:rPr>
          <w:rFonts w:ascii="Simplified Arabic" w:hAnsi="Simplified Arabic" w:cs="Simplified Arabic"/>
          <w:sz w:val="32"/>
          <w:szCs w:val="32"/>
          <w:rtl/>
          <w:lang w:bidi="ar-DZ"/>
        </w:rPr>
        <w:t xml:space="preserve"> </w:t>
      </w:r>
      <w:r w:rsidR="00232B50" w:rsidRPr="003747E7">
        <w:rPr>
          <w:rFonts w:ascii="Simplified Arabic" w:hAnsi="Simplified Arabic" w:cs="Simplified Arabic"/>
          <w:sz w:val="32"/>
          <w:szCs w:val="32"/>
          <w:rtl/>
          <w:lang w:bidi="ar-DZ"/>
        </w:rPr>
        <w:t>.</w:t>
      </w:r>
    </w:p>
    <w:p w:rsidR="009E5EE4" w:rsidRDefault="00232B50" w:rsidP="009E5EE4">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2ـ  الحنفية :</w:t>
      </w:r>
      <w:r w:rsidR="009E5EE4">
        <w:rPr>
          <w:rFonts w:ascii="Simplified Arabic" w:hAnsi="Simplified Arabic" w:cs="Simplified Arabic" w:hint="cs"/>
          <w:sz w:val="32"/>
          <w:szCs w:val="32"/>
          <w:rtl/>
          <w:lang w:bidi="ar-DZ"/>
        </w:rPr>
        <w:t xml:space="preserve"> </w:t>
      </w:r>
    </w:p>
    <w:p w:rsidR="004C608B" w:rsidRPr="003747E7" w:rsidRDefault="009E5EE4" w:rsidP="009E5EE4">
      <w:pPr>
        <w:bidi/>
        <w:spacing w:line="360" w:lineRule="auto"/>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32B50" w:rsidRPr="003747E7">
        <w:rPr>
          <w:rFonts w:ascii="Simplified Arabic" w:hAnsi="Simplified Arabic" w:cs="Simplified Arabic"/>
          <w:sz w:val="32"/>
          <w:szCs w:val="32"/>
          <w:rtl/>
          <w:lang w:bidi="ar-DZ"/>
        </w:rPr>
        <w:t xml:space="preserve">يرى الحنفية أنه متى جاء الولد بعد العقد الصحيح لتمام ستة أشهر فأكثر ثبت </w:t>
      </w:r>
      <w:r w:rsidR="00B01B16" w:rsidRPr="003747E7">
        <w:rPr>
          <w:rFonts w:ascii="Simplified Arabic" w:hAnsi="Simplified Arabic" w:cs="Simplified Arabic"/>
          <w:sz w:val="32"/>
          <w:szCs w:val="32"/>
          <w:rtl/>
          <w:lang w:bidi="ar-DZ"/>
        </w:rPr>
        <w:t>، سواء ثبت التلاقي بينهما أم لا</w:t>
      </w:r>
      <w:r w:rsidR="00917E1F" w:rsidRPr="003747E7">
        <w:rPr>
          <w:rFonts w:ascii="Simplified Arabic" w:hAnsi="Simplified Arabic" w:cs="Simplified Arabic"/>
          <w:sz w:val="32"/>
          <w:szCs w:val="32"/>
          <w:rtl/>
          <w:lang w:bidi="ar-DZ"/>
        </w:rPr>
        <w:t xml:space="preserve"> </w:t>
      </w:r>
      <w:r w:rsidR="00232B50" w:rsidRPr="003747E7">
        <w:rPr>
          <w:rFonts w:ascii="Simplified Arabic" w:hAnsi="Simplified Arabic" w:cs="Simplified Arabic"/>
          <w:sz w:val="32"/>
          <w:szCs w:val="32"/>
          <w:rtl/>
          <w:lang w:bidi="ar-DZ"/>
        </w:rPr>
        <w:t>،</w:t>
      </w:r>
      <w:r w:rsidR="0044075C">
        <w:rPr>
          <w:rFonts w:ascii="Simplified Arabic" w:hAnsi="Simplified Arabic" w:cs="Simplified Arabic" w:hint="cs"/>
          <w:sz w:val="32"/>
          <w:szCs w:val="32"/>
          <w:rtl/>
          <w:lang w:bidi="ar-DZ"/>
        </w:rPr>
        <w:t xml:space="preserve"> </w:t>
      </w:r>
      <w:r w:rsidR="00917E1F" w:rsidRPr="003747E7">
        <w:rPr>
          <w:rFonts w:ascii="Simplified Arabic" w:hAnsi="Simplified Arabic" w:cs="Simplified Arabic"/>
          <w:sz w:val="32"/>
          <w:szCs w:val="32"/>
          <w:rtl/>
          <w:lang w:bidi="ar-DZ"/>
        </w:rPr>
        <w:t xml:space="preserve">فالإمكان </w:t>
      </w:r>
      <w:r w:rsidR="002C049E" w:rsidRPr="003747E7">
        <w:rPr>
          <w:rFonts w:ascii="Simplified Arabic" w:hAnsi="Simplified Arabic" w:cs="Simplified Arabic"/>
          <w:sz w:val="32"/>
          <w:szCs w:val="32"/>
          <w:rtl/>
          <w:lang w:bidi="ar-DZ"/>
        </w:rPr>
        <w:t>التلاقي ممكن عقلا ، وهو كاف لثبوت النسب عندهم محافظة على الولد من الضياع</w:t>
      </w:r>
      <w:r w:rsidR="002C049E" w:rsidRPr="003747E7">
        <w:rPr>
          <w:rStyle w:val="a6"/>
          <w:rFonts w:ascii="Simplified Arabic" w:hAnsi="Simplified Arabic" w:cs="Simplified Arabic"/>
          <w:sz w:val="32"/>
          <w:szCs w:val="32"/>
          <w:rtl/>
          <w:lang w:bidi="ar-DZ"/>
        </w:rPr>
        <w:footnoteReference w:id="23"/>
      </w:r>
      <w:r w:rsidR="002C049E" w:rsidRPr="003747E7">
        <w:rPr>
          <w:rFonts w:ascii="Simplified Arabic" w:hAnsi="Simplified Arabic" w:cs="Simplified Arabic"/>
          <w:sz w:val="32"/>
          <w:szCs w:val="32"/>
          <w:rtl/>
          <w:lang w:bidi="ar-DZ"/>
        </w:rPr>
        <w:t xml:space="preserve"> .</w:t>
      </w:r>
    </w:p>
    <w:p w:rsidR="004C608B" w:rsidRPr="003747E7" w:rsidRDefault="00E74B93" w:rsidP="00861BE9">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4C608B" w:rsidRPr="003747E7">
        <w:rPr>
          <w:rFonts w:ascii="Simplified Arabic" w:hAnsi="Simplified Arabic" w:cs="Simplified Arabic"/>
          <w:sz w:val="32"/>
          <w:szCs w:val="32"/>
          <w:rtl/>
          <w:lang w:bidi="ar-DZ"/>
        </w:rPr>
        <w:t>لذا نرى أن المشرع الجزائري قد أخذ برأي الجمهور حسب نص المادتين : ( م40 و م</w:t>
      </w:r>
      <w:r w:rsidR="00B65E17">
        <w:rPr>
          <w:rFonts w:ascii="Simplified Arabic" w:hAnsi="Simplified Arabic" w:cs="Simplified Arabic"/>
          <w:sz w:val="32"/>
          <w:szCs w:val="32"/>
          <w:rtl/>
          <w:lang w:bidi="ar-DZ"/>
        </w:rPr>
        <w:t xml:space="preserve">41 من </w:t>
      </w:r>
      <w:proofErr w:type="spellStart"/>
      <w:r w:rsidR="00B65E17">
        <w:rPr>
          <w:rFonts w:ascii="Simplified Arabic" w:hAnsi="Simplified Arabic" w:cs="Simplified Arabic"/>
          <w:sz w:val="32"/>
          <w:szCs w:val="32"/>
          <w:rtl/>
          <w:lang w:bidi="ar-DZ"/>
        </w:rPr>
        <w:t>ق،أ</w:t>
      </w:r>
      <w:proofErr w:type="spellEnd"/>
      <w:r w:rsidR="00B65E17">
        <w:rPr>
          <w:rFonts w:ascii="Simplified Arabic" w:hAnsi="Simplified Arabic" w:cs="Simplified Arabic"/>
          <w:sz w:val="32"/>
          <w:szCs w:val="32"/>
          <w:rtl/>
          <w:lang w:bidi="ar-DZ"/>
        </w:rPr>
        <w:t xml:space="preserve">) </w:t>
      </w:r>
      <w:r w:rsidR="00B65E17">
        <w:rPr>
          <w:rFonts w:ascii="Simplified Arabic" w:hAnsi="Simplified Arabic" w:cs="Simplified Arabic" w:hint="cs"/>
          <w:sz w:val="32"/>
          <w:szCs w:val="32"/>
          <w:rtl/>
          <w:lang w:bidi="ar-DZ"/>
        </w:rPr>
        <w:t>،</w:t>
      </w:r>
      <w:r w:rsidR="004C608B" w:rsidRPr="003747E7">
        <w:rPr>
          <w:rFonts w:ascii="Simplified Arabic" w:hAnsi="Simplified Arabic" w:cs="Simplified Arabic"/>
          <w:sz w:val="32"/>
          <w:szCs w:val="32"/>
          <w:rtl/>
          <w:lang w:bidi="ar-DZ"/>
        </w:rPr>
        <w:t xml:space="preserve"> وهو الصحيح</w:t>
      </w:r>
      <w:r w:rsidR="00B65E17">
        <w:rPr>
          <w:rFonts w:ascii="Simplified Arabic" w:hAnsi="Simplified Arabic" w:cs="Simplified Arabic" w:hint="cs"/>
          <w:sz w:val="32"/>
          <w:szCs w:val="32"/>
          <w:rtl/>
          <w:lang w:bidi="ar-DZ"/>
        </w:rPr>
        <w:t xml:space="preserve"> </w:t>
      </w:r>
      <w:r w:rsidR="004C608B" w:rsidRPr="003747E7">
        <w:rPr>
          <w:rFonts w:ascii="Simplified Arabic" w:hAnsi="Simplified Arabic" w:cs="Simplified Arabic"/>
          <w:sz w:val="32"/>
          <w:szCs w:val="32"/>
          <w:rtl/>
          <w:lang w:bidi="ar-DZ"/>
        </w:rPr>
        <w:t>الذي يتفق مع قواعد التشريع</w:t>
      </w:r>
      <w:r w:rsidR="00B01B16" w:rsidRPr="003747E7">
        <w:rPr>
          <w:rFonts w:ascii="Simplified Arabic" w:hAnsi="Simplified Arabic" w:cs="Simplified Arabic"/>
          <w:sz w:val="32"/>
          <w:szCs w:val="32"/>
          <w:rtl/>
          <w:lang w:bidi="ar-DZ"/>
        </w:rPr>
        <w:t xml:space="preserve"> الإسلامي والمنطق والمعقول .</w:t>
      </w:r>
    </w:p>
    <w:p w:rsidR="00FF2816" w:rsidRDefault="00E74B93" w:rsidP="00FF2816">
      <w:pPr>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lastRenderedPageBreak/>
        <w:t xml:space="preserve">    </w:t>
      </w:r>
      <w:r w:rsidR="004C608B" w:rsidRPr="003747E7">
        <w:rPr>
          <w:rFonts w:ascii="Simplified Arabic" w:hAnsi="Simplified Arabic" w:cs="Simplified Arabic"/>
          <w:sz w:val="32"/>
          <w:szCs w:val="32"/>
          <w:rtl/>
          <w:lang w:bidi="ar-DZ"/>
        </w:rPr>
        <w:t xml:space="preserve">والولد للفراش أن مضي على عقد الزواج أقل مدة الحمل وأمكن </w:t>
      </w:r>
      <w:proofErr w:type="spellStart"/>
      <w:r w:rsidR="004C608B" w:rsidRPr="003747E7">
        <w:rPr>
          <w:rFonts w:ascii="Simplified Arabic" w:hAnsi="Simplified Arabic" w:cs="Simplified Arabic"/>
          <w:sz w:val="32"/>
          <w:szCs w:val="32"/>
          <w:rtl/>
          <w:lang w:bidi="ar-DZ"/>
        </w:rPr>
        <w:t>الإتصال</w:t>
      </w:r>
      <w:proofErr w:type="spellEnd"/>
      <w:r w:rsidR="00B01B16" w:rsidRPr="003747E7">
        <w:rPr>
          <w:rFonts w:ascii="Simplified Arabic" w:hAnsi="Simplified Arabic" w:cs="Simplified Arabic"/>
          <w:sz w:val="32"/>
          <w:szCs w:val="32"/>
          <w:rtl/>
          <w:lang w:bidi="ar-DZ"/>
        </w:rPr>
        <w:t xml:space="preserve"> </w:t>
      </w:r>
      <w:r w:rsidR="004C608B" w:rsidRPr="003747E7">
        <w:rPr>
          <w:rFonts w:ascii="Simplified Arabic" w:hAnsi="Simplified Arabic" w:cs="Simplified Arabic"/>
          <w:sz w:val="32"/>
          <w:szCs w:val="32"/>
          <w:rtl/>
          <w:lang w:bidi="ar-DZ"/>
        </w:rPr>
        <w:t>، وإلا فالولد</w:t>
      </w:r>
      <w:r w:rsidR="00B65E17">
        <w:rPr>
          <w:rFonts w:ascii="Simplified Arabic" w:hAnsi="Simplified Arabic" w:cs="Simplified Arabic" w:hint="cs"/>
          <w:sz w:val="32"/>
          <w:szCs w:val="32"/>
          <w:rtl/>
          <w:lang w:bidi="ar-DZ"/>
        </w:rPr>
        <w:t xml:space="preserve"> </w:t>
      </w:r>
      <w:r w:rsidR="00B01B16" w:rsidRPr="003747E7">
        <w:rPr>
          <w:rFonts w:ascii="Simplified Arabic" w:hAnsi="Simplified Arabic" w:cs="Simplified Arabic"/>
          <w:sz w:val="32"/>
          <w:szCs w:val="32"/>
          <w:rtl/>
          <w:lang w:bidi="ar-DZ"/>
        </w:rPr>
        <w:t>المستند لهذا العقد غير لاحق</w:t>
      </w:r>
      <w:r w:rsidR="004C608B" w:rsidRPr="003747E7">
        <w:rPr>
          <w:rFonts w:ascii="Simplified Arabic" w:hAnsi="Simplified Arabic" w:cs="Simplified Arabic"/>
          <w:sz w:val="32"/>
          <w:szCs w:val="32"/>
          <w:rtl/>
          <w:lang w:bidi="ar-DZ"/>
        </w:rPr>
        <w:t xml:space="preserve"> </w:t>
      </w:r>
      <w:r w:rsidR="00FF2816">
        <w:rPr>
          <w:rFonts w:ascii="Simplified Arabic" w:hAnsi="Simplified Arabic" w:cs="Simplified Arabic" w:hint="cs"/>
          <w:sz w:val="32"/>
          <w:szCs w:val="32"/>
          <w:rtl/>
          <w:lang w:bidi="ar-DZ"/>
        </w:rPr>
        <w:t>.</w:t>
      </w:r>
    </w:p>
    <w:p w:rsidR="00AA003C" w:rsidRPr="003747E7" w:rsidRDefault="00FF2816" w:rsidP="00FF281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C608B" w:rsidRPr="003747E7">
        <w:rPr>
          <w:rFonts w:ascii="Simplified Arabic" w:hAnsi="Simplified Arabic" w:cs="Simplified Arabic"/>
          <w:sz w:val="32"/>
          <w:szCs w:val="32"/>
          <w:rtl/>
          <w:lang w:bidi="ar-DZ"/>
        </w:rPr>
        <w:t>وعليه</w:t>
      </w:r>
      <w:r w:rsidR="00B65E17">
        <w:rPr>
          <w:rFonts w:ascii="Simplified Arabic" w:hAnsi="Simplified Arabic" w:cs="Simplified Arabic" w:hint="cs"/>
          <w:sz w:val="32"/>
          <w:szCs w:val="32"/>
          <w:rtl/>
          <w:lang w:bidi="ar-DZ"/>
        </w:rPr>
        <w:t>؛</w:t>
      </w:r>
      <w:r w:rsidR="004C608B" w:rsidRPr="003747E7">
        <w:rPr>
          <w:rFonts w:ascii="Simplified Arabic" w:hAnsi="Simplified Arabic" w:cs="Simplified Arabic"/>
          <w:sz w:val="32"/>
          <w:szCs w:val="32"/>
          <w:rtl/>
          <w:lang w:bidi="ar-DZ"/>
        </w:rPr>
        <w:t xml:space="preserve"> فإنه إذا تم العقد بين زوجين غائبين بالمراسلة أو بالوكالة</w:t>
      </w:r>
      <w:r w:rsidR="00B01B16" w:rsidRPr="003747E7">
        <w:rPr>
          <w:rFonts w:ascii="Simplified Arabic" w:hAnsi="Simplified Arabic" w:cs="Simplified Arabic"/>
          <w:sz w:val="32"/>
          <w:szCs w:val="32"/>
          <w:rtl/>
          <w:lang w:bidi="ar-DZ"/>
        </w:rPr>
        <w:t xml:space="preserve"> </w:t>
      </w:r>
      <w:r w:rsidR="004C608B" w:rsidRPr="003747E7">
        <w:rPr>
          <w:rFonts w:ascii="Simplified Arabic" w:hAnsi="Simplified Arabic" w:cs="Simplified Arabic"/>
          <w:sz w:val="32"/>
          <w:szCs w:val="32"/>
          <w:rtl/>
          <w:lang w:bidi="ar-DZ"/>
        </w:rPr>
        <w:t xml:space="preserve">، فإن هذا العقد يكون </w:t>
      </w:r>
      <w:r w:rsidR="00B01B16" w:rsidRPr="003747E7">
        <w:rPr>
          <w:rFonts w:ascii="Simplified Arabic" w:hAnsi="Simplified Arabic" w:cs="Simplified Arabic"/>
          <w:sz w:val="32"/>
          <w:szCs w:val="32"/>
          <w:rtl/>
          <w:lang w:bidi="ar-DZ"/>
        </w:rPr>
        <w:t>سببا لثبوت النسب ضمن</w:t>
      </w:r>
      <w:r w:rsidR="00917E1F" w:rsidRPr="003747E7">
        <w:rPr>
          <w:rFonts w:ascii="Simplified Arabic" w:hAnsi="Simplified Arabic" w:cs="Simplified Arabic"/>
          <w:sz w:val="32"/>
          <w:szCs w:val="32"/>
          <w:rtl/>
          <w:lang w:bidi="ar-DZ"/>
        </w:rPr>
        <w:t xml:space="preserve"> </w:t>
      </w:r>
      <w:r w:rsidR="004C608B" w:rsidRPr="003747E7">
        <w:rPr>
          <w:rFonts w:ascii="Simplified Arabic" w:hAnsi="Simplified Arabic" w:cs="Simplified Arabic"/>
          <w:sz w:val="32"/>
          <w:szCs w:val="32"/>
          <w:rtl/>
          <w:lang w:bidi="ar-DZ"/>
        </w:rPr>
        <w:t>المقررة قانونا وشرعا</w:t>
      </w:r>
      <w:r w:rsidR="00B01B16" w:rsidRPr="003747E7">
        <w:rPr>
          <w:rFonts w:ascii="Simplified Arabic" w:hAnsi="Simplified Arabic" w:cs="Simplified Arabic"/>
          <w:sz w:val="32"/>
          <w:szCs w:val="32"/>
          <w:rtl/>
          <w:lang w:bidi="ar-DZ"/>
        </w:rPr>
        <w:t xml:space="preserve"> </w:t>
      </w:r>
      <w:r w:rsidR="004C608B" w:rsidRPr="003747E7">
        <w:rPr>
          <w:rFonts w:ascii="Simplified Arabic" w:hAnsi="Simplified Arabic" w:cs="Simplified Arabic"/>
          <w:sz w:val="32"/>
          <w:szCs w:val="32"/>
          <w:rtl/>
          <w:lang w:bidi="ar-DZ"/>
        </w:rPr>
        <w:t>، إذا كان</w:t>
      </w:r>
      <w:r w:rsidR="00B65E17">
        <w:rPr>
          <w:rFonts w:ascii="Simplified Arabic" w:hAnsi="Simplified Arabic" w:cs="Simplified Arabic" w:hint="cs"/>
          <w:sz w:val="32"/>
          <w:szCs w:val="32"/>
          <w:rtl/>
          <w:lang w:bidi="ar-DZ"/>
        </w:rPr>
        <w:t xml:space="preserve"> </w:t>
      </w:r>
      <w:proofErr w:type="spellStart"/>
      <w:r w:rsidR="004C608B" w:rsidRPr="003747E7">
        <w:rPr>
          <w:rFonts w:ascii="Simplified Arabic" w:hAnsi="Simplified Arabic" w:cs="Simplified Arabic"/>
          <w:sz w:val="32"/>
          <w:szCs w:val="32"/>
          <w:rtl/>
          <w:lang w:bidi="ar-DZ"/>
        </w:rPr>
        <w:t>الإتصال</w:t>
      </w:r>
      <w:proofErr w:type="spellEnd"/>
      <w:r w:rsidR="004C608B" w:rsidRPr="003747E7">
        <w:rPr>
          <w:rFonts w:ascii="Simplified Arabic" w:hAnsi="Simplified Arabic" w:cs="Simplified Arabic"/>
          <w:sz w:val="32"/>
          <w:szCs w:val="32"/>
          <w:rtl/>
          <w:lang w:bidi="ar-DZ"/>
        </w:rPr>
        <w:t xml:space="preserve"> بين الزوجين ممكنا بأن كان يتلاقيان</w:t>
      </w:r>
      <w:r w:rsidR="00B01B16" w:rsidRPr="003747E7">
        <w:rPr>
          <w:rFonts w:ascii="Simplified Arabic" w:hAnsi="Simplified Arabic" w:cs="Simplified Arabic"/>
          <w:sz w:val="32"/>
          <w:szCs w:val="32"/>
          <w:rtl/>
          <w:lang w:bidi="ar-DZ"/>
        </w:rPr>
        <w:t xml:space="preserve"> </w:t>
      </w:r>
      <w:r w:rsidR="004C608B" w:rsidRPr="003747E7">
        <w:rPr>
          <w:rFonts w:ascii="Simplified Arabic" w:hAnsi="Simplified Arabic" w:cs="Simplified Arabic"/>
          <w:sz w:val="32"/>
          <w:szCs w:val="32"/>
          <w:rtl/>
          <w:lang w:bidi="ar-DZ"/>
        </w:rPr>
        <w:t>، أما</w:t>
      </w:r>
      <w:r w:rsidR="00B01B16" w:rsidRPr="003747E7">
        <w:rPr>
          <w:rFonts w:ascii="Simplified Arabic" w:hAnsi="Simplified Arabic" w:cs="Simplified Arabic"/>
          <w:sz w:val="32"/>
          <w:szCs w:val="32"/>
          <w:rtl/>
          <w:lang w:bidi="ar-DZ"/>
        </w:rPr>
        <w:t xml:space="preserve"> إذا استحال ذلك بأن كان</w:t>
      </w:r>
      <w:r w:rsidR="00917E1F" w:rsidRPr="003747E7">
        <w:rPr>
          <w:rFonts w:ascii="Simplified Arabic" w:hAnsi="Simplified Arabic" w:cs="Simplified Arabic"/>
          <w:sz w:val="32"/>
          <w:szCs w:val="32"/>
          <w:rtl/>
          <w:lang w:bidi="ar-DZ"/>
        </w:rPr>
        <w:t xml:space="preserve"> </w:t>
      </w:r>
      <w:r w:rsidR="004C608B" w:rsidRPr="003747E7">
        <w:rPr>
          <w:rFonts w:ascii="Simplified Arabic" w:hAnsi="Simplified Arabic" w:cs="Simplified Arabic"/>
          <w:sz w:val="32"/>
          <w:szCs w:val="32"/>
          <w:rtl/>
          <w:lang w:bidi="ar-DZ"/>
        </w:rPr>
        <w:t>بعيدين عن بعضهما كل في بلد بحيث لا يمكن تلاقيهما</w:t>
      </w:r>
      <w:r w:rsidR="00B01B16" w:rsidRPr="003747E7">
        <w:rPr>
          <w:rFonts w:ascii="Simplified Arabic" w:hAnsi="Simplified Arabic" w:cs="Simplified Arabic"/>
          <w:sz w:val="32"/>
          <w:szCs w:val="32"/>
          <w:rtl/>
          <w:lang w:bidi="ar-DZ"/>
        </w:rPr>
        <w:t xml:space="preserve"> </w:t>
      </w:r>
      <w:r w:rsidR="004C608B" w:rsidRPr="003747E7">
        <w:rPr>
          <w:rFonts w:ascii="Simplified Arabic" w:hAnsi="Simplified Arabic" w:cs="Simplified Arabic"/>
          <w:sz w:val="32"/>
          <w:szCs w:val="32"/>
          <w:rtl/>
          <w:lang w:bidi="ar-DZ"/>
        </w:rPr>
        <w:t>، فإن نسب الولد لا يلحق بأبيه</w:t>
      </w:r>
      <w:r w:rsidR="004C608B" w:rsidRPr="003747E7">
        <w:rPr>
          <w:rStyle w:val="a6"/>
          <w:rFonts w:ascii="Simplified Arabic" w:hAnsi="Simplified Arabic" w:cs="Simplified Arabic"/>
          <w:sz w:val="32"/>
          <w:szCs w:val="32"/>
          <w:rtl/>
          <w:lang w:bidi="ar-DZ"/>
        </w:rPr>
        <w:footnoteReference w:id="24"/>
      </w:r>
      <w:r w:rsidR="00B01B16" w:rsidRPr="003747E7">
        <w:rPr>
          <w:rFonts w:ascii="Simplified Arabic" w:hAnsi="Simplified Arabic" w:cs="Simplified Arabic"/>
          <w:sz w:val="32"/>
          <w:szCs w:val="32"/>
          <w:rtl/>
          <w:lang w:bidi="ar-DZ"/>
        </w:rPr>
        <w:t xml:space="preserve"> </w:t>
      </w:r>
      <w:r w:rsidR="004C608B" w:rsidRPr="003747E7">
        <w:rPr>
          <w:rFonts w:ascii="Simplified Arabic" w:hAnsi="Simplified Arabic" w:cs="Simplified Arabic"/>
          <w:sz w:val="32"/>
          <w:szCs w:val="32"/>
          <w:rtl/>
          <w:lang w:bidi="ar-DZ"/>
        </w:rPr>
        <w:t>.</w:t>
      </w:r>
    </w:p>
    <w:p w:rsidR="00D11F5A" w:rsidRPr="003747E7" w:rsidRDefault="00E74B93" w:rsidP="00861B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D11F5A" w:rsidRPr="003747E7">
        <w:rPr>
          <w:rFonts w:ascii="Simplified Arabic" w:hAnsi="Simplified Arabic" w:cs="Simplified Arabic"/>
          <w:sz w:val="32"/>
          <w:szCs w:val="32"/>
          <w:rtl/>
          <w:lang w:bidi="ar-DZ"/>
        </w:rPr>
        <w:t xml:space="preserve">وهذا ما أكده </w:t>
      </w:r>
      <w:proofErr w:type="spellStart"/>
      <w:r w:rsidR="00D11F5A" w:rsidRPr="003747E7">
        <w:rPr>
          <w:rFonts w:ascii="Simplified Arabic" w:hAnsi="Simplified Arabic" w:cs="Simplified Arabic"/>
          <w:sz w:val="32"/>
          <w:szCs w:val="32"/>
          <w:rtl/>
          <w:lang w:bidi="ar-DZ"/>
        </w:rPr>
        <w:t>إجتهاد</w:t>
      </w:r>
      <w:proofErr w:type="spellEnd"/>
      <w:r w:rsidR="00D11F5A" w:rsidRPr="003747E7">
        <w:rPr>
          <w:rFonts w:ascii="Simplified Arabic" w:hAnsi="Simplified Arabic" w:cs="Simplified Arabic"/>
          <w:sz w:val="32"/>
          <w:szCs w:val="32"/>
          <w:rtl/>
          <w:lang w:bidi="ar-DZ"/>
        </w:rPr>
        <w:t xml:space="preserve"> المحكمة العليا الصادر بتاريخ 24/02/1986 ملف رقم 39473 بقولها </w:t>
      </w:r>
      <w:r w:rsidR="00B65E17">
        <w:rPr>
          <w:rFonts w:ascii="Simplified Arabic" w:hAnsi="Simplified Arabic" w:cs="Simplified Arabic" w:hint="cs"/>
          <w:sz w:val="32"/>
          <w:szCs w:val="32"/>
          <w:rtl/>
          <w:lang w:bidi="ar-DZ"/>
        </w:rPr>
        <w:t>:</w:t>
      </w:r>
      <w:r w:rsidR="00D11F5A" w:rsidRPr="003747E7">
        <w:rPr>
          <w:rFonts w:ascii="Simplified Arabic" w:hAnsi="Simplified Arabic" w:cs="Simplified Arabic"/>
          <w:sz w:val="32"/>
          <w:szCs w:val="32"/>
          <w:rtl/>
          <w:lang w:bidi="ar-DZ"/>
        </w:rPr>
        <w:t>{</w:t>
      </w:r>
      <w:r w:rsidR="00AA003C" w:rsidRPr="003747E7">
        <w:rPr>
          <w:rFonts w:ascii="Simplified Arabic" w:hAnsi="Simplified Arabic" w:cs="Simplified Arabic"/>
          <w:sz w:val="32"/>
          <w:szCs w:val="32"/>
          <w:rtl/>
          <w:lang w:bidi="ar-DZ"/>
        </w:rPr>
        <w:t xml:space="preserve"> </w:t>
      </w:r>
      <w:r w:rsidR="00D11F5A" w:rsidRPr="003747E7">
        <w:rPr>
          <w:rFonts w:ascii="Simplified Arabic" w:hAnsi="Simplified Arabic" w:cs="Simplified Arabic"/>
          <w:sz w:val="32"/>
          <w:szCs w:val="32"/>
          <w:rtl/>
          <w:lang w:bidi="ar-DZ"/>
        </w:rPr>
        <w:t>حيث أن الولد</w:t>
      </w:r>
      <w:r w:rsidR="00B65E17">
        <w:rPr>
          <w:rFonts w:ascii="Simplified Arabic" w:hAnsi="Simplified Arabic" w:cs="Simplified Arabic" w:hint="cs"/>
          <w:sz w:val="32"/>
          <w:szCs w:val="32"/>
          <w:rtl/>
          <w:lang w:bidi="ar-DZ"/>
        </w:rPr>
        <w:t xml:space="preserve"> </w:t>
      </w:r>
      <w:r w:rsidR="00AA003C" w:rsidRPr="003747E7">
        <w:rPr>
          <w:rFonts w:ascii="Simplified Arabic" w:hAnsi="Simplified Arabic" w:cs="Simplified Arabic"/>
          <w:sz w:val="32"/>
          <w:szCs w:val="32"/>
          <w:rtl/>
          <w:lang w:bidi="ar-DZ"/>
        </w:rPr>
        <w:t xml:space="preserve">للفراش </w:t>
      </w:r>
      <w:r w:rsidR="00D11F5A" w:rsidRPr="003747E7">
        <w:rPr>
          <w:rFonts w:ascii="Simplified Arabic" w:hAnsi="Simplified Arabic" w:cs="Simplified Arabic"/>
          <w:sz w:val="32"/>
          <w:szCs w:val="32"/>
          <w:rtl/>
          <w:lang w:bidi="ar-DZ"/>
        </w:rPr>
        <w:t>ما دامت العلاقة الزوجية لم تنقطع بين الزوجين والدليل على ذ</w:t>
      </w:r>
      <w:r w:rsidR="00AA003C" w:rsidRPr="003747E7">
        <w:rPr>
          <w:rFonts w:ascii="Simplified Arabic" w:hAnsi="Simplified Arabic" w:cs="Simplified Arabic"/>
          <w:sz w:val="32"/>
          <w:szCs w:val="32"/>
          <w:rtl/>
          <w:lang w:bidi="ar-DZ"/>
        </w:rPr>
        <w:t>ل</w:t>
      </w:r>
      <w:r w:rsidR="00B65E17">
        <w:rPr>
          <w:rFonts w:ascii="Simplified Arabic" w:hAnsi="Simplified Arabic" w:cs="Simplified Arabic"/>
          <w:sz w:val="32"/>
          <w:szCs w:val="32"/>
          <w:rtl/>
          <w:lang w:bidi="ar-DZ"/>
        </w:rPr>
        <w:t>ك أن الزوج كان يزور من حين لأخر</w:t>
      </w:r>
      <w:r w:rsidR="00B65E17">
        <w:rPr>
          <w:rFonts w:ascii="Simplified Arabic" w:hAnsi="Simplified Arabic" w:cs="Simplified Arabic" w:hint="cs"/>
          <w:sz w:val="32"/>
          <w:szCs w:val="32"/>
          <w:rtl/>
          <w:lang w:bidi="ar-DZ"/>
        </w:rPr>
        <w:t xml:space="preserve"> </w:t>
      </w:r>
      <w:r w:rsidR="00AA003C" w:rsidRPr="003747E7">
        <w:rPr>
          <w:rFonts w:ascii="Simplified Arabic" w:hAnsi="Simplified Arabic" w:cs="Simplified Arabic"/>
          <w:sz w:val="32"/>
          <w:szCs w:val="32"/>
          <w:rtl/>
          <w:lang w:bidi="ar-DZ"/>
        </w:rPr>
        <w:t xml:space="preserve">زوجته وهي </w:t>
      </w:r>
      <w:r w:rsidR="00D11F5A" w:rsidRPr="003747E7">
        <w:rPr>
          <w:rFonts w:ascii="Simplified Arabic" w:hAnsi="Simplified Arabic" w:cs="Simplified Arabic"/>
          <w:sz w:val="32"/>
          <w:szCs w:val="32"/>
          <w:rtl/>
          <w:lang w:bidi="ar-DZ"/>
        </w:rPr>
        <w:t>في بيت خالها بوهران حسب ما أشار إليه الحكم الجزئي لمحكمة البيض بعد سماع ثل</w:t>
      </w:r>
      <w:r w:rsidR="00AA003C" w:rsidRPr="003747E7">
        <w:rPr>
          <w:rFonts w:ascii="Simplified Arabic" w:hAnsi="Simplified Arabic" w:cs="Simplified Arabic"/>
          <w:sz w:val="32"/>
          <w:szCs w:val="32"/>
          <w:rtl/>
          <w:lang w:bidi="ar-DZ"/>
        </w:rPr>
        <w:t xml:space="preserve">اثة شهود }  </w:t>
      </w:r>
      <w:r w:rsidR="00B65E17">
        <w:rPr>
          <w:rFonts w:ascii="Simplified Arabic" w:hAnsi="Simplified Arabic" w:cs="Simplified Arabic" w:hint="cs"/>
          <w:sz w:val="32"/>
          <w:szCs w:val="32"/>
          <w:rtl/>
          <w:lang w:bidi="ar-DZ"/>
        </w:rPr>
        <w:t xml:space="preserve">- </w:t>
      </w:r>
      <w:r w:rsidR="00D11F5A" w:rsidRPr="003747E7">
        <w:rPr>
          <w:rFonts w:ascii="Simplified Arabic" w:hAnsi="Simplified Arabic" w:cs="Simplified Arabic"/>
          <w:sz w:val="32"/>
          <w:szCs w:val="32"/>
          <w:rtl/>
          <w:lang w:bidi="ar-DZ"/>
        </w:rPr>
        <w:t>قرار غير</w:t>
      </w:r>
      <w:r w:rsidR="00AA003C" w:rsidRPr="003747E7">
        <w:rPr>
          <w:rFonts w:ascii="Simplified Arabic" w:hAnsi="Simplified Arabic" w:cs="Simplified Arabic"/>
          <w:sz w:val="32"/>
          <w:szCs w:val="32"/>
          <w:rtl/>
          <w:lang w:bidi="ar-DZ"/>
        </w:rPr>
        <w:t xml:space="preserve"> منشور</w:t>
      </w:r>
      <w:r w:rsidR="00AA003C" w:rsidRPr="003747E7">
        <w:rPr>
          <w:rStyle w:val="a6"/>
          <w:rFonts w:ascii="Simplified Arabic" w:hAnsi="Simplified Arabic" w:cs="Simplified Arabic"/>
          <w:sz w:val="32"/>
          <w:szCs w:val="32"/>
          <w:rtl/>
          <w:lang w:bidi="ar-DZ"/>
        </w:rPr>
        <w:footnoteReference w:id="25"/>
      </w:r>
      <w:r w:rsidR="00AA003C" w:rsidRPr="003747E7">
        <w:rPr>
          <w:rFonts w:ascii="Simplified Arabic" w:hAnsi="Simplified Arabic" w:cs="Simplified Arabic"/>
          <w:sz w:val="32"/>
          <w:szCs w:val="32"/>
          <w:rtl/>
          <w:lang w:bidi="ar-DZ"/>
        </w:rPr>
        <w:t>.</w:t>
      </w:r>
    </w:p>
    <w:p w:rsidR="00C53BCF" w:rsidRPr="00B65E17" w:rsidRDefault="00B84274" w:rsidP="00861BE9">
      <w:pPr>
        <w:bidi/>
        <w:spacing w:line="360" w:lineRule="auto"/>
        <w:jc w:val="both"/>
        <w:rPr>
          <w:rFonts w:ascii="Simplified Arabic" w:hAnsi="Simplified Arabic" w:cs="Simplified Arabic"/>
          <w:b/>
          <w:bCs/>
          <w:sz w:val="32"/>
          <w:szCs w:val="32"/>
          <w:rtl/>
          <w:lang w:bidi="ar-DZ"/>
        </w:rPr>
      </w:pPr>
      <w:r w:rsidRPr="00B65E17">
        <w:rPr>
          <w:rFonts w:ascii="Simplified Arabic" w:hAnsi="Simplified Arabic" w:cs="Simplified Arabic"/>
          <w:b/>
          <w:bCs/>
          <w:sz w:val="32"/>
          <w:szCs w:val="32"/>
          <w:rtl/>
          <w:lang w:bidi="ar-DZ"/>
        </w:rPr>
        <w:t>ث</w:t>
      </w:r>
      <w:r w:rsidR="005858FF">
        <w:rPr>
          <w:rFonts w:ascii="Simplified Arabic" w:hAnsi="Simplified Arabic" w:cs="Simplified Arabic" w:hint="cs"/>
          <w:b/>
          <w:bCs/>
          <w:sz w:val="32"/>
          <w:szCs w:val="32"/>
          <w:rtl/>
          <w:lang w:bidi="ar-DZ"/>
        </w:rPr>
        <w:t>ــ</w:t>
      </w:r>
      <w:r w:rsidRPr="00B65E17">
        <w:rPr>
          <w:rFonts w:ascii="Simplified Arabic" w:hAnsi="Simplified Arabic" w:cs="Simplified Arabic"/>
          <w:b/>
          <w:bCs/>
          <w:sz w:val="32"/>
          <w:szCs w:val="32"/>
          <w:rtl/>
          <w:lang w:bidi="ar-DZ"/>
        </w:rPr>
        <w:t>انيا : أن ي</w:t>
      </w:r>
      <w:r w:rsidR="005858FF">
        <w:rPr>
          <w:rFonts w:ascii="Simplified Arabic" w:hAnsi="Simplified Arabic" w:cs="Simplified Arabic" w:hint="cs"/>
          <w:b/>
          <w:bCs/>
          <w:sz w:val="32"/>
          <w:szCs w:val="32"/>
          <w:rtl/>
          <w:lang w:bidi="ar-DZ"/>
        </w:rPr>
        <w:t>ــ</w:t>
      </w:r>
      <w:r w:rsidRPr="00B65E17">
        <w:rPr>
          <w:rFonts w:ascii="Simplified Arabic" w:hAnsi="Simplified Arabic" w:cs="Simplified Arabic"/>
          <w:b/>
          <w:bCs/>
          <w:sz w:val="32"/>
          <w:szCs w:val="32"/>
          <w:rtl/>
          <w:lang w:bidi="ar-DZ"/>
        </w:rPr>
        <w:t>ولد ال</w:t>
      </w:r>
      <w:r w:rsidR="005858FF">
        <w:rPr>
          <w:rFonts w:ascii="Simplified Arabic" w:hAnsi="Simplified Arabic" w:cs="Simplified Arabic" w:hint="cs"/>
          <w:b/>
          <w:bCs/>
          <w:sz w:val="32"/>
          <w:szCs w:val="32"/>
          <w:rtl/>
          <w:lang w:bidi="ar-DZ"/>
        </w:rPr>
        <w:t>ــ</w:t>
      </w:r>
      <w:r w:rsidRPr="00B65E17">
        <w:rPr>
          <w:rFonts w:ascii="Simplified Arabic" w:hAnsi="Simplified Arabic" w:cs="Simplified Arabic"/>
          <w:b/>
          <w:bCs/>
          <w:sz w:val="32"/>
          <w:szCs w:val="32"/>
          <w:rtl/>
          <w:lang w:bidi="ar-DZ"/>
        </w:rPr>
        <w:t>ولد ب</w:t>
      </w:r>
      <w:r w:rsidR="005858FF">
        <w:rPr>
          <w:rFonts w:ascii="Simplified Arabic" w:hAnsi="Simplified Arabic" w:cs="Simplified Arabic" w:hint="cs"/>
          <w:b/>
          <w:bCs/>
          <w:sz w:val="32"/>
          <w:szCs w:val="32"/>
          <w:rtl/>
          <w:lang w:bidi="ar-DZ"/>
        </w:rPr>
        <w:t>ــ</w:t>
      </w:r>
      <w:r w:rsidRPr="00B65E17">
        <w:rPr>
          <w:rFonts w:ascii="Simplified Arabic" w:hAnsi="Simplified Arabic" w:cs="Simplified Arabic"/>
          <w:b/>
          <w:bCs/>
          <w:sz w:val="32"/>
          <w:szCs w:val="32"/>
          <w:rtl/>
          <w:lang w:bidi="ar-DZ"/>
        </w:rPr>
        <w:t>ين أقل م</w:t>
      </w:r>
      <w:r w:rsidR="005858FF">
        <w:rPr>
          <w:rFonts w:ascii="Simplified Arabic" w:hAnsi="Simplified Arabic" w:cs="Simplified Arabic" w:hint="cs"/>
          <w:b/>
          <w:bCs/>
          <w:sz w:val="32"/>
          <w:szCs w:val="32"/>
          <w:rtl/>
          <w:lang w:bidi="ar-DZ"/>
        </w:rPr>
        <w:t>ــ</w:t>
      </w:r>
      <w:r w:rsidRPr="00B65E17">
        <w:rPr>
          <w:rFonts w:ascii="Simplified Arabic" w:hAnsi="Simplified Arabic" w:cs="Simplified Arabic"/>
          <w:b/>
          <w:bCs/>
          <w:sz w:val="32"/>
          <w:szCs w:val="32"/>
          <w:rtl/>
          <w:lang w:bidi="ar-DZ"/>
        </w:rPr>
        <w:t>دة ال</w:t>
      </w:r>
      <w:r w:rsidR="005858FF">
        <w:rPr>
          <w:rFonts w:ascii="Simplified Arabic" w:hAnsi="Simplified Arabic" w:cs="Simplified Arabic" w:hint="cs"/>
          <w:b/>
          <w:bCs/>
          <w:sz w:val="32"/>
          <w:szCs w:val="32"/>
          <w:rtl/>
          <w:lang w:bidi="ar-DZ"/>
        </w:rPr>
        <w:t>ــ</w:t>
      </w:r>
      <w:r w:rsidRPr="00B65E17">
        <w:rPr>
          <w:rFonts w:ascii="Simplified Arabic" w:hAnsi="Simplified Arabic" w:cs="Simplified Arabic"/>
          <w:b/>
          <w:bCs/>
          <w:sz w:val="32"/>
          <w:szCs w:val="32"/>
          <w:rtl/>
          <w:lang w:bidi="ar-DZ"/>
        </w:rPr>
        <w:t>حمل وأق</w:t>
      </w:r>
      <w:r w:rsidR="005858FF">
        <w:rPr>
          <w:rFonts w:ascii="Simplified Arabic" w:hAnsi="Simplified Arabic" w:cs="Simplified Arabic" w:hint="cs"/>
          <w:b/>
          <w:bCs/>
          <w:sz w:val="32"/>
          <w:szCs w:val="32"/>
          <w:rtl/>
          <w:lang w:bidi="ar-DZ"/>
        </w:rPr>
        <w:t>ــ</w:t>
      </w:r>
      <w:r w:rsidRPr="00B65E17">
        <w:rPr>
          <w:rFonts w:ascii="Simplified Arabic" w:hAnsi="Simplified Arabic" w:cs="Simplified Arabic"/>
          <w:b/>
          <w:bCs/>
          <w:sz w:val="32"/>
          <w:szCs w:val="32"/>
          <w:rtl/>
          <w:lang w:bidi="ar-DZ"/>
        </w:rPr>
        <w:t>صاها</w:t>
      </w:r>
    </w:p>
    <w:p w:rsidR="00DD1AA1" w:rsidRPr="003747E7" w:rsidRDefault="00E74B93" w:rsidP="00861B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C53BCF" w:rsidRPr="003747E7">
        <w:rPr>
          <w:rFonts w:ascii="Simplified Arabic" w:hAnsi="Simplified Arabic" w:cs="Simplified Arabic"/>
          <w:sz w:val="32"/>
          <w:szCs w:val="32"/>
          <w:rtl/>
          <w:lang w:bidi="ar-DZ"/>
        </w:rPr>
        <w:t>نص المشرع الجزائري من خلال المادة 42 من قانون الأسرة إلى أن أقل مدة للحمل هي ستة أشهر</w:t>
      </w:r>
      <w:r w:rsidR="00917E1F" w:rsidRPr="003747E7">
        <w:rPr>
          <w:rFonts w:ascii="Simplified Arabic" w:hAnsi="Simplified Arabic" w:cs="Simplified Arabic"/>
          <w:sz w:val="32"/>
          <w:szCs w:val="32"/>
          <w:rtl/>
          <w:lang w:bidi="ar-DZ"/>
        </w:rPr>
        <w:t xml:space="preserve"> و أقصاها عشرة</w:t>
      </w:r>
      <w:r w:rsidR="00B65E17">
        <w:rPr>
          <w:rFonts w:ascii="Simplified Arabic" w:hAnsi="Simplified Arabic" w:cs="Simplified Arabic" w:hint="cs"/>
          <w:sz w:val="32"/>
          <w:szCs w:val="32"/>
          <w:rtl/>
          <w:lang w:bidi="ar-DZ"/>
        </w:rPr>
        <w:t xml:space="preserve"> </w:t>
      </w:r>
      <w:r w:rsidR="00C53BCF" w:rsidRPr="003747E7">
        <w:rPr>
          <w:rFonts w:ascii="Simplified Arabic" w:hAnsi="Simplified Arabic" w:cs="Simplified Arabic"/>
          <w:sz w:val="32"/>
          <w:szCs w:val="32"/>
          <w:rtl/>
          <w:lang w:bidi="ar-DZ"/>
        </w:rPr>
        <w:t xml:space="preserve">أشهر، فلو تم الوضع بعد مرور عشرة أشهر من تاريخ </w:t>
      </w:r>
      <w:proofErr w:type="spellStart"/>
      <w:r w:rsidR="00C53BCF" w:rsidRPr="003747E7">
        <w:rPr>
          <w:rFonts w:ascii="Simplified Arabic" w:hAnsi="Simplified Arabic" w:cs="Simplified Arabic"/>
          <w:sz w:val="32"/>
          <w:szCs w:val="32"/>
          <w:rtl/>
          <w:lang w:bidi="ar-DZ"/>
        </w:rPr>
        <w:t>الإنفصال</w:t>
      </w:r>
      <w:proofErr w:type="spellEnd"/>
      <w:r w:rsidR="00C53BCF" w:rsidRPr="003747E7">
        <w:rPr>
          <w:rFonts w:ascii="Simplified Arabic" w:hAnsi="Simplified Arabic" w:cs="Simplified Arabic"/>
          <w:sz w:val="32"/>
          <w:szCs w:val="32"/>
          <w:rtl/>
          <w:lang w:bidi="ar-DZ"/>
        </w:rPr>
        <w:t xml:space="preserve"> </w:t>
      </w:r>
      <w:r w:rsidR="00C53BCF" w:rsidRPr="003747E7">
        <w:rPr>
          <w:rFonts w:ascii="Simplified Arabic" w:hAnsi="Simplified Arabic" w:cs="Simplified Arabic"/>
          <w:sz w:val="32"/>
          <w:szCs w:val="32"/>
          <w:rtl/>
          <w:lang w:bidi="ar-DZ"/>
        </w:rPr>
        <w:lastRenderedPageBreak/>
        <w:t xml:space="preserve">بين الزوجين سواء </w:t>
      </w:r>
      <w:r w:rsidR="00AA003C" w:rsidRPr="003747E7">
        <w:rPr>
          <w:rFonts w:ascii="Simplified Arabic" w:hAnsi="Simplified Arabic" w:cs="Simplified Arabic"/>
          <w:sz w:val="32"/>
          <w:szCs w:val="32"/>
          <w:rtl/>
          <w:lang w:bidi="ar-DZ"/>
        </w:rPr>
        <w:t>كان بطلاق أو وفاة</w:t>
      </w:r>
      <w:r w:rsidR="00917E1F" w:rsidRPr="003747E7">
        <w:rPr>
          <w:rFonts w:ascii="Simplified Arabic" w:hAnsi="Simplified Arabic" w:cs="Simplified Arabic"/>
          <w:sz w:val="32"/>
          <w:szCs w:val="32"/>
          <w:rtl/>
          <w:lang w:bidi="ar-DZ"/>
        </w:rPr>
        <w:t xml:space="preserve"> أو بأي طريق</w:t>
      </w:r>
      <w:r w:rsidR="00B65E17">
        <w:rPr>
          <w:rFonts w:ascii="Simplified Arabic" w:hAnsi="Simplified Arabic" w:cs="Simplified Arabic" w:hint="cs"/>
          <w:sz w:val="32"/>
          <w:szCs w:val="32"/>
          <w:rtl/>
          <w:lang w:bidi="ar-DZ"/>
        </w:rPr>
        <w:t xml:space="preserve"> </w:t>
      </w:r>
      <w:r w:rsidR="00917E1F" w:rsidRPr="003747E7">
        <w:rPr>
          <w:rFonts w:ascii="Simplified Arabic" w:hAnsi="Simplified Arabic" w:cs="Simplified Arabic"/>
          <w:sz w:val="32"/>
          <w:szCs w:val="32"/>
          <w:rtl/>
          <w:lang w:bidi="ar-DZ"/>
        </w:rPr>
        <w:t>أخر</w:t>
      </w:r>
      <w:r w:rsidR="00C53BCF" w:rsidRPr="003747E7">
        <w:rPr>
          <w:rFonts w:ascii="Simplified Arabic" w:hAnsi="Simplified Arabic" w:cs="Simplified Arabic"/>
          <w:sz w:val="32"/>
          <w:szCs w:val="32"/>
          <w:rtl/>
          <w:lang w:bidi="ar-DZ"/>
        </w:rPr>
        <w:t xml:space="preserve"> كالحكم عليه بعقوبة فلا يثبت بذلك نسب</w:t>
      </w:r>
      <w:r w:rsidR="00C53BCF" w:rsidRPr="003747E7">
        <w:rPr>
          <w:rStyle w:val="a6"/>
          <w:rFonts w:ascii="Simplified Arabic" w:hAnsi="Simplified Arabic" w:cs="Simplified Arabic"/>
          <w:sz w:val="32"/>
          <w:szCs w:val="32"/>
          <w:rtl/>
          <w:lang w:bidi="ar-DZ"/>
        </w:rPr>
        <w:footnoteReference w:id="26"/>
      </w:r>
      <w:r w:rsidR="00C53BCF" w:rsidRPr="003747E7">
        <w:rPr>
          <w:rFonts w:ascii="Simplified Arabic" w:hAnsi="Simplified Arabic" w:cs="Simplified Arabic"/>
          <w:sz w:val="32"/>
          <w:szCs w:val="32"/>
          <w:rtl/>
          <w:lang w:bidi="ar-DZ"/>
        </w:rPr>
        <w:t xml:space="preserve"> ، أي أن تأتي الزوجة بالولد لستة أشهر</w:t>
      </w:r>
      <w:r w:rsidR="001329DA" w:rsidRPr="003747E7">
        <w:rPr>
          <w:rFonts w:ascii="Simplified Arabic" w:hAnsi="Simplified Arabic" w:cs="Simplified Arabic"/>
          <w:sz w:val="32"/>
          <w:szCs w:val="32"/>
          <w:rtl/>
          <w:lang w:bidi="ar-DZ"/>
        </w:rPr>
        <w:t xml:space="preserve"> من وقت الزواج</w:t>
      </w:r>
      <w:r w:rsidR="00917E1F" w:rsidRPr="003747E7">
        <w:rPr>
          <w:rFonts w:ascii="Simplified Arabic" w:hAnsi="Simplified Arabic" w:cs="Simplified Arabic"/>
          <w:sz w:val="32"/>
          <w:szCs w:val="32"/>
          <w:rtl/>
          <w:lang w:bidi="ar-DZ"/>
        </w:rPr>
        <w:t xml:space="preserve"> على الأقل</w:t>
      </w:r>
      <w:r w:rsidR="00917E1F" w:rsidRPr="003747E7">
        <w:rPr>
          <w:rStyle w:val="a6"/>
          <w:rFonts w:ascii="Simplified Arabic" w:hAnsi="Simplified Arabic" w:cs="Simplified Arabic"/>
          <w:sz w:val="32"/>
          <w:szCs w:val="32"/>
          <w:rtl/>
          <w:lang w:bidi="ar-DZ"/>
        </w:rPr>
        <w:footnoteReference w:id="27"/>
      </w:r>
      <w:r w:rsidR="00917E1F" w:rsidRPr="003747E7">
        <w:rPr>
          <w:rFonts w:ascii="Simplified Arabic" w:hAnsi="Simplified Arabic" w:cs="Simplified Arabic"/>
          <w:sz w:val="32"/>
          <w:szCs w:val="32"/>
          <w:rtl/>
          <w:lang w:bidi="ar-DZ"/>
        </w:rPr>
        <w:t>.</w:t>
      </w:r>
      <w:r w:rsidR="001329DA" w:rsidRPr="003747E7">
        <w:rPr>
          <w:rFonts w:ascii="Simplified Arabic" w:hAnsi="Simplified Arabic" w:cs="Simplified Arabic"/>
          <w:sz w:val="32"/>
          <w:szCs w:val="32"/>
          <w:rtl/>
          <w:lang w:bidi="ar-DZ"/>
        </w:rPr>
        <w:t xml:space="preserve"> </w:t>
      </w:r>
      <w:r w:rsidR="00C53BCF" w:rsidRPr="003747E7">
        <w:rPr>
          <w:rFonts w:ascii="Simplified Arabic" w:hAnsi="Simplified Arabic" w:cs="Simplified Arabic"/>
          <w:sz w:val="32"/>
          <w:szCs w:val="32"/>
          <w:rtl/>
          <w:lang w:bidi="ar-DZ"/>
        </w:rPr>
        <w:t xml:space="preserve"> </w:t>
      </w:r>
    </w:p>
    <w:p w:rsidR="00DD1AA1" w:rsidRPr="003747E7" w:rsidRDefault="00E74B93" w:rsidP="00861BE9">
      <w:pPr>
        <w:pStyle w:val="a7"/>
        <w:tabs>
          <w:tab w:val="clear" w:pos="567"/>
        </w:tabs>
        <w:bidi/>
        <w:spacing w:line="360" w:lineRule="auto"/>
        <w:ind w:left="0" w:firstLine="0"/>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578E0" w:rsidRPr="003747E7">
        <w:rPr>
          <w:rFonts w:ascii="Simplified Arabic" w:hAnsi="Simplified Arabic" w:cs="Simplified Arabic"/>
          <w:sz w:val="32"/>
          <w:szCs w:val="32"/>
          <w:rtl/>
          <w:lang w:bidi="ar-DZ"/>
        </w:rPr>
        <w:t>اتفق الفقهاء على أن أقل مدة للحمل هي "ستة أشهر" وسندهم في ذلك أن الله تعالى قال في سورة  الأحقاف</w:t>
      </w:r>
      <w:r w:rsidR="001329DA" w:rsidRPr="003747E7">
        <w:rPr>
          <w:rFonts w:ascii="Simplified Arabic" w:hAnsi="Simplified Arabic" w:cs="Simplified Arabic"/>
          <w:sz w:val="32"/>
          <w:szCs w:val="32"/>
          <w:rtl/>
          <w:lang w:bidi="ar-DZ"/>
        </w:rPr>
        <w:t xml:space="preserve"> </w:t>
      </w:r>
      <w:r w:rsidR="00E578E0" w:rsidRPr="003747E7">
        <w:rPr>
          <w:rFonts w:ascii="Simplified Arabic" w:hAnsi="Simplified Arabic" w:cs="Simplified Arabic"/>
          <w:sz w:val="32"/>
          <w:szCs w:val="32"/>
          <w:rtl/>
          <w:lang w:bidi="ar-DZ"/>
        </w:rPr>
        <w:t>:</w:t>
      </w:r>
      <w:r w:rsidR="001329DA" w:rsidRPr="003747E7">
        <w:rPr>
          <w:rFonts w:ascii="Simplified Arabic" w:hAnsi="Simplified Arabic" w:cs="Simplified Arabic"/>
          <w:sz w:val="32"/>
          <w:szCs w:val="32"/>
          <w:rtl/>
          <w:lang w:bidi="ar-DZ"/>
        </w:rPr>
        <w:t xml:space="preserve"> </w:t>
      </w:r>
      <w:r w:rsidR="00E578E0" w:rsidRPr="003747E7">
        <w:rPr>
          <w:rFonts w:ascii="Simplified Arabic" w:hAnsi="Simplified Arabic" w:cs="Simplified Arabic"/>
          <w:sz w:val="32"/>
          <w:szCs w:val="32"/>
          <w:rtl/>
          <w:lang w:bidi="ar-DZ"/>
        </w:rPr>
        <w:t>« وَوصَّيْنَا الإِنسَانَ بِوَالدَيهِ حسنًا حَمَلَتهُ أمُّهُ كرهًا ووَضَعتهُ كرهًا وحَمْلهُ وفِصَالُهُ ثَلاثُونَ شَهرًا»</w:t>
      </w:r>
      <w:r w:rsidR="00E578E0" w:rsidRPr="003747E7">
        <w:rPr>
          <w:rStyle w:val="a6"/>
          <w:rFonts w:ascii="Simplified Arabic" w:hAnsi="Simplified Arabic" w:cs="Simplified Arabic"/>
          <w:sz w:val="32"/>
          <w:szCs w:val="32"/>
          <w:rtl/>
          <w:lang w:bidi="ar-DZ"/>
        </w:rPr>
        <w:footnoteReference w:id="28"/>
      </w:r>
      <w:r w:rsidR="001329DA" w:rsidRPr="003747E7">
        <w:rPr>
          <w:rFonts w:ascii="Simplified Arabic" w:hAnsi="Simplified Arabic" w:cs="Simplified Arabic"/>
          <w:sz w:val="32"/>
          <w:szCs w:val="32"/>
          <w:rtl/>
          <w:lang w:bidi="ar-DZ"/>
        </w:rPr>
        <w:t xml:space="preserve"> </w:t>
      </w:r>
      <w:r w:rsidR="00E578E0" w:rsidRPr="003747E7">
        <w:rPr>
          <w:rFonts w:ascii="Simplified Arabic" w:hAnsi="Simplified Arabic" w:cs="Simplified Arabic"/>
          <w:sz w:val="32"/>
          <w:szCs w:val="32"/>
          <w:rtl/>
          <w:lang w:bidi="ar-DZ"/>
        </w:rPr>
        <w:t>،</w:t>
      </w:r>
      <w:r w:rsidR="00E578E0" w:rsidRPr="003747E7">
        <w:rPr>
          <w:rFonts w:ascii="Simplified Arabic" w:hAnsi="Simplified Arabic" w:cs="Simplified Arabic"/>
          <w:sz w:val="32"/>
          <w:szCs w:val="32"/>
          <w:rtl/>
        </w:rPr>
        <w:t xml:space="preserve"> فأخبر تعالى أن مدة الحمل و</w:t>
      </w:r>
      <w:r w:rsidR="001329DA" w:rsidRPr="003747E7">
        <w:rPr>
          <w:rFonts w:ascii="Simplified Arabic" w:hAnsi="Simplified Arabic" w:cs="Simplified Arabic"/>
          <w:sz w:val="32"/>
          <w:szCs w:val="32"/>
          <w:rtl/>
        </w:rPr>
        <w:t xml:space="preserve"> </w:t>
      </w:r>
      <w:r w:rsidR="00E578E0" w:rsidRPr="003747E7">
        <w:rPr>
          <w:rFonts w:ascii="Simplified Arabic" w:hAnsi="Simplified Arabic" w:cs="Simplified Arabic"/>
          <w:sz w:val="32"/>
          <w:szCs w:val="32"/>
          <w:rtl/>
        </w:rPr>
        <w:t>الفطام</w:t>
      </w:r>
      <w:r w:rsidR="001329DA" w:rsidRPr="003747E7">
        <w:rPr>
          <w:rFonts w:ascii="Simplified Arabic" w:hAnsi="Simplified Arabic" w:cs="Simplified Arabic"/>
          <w:sz w:val="32"/>
          <w:szCs w:val="32"/>
          <w:rtl/>
        </w:rPr>
        <w:t xml:space="preserve"> </w:t>
      </w:r>
      <w:r w:rsidR="00E578E0" w:rsidRPr="003747E7">
        <w:rPr>
          <w:rFonts w:ascii="Simplified Arabic" w:hAnsi="Simplified Arabic" w:cs="Simplified Arabic"/>
          <w:sz w:val="32"/>
          <w:szCs w:val="32"/>
          <w:rtl/>
        </w:rPr>
        <w:t xml:space="preserve"> ثلاثون</w:t>
      </w:r>
      <w:r w:rsidR="001329DA" w:rsidRPr="003747E7">
        <w:rPr>
          <w:rFonts w:ascii="Simplified Arabic" w:hAnsi="Simplified Arabic" w:cs="Simplified Arabic"/>
          <w:sz w:val="32"/>
          <w:szCs w:val="32"/>
          <w:rtl/>
        </w:rPr>
        <w:t xml:space="preserve"> </w:t>
      </w:r>
      <w:r w:rsidR="00B65E17">
        <w:rPr>
          <w:rFonts w:ascii="Simplified Arabic" w:hAnsi="Simplified Arabic" w:cs="Simplified Arabic"/>
          <w:sz w:val="32"/>
          <w:szCs w:val="32"/>
          <w:rtl/>
        </w:rPr>
        <w:t xml:space="preserve"> شهرا و</w:t>
      </w:r>
      <w:r w:rsidR="00E578E0" w:rsidRPr="003747E7">
        <w:rPr>
          <w:rFonts w:ascii="Simplified Arabic" w:hAnsi="Simplified Arabic" w:cs="Simplified Arabic"/>
          <w:sz w:val="32"/>
          <w:szCs w:val="32"/>
          <w:rtl/>
        </w:rPr>
        <w:t>أن مدة تمام الرضاع حولين كاملين فعلم أن الباقي يصلح مدة للحمل وهو ستة أشهر.</w:t>
      </w:r>
    </w:p>
    <w:p w:rsidR="00E578E0" w:rsidRPr="003747E7" w:rsidRDefault="00E578E0" w:rsidP="00861BE9">
      <w:pPr>
        <w:bidi/>
        <w:spacing w:line="360" w:lineRule="auto"/>
        <w:ind w:left="-1"/>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وقوله تعالى أيضا:« وَوَصَّينَا الإِنسَانَ بِوالدَيهِ حَمَلَتهُ أُمُّهُ وَهنًا عَلى وَهنٍ وفِصَالُهُ فِي عَامَين»</w:t>
      </w:r>
      <w:r w:rsidRPr="003747E7">
        <w:rPr>
          <w:rStyle w:val="a6"/>
          <w:rFonts w:ascii="Simplified Arabic" w:hAnsi="Simplified Arabic" w:cs="Simplified Arabic"/>
          <w:sz w:val="32"/>
          <w:szCs w:val="32"/>
          <w:rtl/>
          <w:lang w:bidi="ar-DZ"/>
        </w:rPr>
        <w:footnoteReference w:id="29"/>
      </w:r>
      <w:r w:rsidRPr="003747E7">
        <w:rPr>
          <w:rFonts w:ascii="Simplified Arabic" w:hAnsi="Simplified Arabic" w:cs="Simplified Arabic"/>
          <w:sz w:val="32"/>
          <w:szCs w:val="32"/>
          <w:rtl/>
          <w:lang w:bidi="ar-DZ"/>
        </w:rPr>
        <w:t>.</w:t>
      </w:r>
    </w:p>
    <w:p w:rsidR="00FF2816" w:rsidRDefault="00E74B93" w:rsidP="00FF2816">
      <w:pPr>
        <w:bidi/>
        <w:spacing w:line="360" w:lineRule="auto"/>
        <w:ind w:left="-1"/>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E578E0" w:rsidRPr="003747E7">
        <w:rPr>
          <w:rFonts w:ascii="Simplified Arabic" w:hAnsi="Simplified Arabic" w:cs="Simplified Arabic"/>
          <w:sz w:val="32"/>
          <w:szCs w:val="32"/>
          <w:rtl/>
          <w:lang w:bidi="ar-DZ"/>
        </w:rPr>
        <w:t>ذلك أن الآية الأولى قد حددت لنا الحمل والفصال معا ثلاثين شهرا والآية الثانية حددت لنا الفصال وحده بعامين</w:t>
      </w:r>
      <w:r w:rsidR="00917E1F" w:rsidRPr="003747E7">
        <w:rPr>
          <w:rFonts w:ascii="Simplified Arabic" w:hAnsi="Simplified Arabic" w:cs="Simplified Arabic"/>
          <w:sz w:val="32"/>
          <w:szCs w:val="32"/>
          <w:rtl/>
          <w:lang w:bidi="ar-DZ"/>
        </w:rPr>
        <w:t xml:space="preserve"> و </w:t>
      </w:r>
      <w:r w:rsidR="00380DAE" w:rsidRPr="003747E7">
        <w:rPr>
          <w:rFonts w:ascii="Simplified Arabic" w:hAnsi="Simplified Arabic" w:cs="Simplified Arabic"/>
          <w:sz w:val="32"/>
          <w:szCs w:val="32"/>
          <w:rtl/>
          <w:lang w:bidi="ar-DZ"/>
        </w:rPr>
        <w:t xml:space="preserve">بخصمنا </w:t>
      </w:r>
      <w:r w:rsidR="00E578E0" w:rsidRPr="003747E7">
        <w:rPr>
          <w:rFonts w:ascii="Simplified Arabic" w:hAnsi="Simplified Arabic" w:cs="Simplified Arabic"/>
          <w:sz w:val="32"/>
          <w:szCs w:val="32"/>
          <w:rtl/>
          <w:lang w:bidi="ar-DZ"/>
        </w:rPr>
        <w:t>مدة الفصال من الثلاثين شهرا تبقى ستة أشهر وهي أقل مدة الحمل</w:t>
      </w:r>
      <w:r w:rsidR="00380DAE" w:rsidRPr="003747E7">
        <w:rPr>
          <w:rFonts w:ascii="Simplified Arabic" w:hAnsi="Simplified Arabic" w:cs="Simplified Arabic"/>
          <w:sz w:val="32"/>
          <w:szCs w:val="32"/>
          <w:rtl/>
          <w:lang w:bidi="ar-DZ"/>
        </w:rPr>
        <w:t xml:space="preserve"> </w:t>
      </w:r>
      <w:r w:rsidR="00FF2816">
        <w:rPr>
          <w:rFonts w:ascii="Simplified Arabic" w:hAnsi="Simplified Arabic" w:cs="Simplified Arabic" w:hint="cs"/>
          <w:sz w:val="32"/>
          <w:szCs w:val="32"/>
          <w:rtl/>
          <w:lang w:bidi="ar-DZ"/>
        </w:rPr>
        <w:t>.</w:t>
      </w:r>
    </w:p>
    <w:p w:rsidR="00B65E17" w:rsidRPr="003747E7" w:rsidRDefault="00FF2816" w:rsidP="00FF2816">
      <w:pPr>
        <w:bidi/>
        <w:spacing w:line="360" w:lineRule="auto"/>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578E0" w:rsidRPr="003747E7">
        <w:rPr>
          <w:rFonts w:ascii="Simplified Arabic" w:hAnsi="Simplified Arabic" w:cs="Simplified Arabic"/>
          <w:sz w:val="32"/>
          <w:szCs w:val="32"/>
          <w:rtl/>
          <w:lang w:bidi="ar-DZ"/>
        </w:rPr>
        <w:t xml:space="preserve"> فإذا ولدت الزوجة حال قيام الزواج </w:t>
      </w:r>
      <w:r w:rsidR="00380DAE" w:rsidRPr="003747E7">
        <w:rPr>
          <w:rFonts w:ascii="Simplified Arabic" w:hAnsi="Simplified Arabic" w:cs="Simplified Arabic"/>
          <w:sz w:val="32"/>
          <w:szCs w:val="32"/>
          <w:rtl/>
          <w:lang w:bidi="ar-DZ"/>
        </w:rPr>
        <w:t xml:space="preserve">الصحيح ولدا لأقل </w:t>
      </w:r>
      <w:r w:rsidR="00E578E0" w:rsidRPr="003747E7">
        <w:rPr>
          <w:rFonts w:ascii="Simplified Arabic" w:hAnsi="Simplified Arabic" w:cs="Simplified Arabic"/>
          <w:sz w:val="32"/>
          <w:szCs w:val="32"/>
          <w:rtl/>
          <w:lang w:bidi="ar-DZ"/>
        </w:rPr>
        <w:t xml:space="preserve">من ستة أشهر من تاريخ العقد عليها لا يثبت نسب ولدها هذا من زوجها لأنها ولدته لأقل من ستة </w:t>
      </w:r>
      <w:r w:rsidR="00380DAE" w:rsidRPr="003747E7">
        <w:rPr>
          <w:rFonts w:ascii="Simplified Arabic" w:hAnsi="Simplified Arabic" w:cs="Simplified Arabic"/>
          <w:sz w:val="32"/>
          <w:szCs w:val="32"/>
          <w:rtl/>
          <w:lang w:bidi="ar-DZ"/>
        </w:rPr>
        <w:t xml:space="preserve">أشهر من تاريخ العقد </w:t>
      </w:r>
      <w:r w:rsidR="00E578E0" w:rsidRPr="003747E7">
        <w:rPr>
          <w:rFonts w:ascii="Simplified Arabic" w:hAnsi="Simplified Arabic" w:cs="Simplified Arabic"/>
          <w:sz w:val="32"/>
          <w:szCs w:val="32"/>
          <w:rtl/>
          <w:lang w:bidi="ar-DZ"/>
        </w:rPr>
        <w:t>و</w:t>
      </w:r>
      <w:r w:rsidR="00380DAE" w:rsidRPr="003747E7">
        <w:rPr>
          <w:rFonts w:ascii="Simplified Arabic" w:hAnsi="Simplified Arabic" w:cs="Simplified Arabic"/>
          <w:sz w:val="32"/>
          <w:szCs w:val="32"/>
          <w:rtl/>
          <w:lang w:bidi="ar-DZ"/>
        </w:rPr>
        <w:t xml:space="preserve"> </w:t>
      </w:r>
      <w:r w:rsidR="00E578E0" w:rsidRPr="003747E7">
        <w:rPr>
          <w:rFonts w:ascii="Simplified Arabic" w:hAnsi="Simplified Arabic" w:cs="Simplified Arabic"/>
          <w:sz w:val="32"/>
          <w:szCs w:val="32"/>
          <w:rtl/>
          <w:lang w:bidi="ar-DZ"/>
        </w:rPr>
        <w:t>مدة الحمل لا تقل عن ستة أشهر فحين حملت به لم تكن زوجة و</w:t>
      </w:r>
      <w:r w:rsidR="00380DAE" w:rsidRPr="003747E7">
        <w:rPr>
          <w:rFonts w:ascii="Simplified Arabic" w:hAnsi="Simplified Arabic" w:cs="Simplified Arabic"/>
          <w:sz w:val="32"/>
          <w:szCs w:val="32"/>
          <w:rtl/>
          <w:lang w:bidi="ar-DZ"/>
        </w:rPr>
        <w:t xml:space="preserve"> </w:t>
      </w:r>
      <w:r w:rsidR="00E578E0" w:rsidRPr="003747E7">
        <w:rPr>
          <w:rFonts w:ascii="Simplified Arabic" w:hAnsi="Simplified Arabic" w:cs="Simplified Arabic"/>
          <w:sz w:val="32"/>
          <w:szCs w:val="32"/>
          <w:rtl/>
          <w:lang w:bidi="ar-DZ"/>
        </w:rPr>
        <w:t>لا فراشا لزوجها فلا يثبت نسبه منه</w:t>
      </w:r>
      <w:r w:rsidR="00380DAE" w:rsidRPr="003747E7">
        <w:rPr>
          <w:rFonts w:ascii="Simplified Arabic" w:hAnsi="Simplified Arabic" w:cs="Simplified Arabic"/>
          <w:sz w:val="32"/>
          <w:szCs w:val="32"/>
          <w:rtl/>
          <w:lang w:bidi="ar-DZ"/>
        </w:rPr>
        <w:t xml:space="preserve"> </w:t>
      </w:r>
      <w:r w:rsidR="00E578E0" w:rsidRPr="003747E7">
        <w:rPr>
          <w:rFonts w:ascii="Simplified Arabic" w:hAnsi="Simplified Arabic" w:cs="Simplified Arabic"/>
          <w:sz w:val="32"/>
          <w:szCs w:val="32"/>
          <w:rtl/>
          <w:lang w:bidi="ar-DZ"/>
        </w:rPr>
        <w:t>، ولكن إذا أقر الزوج</w:t>
      </w:r>
      <w:r w:rsidR="00380DAE" w:rsidRPr="003747E7">
        <w:rPr>
          <w:rFonts w:ascii="Simplified Arabic" w:hAnsi="Simplified Arabic" w:cs="Simplified Arabic"/>
          <w:sz w:val="32"/>
          <w:szCs w:val="32"/>
          <w:rtl/>
          <w:lang w:bidi="ar-DZ"/>
        </w:rPr>
        <w:t xml:space="preserve"> أنه </w:t>
      </w:r>
      <w:proofErr w:type="spellStart"/>
      <w:r w:rsidR="00380DAE" w:rsidRPr="003747E7">
        <w:rPr>
          <w:rFonts w:ascii="Simplified Arabic" w:hAnsi="Simplified Arabic" w:cs="Simplified Arabic"/>
          <w:sz w:val="32"/>
          <w:szCs w:val="32"/>
          <w:rtl/>
          <w:lang w:bidi="ar-DZ"/>
        </w:rPr>
        <w:t>إبنه</w:t>
      </w:r>
      <w:proofErr w:type="spellEnd"/>
      <w:r w:rsidR="00380DAE" w:rsidRPr="003747E7">
        <w:rPr>
          <w:rFonts w:ascii="Simplified Arabic" w:hAnsi="Simplified Arabic" w:cs="Simplified Arabic"/>
          <w:sz w:val="32"/>
          <w:szCs w:val="32"/>
          <w:rtl/>
          <w:lang w:bidi="ar-DZ"/>
        </w:rPr>
        <w:t xml:space="preserve"> لا من زنا يثبت نسبه منه بإقراره ويحمل على أنه كان </w:t>
      </w:r>
      <w:r w:rsidR="00380DAE" w:rsidRPr="003747E7">
        <w:rPr>
          <w:rFonts w:ascii="Simplified Arabic" w:hAnsi="Simplified Arabic" w:cs="Simplified Arabic"/>
          <w:sz w:val="32"/>
          <w:szCs w:val="32"/>
          <w:rtl/>
          <w:lang w:bidi="ar-DZ"/>
        </w:rPr>
        <w:lastRenderedPageBreak/>
        <w:t>زوجا لها سرا قبل العقد العلني ،</w:t>
      </w:r>
      <w:r w:rsidR="00E578E0" w:rsidRPr="003747E7">
        <w:rPr>
          <w:rFonts w:ascii="Simplified Arabic" w:hAnsi="Simplified Arabic" w:cs="Simplified Arabic"/>
          <w:sz w:val="32"/>
          <w:szCs w:val="32"/>
          <w:rtl/>
          <w:lang w:bidi="ar-DZ"/>
        </w:rPr>
        <w:t xml:space="preserve"> </w:t>
      </w:r>
      <w:r w:rsidR="00B65E17">
        <w:rPr>
          <w:rFonts w:ascii="Simplified Arabic" w:hAnsi="Simplified Arabic" w:cs="Simplified Arabic"/>
          <w:sz w:val="32"/>
          <w:szCs w:val="32"/>
          <w:rtl/>
          <w:lang w:bidi="ar-DZ"/>
        </w:rPr>
        <w:t>أو</w:t>
      </w:r>
      <w:r w:rsidR="00B65E17">
        <w:rPr>
          <w:rFonts w:ascii="Simplified Arabic" w:hAnsi="Simplified Arabic" w:cs="Simplified Arabic" w:hint="cs"/>
          <w:sz w:val="32"/>
          <w:szCs w:val="32"/>
          <w:rtl/>
          <w:lang w:bidi="ar-DZ"/>
        </w:rPr>
        <w:t xml:space="preserve"> </w:t>
      </w:r>
      <w:r w:rsidR="00380DAE" w:rsidRPr="003747E7">
        <w:rPr>
          <w:rFonts w:ascii="Simplified Arabic" w:hAnsi="Simplified Arabic" w:cs="Simplified Arabic"/>
          <w:sz w:val="32"/>
          <w:szCs w:val="32"/>
          <w:rtl/>
          <w:lang w:bidi="ar-DZ"/>
        </w:rPr>
        <w:t xml:space="preserve">أنه دخل بها بناء على </w:t>
      </w:r>
      <w:r w:rsidR="00E578E0" w:rsidRPr="003747E7">
        <w:rPr>
          <w:rFonts w:ascii="Simplified Arabic" w:hAnsi="Simplified Arabic" w:cs="Simplified Arabic"/>
          <w:sz w:val="32"/>
          <w:szCs w:val="32"/>
          <w:rtl/>
          <w:lang w:bidi="ar-DZ"/>
        </w:rPr>
        <w:t>شبهة فحملت منه</w:t>
      </w:r>
      <w:r w:rsidR="00380DAE" w:rsidRPr="003747E7">
        <w:rPr>
          <w:rFonts w:ascii="Simplified Arabic" w:hAnsi="Simplified Arabic" w:cs="Simplified Arabic"/>
          <w:sz w:val="32"/>
          <w:szCs w:val="32"/>
          <w:rtl/>
          <w:lang w:bidi="ar-DZ"/>
        </w:rPr>
        <w:t xml:space="preserve"> </w:t>
      </w:r>
      <w:r w:rsidR="00E578E0" w:rsidRPr="003747E7">
        <w:rPr>
          <w:rFonts w:ascii="Simplified Arabic" w:hAnsi="Simplified Arabic" w:cs="Simplified Arabic"/>
          <w:sz w:val="32"/>
          <w:szCs w:val="32"/>
          <w:rtl/>
          <w:lang w:bidi="ar-DZ"/>
        </w:rPr>
        <w:t>، و إذا ولدت لتمام ستة أشهر فأكثر من تاريخ العقد الصحيح عليها ثبت</w:t>
      </w:r>
      <w:r w:rsidR="00380DAE" w:rsidRPr="003747E7">
        <w:rPr>
          <w:rFonts w:ascii="Simplified Arabic" w:hAnsi="Simplified Arabic" w:cs="Simplified Arabic"/>
          <w:sz w:val="32"/>
          <w:szCs w:val="32"/>
          <w:rtl/>
          <w:lang w:bidi="ar-DZ"/>
        </w:rPr>
        <w:t xml:space="preserve"> </w:t>
      </w:r>
      <w:r w:rsidR="00E578E0" w:rsidRPr="003747E7">
        <w:rPr>
          <w:rFonts w:ascii="Simplified Arabic" w:hAnsi="Simplified Arabic" w:cs="Simplified Arabic"/>
          <w:sz w:val="32"/>
          <w:szCs w:val="32"/>
          <w:rtl/>
          <w:lang w:bidi="ar-DZ"/>
        </w:rPr>
        <w:t xml:space="preserve">نسب </w:t>
      </w:r>
      <w:r w:rsidR="001F123D" w:rsidRPr="003747E7">
        <w:rPr>
          <w:rFonts w:ascii="Simplified Arabic" w:hAnsi="Simplified Arabic" w:cs="Simplified Arabic"/>
          <w:sz w:val="32"/>
          <w:szCs w:val="32"/>
          <w:rtl/>
          <w:lang w:bidi="ar-DZ"/>
        </w:rPr>
        <w:t>ولدها هذا من زوجها لأنها</w:t>
      </w:r>
      <w:r w:rsidR="00380DAE" w:rsidRPr="003747E7">
        <w:rPr>
          <w:rFonts w:ascii="Simplified Arabic" w:hAnsi="Simplified Arabic" w:cs="Simplified Arabic"/>
          <w:sz w:val="32"/>
          <w:szCs w:val="32"/>
          <w:rtl/>
          <w:lang w:bidi="ar-DZ"/>
        </w:rPr>
        <w:t xml:space="preserve"> حين حملت به كانت فراشا له بالعقد الصحيح والولد للفراش</w:t>
      </w:r>
      <w:r w:rsidR="00380DAE" w:rsidRPr="003747E7">
        <w:rPr>
          <w:rStyle w:val="a6"/>
          <w:rFonts w:ascii="Simplified Arabic" w:hAnsi="Simplified Arabic" w:cs="Simplified Arabic"/>
          <w:sz w:val="32"/>
          <w:szCs w:val="32"/>
          <w:rtl/>
          <w:lang w:bidi="ar-DZ"/>
        </w:rPr>
        <w:footnoteReference w:id="30"/>
      </w:r>
      <w:r w:rsidR="00B65E17">
        <w:rPr>
          <w:rFonts w:ascii="Simplified Arabic" w:hAnsi="Simplified Arabic" w:cs="Simplified Arabic" w:hint="cs"/>
          <w:sz w:val="32"/>
          <w:szCs w:val="32"/>
          <w:rtl/>
          <w:lang w:bidi="ar-DZ"/>
        </w:rPr>
        <w:t xml:space="preserve"> .</w:t>
      </w:r>
    </w:p>
    <w:p w:rsidR="00276507" w:rsidRPr="003747E7" w:rsidRDefault="00E74B93" w:rsidP="008E3E1A">
      <w:pPr>
        <w:tabs>
          <w:tab w:val="right" w:pos="282"/>
        </w:tabs>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76507" w:rsidRPr="003747E7">
        <w:rPr>
          <w:rFonts w:ascii="Simplified Arabic" w:hAnsi="Simplified Arabic" w:cs="Simplified Arabic"/>
          <w:sz w:val="32"/>
          <w:szCs w:val="32"/>
          <w:rtl/>
          <w:lang w:bidi="ar-DZ"/>
        </w:rPr>
        <w:t>هذا ، فالطب يقرر ما يقوله المشرع الجزائري في أقصى مدة الحمل</w:t>
      </w:r>
      <w:r w:rsidR="00380DAE" w:rsidRPr="003747E7">
        <w:rPr>
          <w:rFonts w:ascii="Simplified Arabic" w:hAnsi="Simplified Arabic" w:cs="Simplified Arabic"/>
          <w:sz w:val="32"/>
          <w:szCs w:val="32"/>
          <w:rtl/>
          <w:lang w:bidi="ar-DZ"/>
        </w:rPr>
        <w:t xml:space="preserve"> </w:t>
      </w:r>
      <w:r w:rsidR="00276507" w:rsidRPr="003747E7">
        <w:rPr>
          <w:rFonts w:ascii="Simplified Arabic" w:hAnsi="Simplified Arabic" w:cs="Simplified Arabic"/>
          <w:sz w:val="32"/>
          <w:szCs w:val="32"/>
          <w:rtl/>
          <w:lang w:bidi="ar-DZ"/>
        </w:rPr>
        <w:t>، بأن الجنين لا يمكث في بطن أمه أكثر من تسعة أشهر إلا نادرا .</w:t>
      </w:r>
    </w:p>
    <w:p w:rsidR="00FF2816" w:rsidRDefault="00E74B93" w:rsidP="00FF2816">
      <w:pPr>
        <w:tabs>
          <w:tab w:val="right" w:pos="282"/>
        </w:tabs>
        <w:bidi/>
        <w:spacing w:after="0"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276507" w:rsidRPr="003747E7">
        <w:rPr>
          <w:rFonts w:ascii="Simplified Arabic" w:hAnsi="Simplified Arabic" w:cs="Simplified Arabic"/>
          <w:sz w:val="32"/>
          <w:szCs w:val="32"/>
          <w:rtl/>
          <w:lang w:bidi="ar-DZ"/>
        </w:rPr>
        <w:t xml:space="preserve">ونلاحظ في (المادة 43 </w:t>
      </w:r>
      <w:proofErr w:type="spellStart"/>
      <w:r w:rsidR="00276507" w:rsidRPr="003747E7">
        <w:rPr>
          <w:rFonts w:ascii="Simplified Arabic" w:hAnsi="Simplified Arabic" w:cs="Simplified Arabic"/>
          <w:sz w:val="32"/>
          <w:szCs w:val="32"/>
          <w:rtl/>
          <w:lang w:bidi="ar-DZ"/>
        </w:rPr>
        <w:t>ق.أ</w:t>
      </w:r>
      <w:r w:rsidR="002E457D">
        <w:rPr>
          <w:rFonts w:ascii="Simplified Arabic" w:hAnsi="Simplified Arabic" w:cs="Simplified Arabic" w:hint="cs"/>
          <w:sz w:val="32"/>
          <w:szCs w:val="32"/>
          <w:rtl/>
          <w:lang w:bidi="ar-DZ"/>
        </w:rPr>
        <w:t>.ج</w:t>
      </w:r>
      <w:proofErr w:type="spellEnd"/>
      <w:r w:rsidR="00276507" w:rsidRPr="003747E7">
        <w:rPr>
          <w:rFonts w:ascii="Simplified Arabic" w:hAnsi="Simplified Arabic" w:cs="Simplified Arabic"/>
          <w:sz w:val="32"/>
          <w:szCs w:val="32"/>
          <w:rtl/>
          <w:lang w:bidi="ar-DZ"/>
        </w:rPr>
        <w:t>) بأنها حددت حكم المطلقة أو المتوفي عنها زوجها</w:t>
      </w:r>
      <w:r w:rsidR="00380DAE" w:rsidRPr="003747E7">
        <w:rPr>
          <w:rFonts w:ascii="Simplified Arabic" w:hAnsi="Simplified Arabic" w:cs="Simplified Arabic"/>
          <w:sz w:val="32"/>
          <w:szCs w:val="32"/>
          <w:rtl/>
          <w:lang w:bidi="ar-DZ"/>
        </w:rPr>
        <w:t xml:space="preserve"> </w:t>
      </w:r>
      <w:r w:rsidR="00276507" w:rsidRPr="003747E7">
        <w:rPr>
          <w:rFonts w:ascii="Simplified Arabic" w:hAnsi="Simplified Arabic" w:cs="Simplified Arabic"/>
          <w:sz w:val="32"/>
          <w:szCs w:val="32"/>
          <w:rtl/>
          <w:lang w:bidi="ar-DZ"/>
        </w:rPr>
        <w:t xml:space="preserve">، على أنه يثبت نسب ولدها إذا ولدته خلال 10 أشهر من تاريخ </w:t>
      </w:r>
      <w:proofErr w:type="spellStart"/>
      <w:r w:rsidR="00276507" w:rsidRPr="003747E7">
        <w:rPr>
          <w:rFonts w:ascii="Simplified Arabic" w:hAnsi="Simplified Arabic" w:cs="Simplified Arabic"/>
          <w:sz w:val="32"/>
          <w:szCs w:val="32"/>
          <w:rtl/>
          <w:lang w:bidi="ar-DZ"/>
        </w:rPr>
        <w:t>الإنفصال</w:t>
      </w:r>
      <w:proofErr w:type="spellEnd"/>
      <w:r w:rsidR="00276507" w:rsidRPr="003747E7">
        <w:rPr>
          <w:rFonts w:ascii="Simplified Arabic" w:hAnsi="Simplified Arabic" w:cs="Simplified Arabic"/>
          <w:sz w:val="32"/>
          <w:szCs w:val="32"/>
          <w:rtl/>
          <w:lang w:bidi="ar-DZ"/>
        </w:rPr>
        <w:t xml:space="preserve"> أو الوفاة</w:t>
      </w:r>
      <w:r w:rsidR="00380DAE" w:rsidRPr="003747E7">
        <w:rPr>
          <w:rFonts w:ascii="Simplified Arabic" w:hAnsi="Simplified Arabic" w:cs="Simplified Arabic"/>
          <w:sz w:val="32"/>
          <w:szCs w:val="32"/>
          <w:rtl/>
          <w:lang w:bidi="ar-DZ"/>
        </w:rPr>
        <w:t xml:space="preserve"> </w:t>
      </w:r>
      <w:r w:rsidR="00FF2816">
        <w:rPr>
          <w:rFonts w:ascii="Simplified Arabic" w:hAnsi="Simplified Arabic" w:cs="Simplified Arabic" w:hint="cs"/>
          <w:sz w:val="32"/>
          <w:szCs w:val="32"/>
          <w:rtl/>
          <w:lang w:bidi="ar-DZ"/>
        </w:rPr>
        <w:t>.</w:t>
      </w:r>
    </w:p>
    <w:p w:rsidR="00CE10EE" w:rsidRPr="003747E7" w:rsidRDefault="00276507" w:rsidP="00FF2816">
      <w:pPr>
        <w:tabs>
          <w:tab w:val="right" w:pos="282"/>
        </w:tabs>
        <w:bidi/>
        <w:spacing w:after="0"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غير أن المشرع الجزائري لم يميزه بين المطلقة رجعيا والمطلقة بائنا</w:t>
      </w:r>
      <w:r w:rsidR="00380DA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مع أن الفقهاء فرقوا بينهما</w:t>
      </w:r>
      <w:r w:rsidR="00380DA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وأن بعضهم يجيز للمطلق زوجته رجعيا أن يجامعها خلال فترة العدة</w:t>
      </w:r>
      <w:r w:rsidR="00380DA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ويعتبر هذا مراجعة فعلا، فقد تحمل منه خلال ذلك وتمضي عشرة أشهر على وقوع الطلاق</w:t>
      </w:r>
      <w:r w:rsidR="00380DAE" w:rsidRPr="003747E7">
        <w:rPr>
          <w:rFonts w:ascii="Simplified Arabic" w:hAnsi="Simplified Arabic" w:cs="Simplified Arabic"/>
          <w:sz w:val="32"/>
          <w:szCs w:val="32"/>
          <w:rtl/>
          <w:lang w:bidi="ar-DZ"/>
        </w:rPr>
        <w:t xml:space="preserve"> </w:t>
      </w:r>
      <w:r w:rsidR="00B65E17">
        <w:rPr>
          <w:rFonts w:ascii="Simplified Arabic" w:hAnsi="Simplified Arabic" w:cs="Simplified Arabic"/>
          <w:sz w:val="32"/>
          <w:szCs w:val="32"/>
          <w:rtl/>
          <w:lang w:bidi="ar-DZ"/>
        </w:rPr>
        <w:t>، ولم يمض بعد 10 أشهر على</w:t>
      </w:r>
      <w:r w:rsidR="00B65E17">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المراجعة الفعلية بوقوع زوجته</w:t>
      </w:r>
      <w:r w:rsidRPr="003747E7">
        <w:rPr>
          <w:rStyle w:val="a6"/>
          <w:rFonts w:ascii="Simplified Arabic" w:hAnsi="Simplified Arabic" w:cs="Simplified Arabic"/>
          <w:sz w:val="32"/>
          <w:szCs w:val="32"/>
          <w:rtl/>
          <w:lang w:bidi="ar-DZ"/>
        </w:rPr>
        <w:footnoteReference w:id="31"/>
      </w:r>
      <w:r w:rsidRPr="003747E7">
        <w:rPr>
          <w:rFonts w:ascii="Simplified Arabic" w:hAnsi="Simplified Arabic" w:cs="Simplified Arabic"/>
          <w:sz w:val="32"/>
          <w:szCs w:val="32"/>
          <w:rtl/>
          <w:lang w:bidi="ar-DZ"/>
        </w:rPr>
        <w:t>.</w:t>
      </w:r>
    </w:p>
    <w:p w:rsidR="00917E1F" w:rsidRPr="003747E7" w:rsidRDefault="00E74B93" w:rsidP="008E3E1A">
      <w:pPr>
        <w:pStyle w:val="a8"/>
        <w:bidi/>
        <w:spacing w:line="360" w:lineRule="auto"/>
        <w:ind w:left="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9151BB" w:rsidRPr="003747E7">
        <w:rPr>
          <w:rFonts w:ascii="Simplified Arabic" w:hAnsi="Simplified Arabic" w:cs="Simplified Arabic"/>
          <w:sz w:val="32"/>
          <w:szCs w:val="32"/>
          <w:rtl/>
        </w:rPr>
        <w:t xml:space="preserve">وبهذا قضت المحكمة العليا في أحد قراراتها:{ من المقرر شرعا أن الولد للفراش الصحيح، وأن أقل مدة للحمل هي ستة أشهر، ومن ثمة فإن الذي ولد بعد مضي 64 يوما لا يثبت نسبه لصاحب </w:t>
      </w:r>
      <w:proofErr w:type="spellStart"/>
      <w:r w:rsidR="009151BB" w:rsidRPr="003747E7">
        <w:rPr>
          <w:rFonts w:ascii="Simplified Arabic" w:hAnsi="Simplified Arabic" w:cs="Simplified Arabic"/>
          <w:sz w:val="32"/>
          <w:szCs w:val="32"/>
          <w:rtl/>
        </w:rPr>
        <w:t>الفراش،ولما</w:t>
      </w:r>
      <w:proofErr w:type="spellEnd"/>
      <w:r w:rsidR="009151BB" w:rsidRPr="003747E7">
        <w:rPr>
          <w:rFonts w:ascii="Simplified Arabic" w:hAnsi="Simplified Arabic" w:cs="Simplified Arabic"/>
          <w:sz w:val="32"/>
          <w:szCs w:val="32"/>
          <w:rtl/>
        </w:rPr>
        <w:t xml:space="preserve"> كان كذلك فإن النعي</w:t>
      </w:r>
      <w:r w:rsidR="009151BB" w:rsidRPr="003747E7">
        <w:rPr>
          <w:rFonts w:ascii="Simplified Arabic" w:hAnsi="Simplified Arabic" w:cs="Simplified Arabic"/>
          <w:color w:val="FF0000"/>
          <w:sz w:val="32"/>
          <w:szCs w:val="32"/>
          <w:rtl/>
        </w:rPr>
        <w:t xml:space="preserve"> </w:t>
      </w:r>
      <w:r w:rsidR="00B65E17">
        <w:rPr>
          <w:rFonts w:ascii="Simplified Arabic" w:hAnsi="Simplified Arabic" w:cs="Simplified Arabic"/>
          <w:sz w:val="32"/>
          <w:szCs w:val="32"/>
          <w:rtl/>
        </w:rPr>
        <w:t>على القرار</w:t>
      </w:r>
      <w:r w:rsidR="00B65E17">
        <w:rPr>
          <w:rFonts w:ascii="Simplified Arabic" w:hAnsi="Simplified Arabic" w:cs="Simplified Arabic" w:hint="cs"/>
          <w:sz w:val="32"/>
          <w:szCs w:val="32"/>
          <w:rtl/>
        </w:rPr>
        <w:t xml:space="preserve"> </w:t>
      </w:r>
      <w:r w:rsidR="009151BB" w:rsidRPr="003747E7">
        <w:rPr>
          <w:rFonts w:ascii="Simplified Arabic" w:hAnsi="Simplified Arabic" w:cs="Simplified Arabic"/>
          <w:sz w:val="32"/>
          <w:szCs w:val="32"/>
          <w:rtl/>
        </w:rPr>
        <w:t xml:space="preserve">القاضي بنفي النسب غير مؤسس ويستوجب الرفض إذا كان الثابت - في قضية الحال- أن قضاة الاستئناف طبقوا في </w:t>
      </w:r>
      <w:r w:rsidR="00380DAE" w:rsidRPr="003747E7">
        <w:rPr>
          <w:rFonts w:ascii="Simplified Arabic" w:hAnsi="Simplified Arabic" w:cs="Simplified Arabic"/>
          <w:sz w:val="32"/>
          <w:szCs w:val="32"/>
          <w:rtl/>
        </w:rPr>
        <w:t xml:space="preserve">نفي </w:t>
      </w:r>
      <w:r w:rsidR="009151BB" w:rsidRPr="003747E7">
        <w:rPr>
          <w:rFonts w:ascii="Simplified Arabic" w:hAnsi="Simplified Arabic" w:cs="Simplified Arabic"/>
          <w:sz w:val="32"/>
          <w:szCs w:val="32"/>
          <w:rtl/>
        </w:rPr>
        <w:lastRenderedPageBreak/>
        <w:t xml:space="preserve">النسب صحيح القانون بعد أن تبين لديهم أن عقد الزواج أبرم بين الطرفين يوم 02/11/1981 وأن البنت ازدادت </w:t>
      </w:r>
      <w:r w:rsidR="00380DAE" w:rsidRPr="003747E7">
        <w:rPr>
          <w:rFonts w:ascii="Simplified Arabic" w:hAnsi="Simplified Arabic" w:cs="Simplified Arabic"/>
          <w:sz w:val="32"/>
          <w:szCs w:val="32"/>
          <w:rtl/>
        </w:rPr>
        <w:t>في</w:t>
      </w:r>
      <w:r w:rsidR="00B65E17" w:rsidRPr="003747E7">
        <w:rPr>
          <w:rFonts w:ascii="Simplified Arabic" w:hAnsi="Simplified Arabic" w:cs="Simplified Arabic"/>
          <w:sz w:val="32"/>
          <w:szCs w:val="32"/>
          <w:rtl/>
        </w:rPr>
        <w:t xml:space="preserve">06/01/1982 (أربعة وستون يوما من تاريخ الزواج) أي بأقل من مدة الحمل ستة أشهر، وأن الاتصال الجنسي المزعوم </w:t>
      </w:r>
      <w:r w:rsidR="009151BB" w:rsidRPr="003747E7">
        <w:rPr>
          <w:rFonts w:ascii="Simplified Arabic" w:hAnsi="Simplified Arabic" w:cs="Simplified Arabic"/>
          <w:sz w:val="32"/>
          <w:szCs w:val="32"/>
          <w:rtl/>
        </w:rPr>
        <w:t>قبل العقد يعد زنا }.</w:t>
      </w:r>
      <w:r w:rsidR="009151BB" w:rsidRPr="003747E7">
        <w:rPr>
          <w:rStyle w:val="a6"/>
          <w:rFonts w:ascii="Simplified Arabic" w:hAnsi="Simplified Arabic" w:cs="Simplified Arabic"/>
          <w:sz w:val="32"/>
          <w:szCs w:val="32"/>
          <w:rtl/>
          <w:lang w:bidi="ar-DZ"/>
        </w:rPr>
        <w:footnoteReference w:id="32"/>
      </w:r>
    </w:p>
    <w:p w:rsidR="00380DAE"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D23D9" w:rsidRPr="003747E7">
        <w:rPr>
          <w:rFonts w:ascii="Simplified Arabic" w:hAnsi="Simplified Arabic" w:cs="Simplified Arabic"/>
          <w:sz w:val="32"/>
          <w:szCs w:val="32"/>
          <w:rtl/>
          <w:lang w:bidi="ar-DZ"/>
        </w:rPr>
        <w:t xml:space="preserve">وكما قضت المحكمة العليا في قرارتها بأنه :{ من المقرر قانونا أن أقل مدة الحمل ستة أشهر وأقصاها عشرة أشهر ، </w:t>
      </w:r>
      <w:r w:rsidR="00380DAE" w:rsidRPr="003747E7">
        <w:rPr>
          <w:rFonts w:ascii="Simplified Arabic" w:hAnsi="Simplified Arabic" w:cs="Simplified Arabic"/>
          <w:sz w:val="32"/>
          <w:szCs w:val="32"/>
          <w:rtl/>
          <w:lang w:bidi="ar-DZ"/>
        </w:rPr>
        <w:t xml:space="preserve">ومن </w:t>
      </w:r>
      <w:r w:rsidR="00BD23D9" w:rsidRPr="003747E7">
        <w:rPr>
          <w:rFonts w:ascii="Simplified Arabic" w:hAnsi="Simplified Arabic" w:cs="Simplified Arabic"/>
          <w:sz w:val="32"/>
          <w:szCs w:val="32"/>
          <w:rtl/>
          <w:lang w:bidi="ar-DZ"/>
        </w:rPr>
        <w:t xml:space="preserve">ثم فإن القضاء بما يخالف ذلك يعد خرقا للقانون ، ولما كان الثابت في ـ قضية الحال ـ أن مدة حمل المطعون ضدها </w:t>
      </w:r>
      <w:r w:rsidR="00380DAE" w:rsidRPr="003747E7">
        <w:rPr>
          <w:rFonts w:ascii="Simplified Arabic" w:hAnsi="Simplified Arabic" w:cs="Simplified Arabic"/>
          <w:sz w:val="32"/>
          <w:szCs w:val="32"/>
          <w:rtl/>
          <w:lang w:bidi="ar-DZ"/>
        </w:rPr>
        <w:t xml:space="preserve">أقل من </w:t>
      </w:r>
      <w:r w:rsidR="00BD23D9" w:rsidRPr="003747E7">
        <w:rPr>
          <w:rFonts w:ascii="Simplified Arabic" w:hAnsi="Simplified Arabic" w:cs="Simplified Arabic"/>
          <w:sz w:val="32"/>
          <w:szCs w:val="32"/>
          <w:rtl/>
          <w:lang w:bidi="ar-DZ"/>
        </w:rPr>
        <w:t>الحد الأدنى المقرر قانونا ، فإن قضاة المجلس بقضائهم إلحاق نسب الطفل لأبيه خرقوا القانون</w:t>
      </w:r>
      <w:r w:rsidR="00380DAE" w:rsidRPr="003747E7">
        <w:rPr>
          <w:rFonts w:ascii="Simplified Arabic" w:hAnsi="Simplified Arabic" w:cs="Simplified Arabic"/>
          <w:sz w:val="32"/>
          <w:szCs w:val="32"/>
          <w:rtl/>
          <w:lang w:bidi="ar-DZ"/>
        </w:rPr>
        <w:t xml:space="preserve"> </w:t>
      </w:r>
      <w:r w:rsidR="00BD23D9" w:rsidRPr="003747E7">
        <w:rPr>
          <w:rFonts w:ascii="Simplified Arabic" w:hAnsi="Simplified Arabic" w:cs="Simplified Arabic"/>
          <w:sz w:val="32"/>
          <w:szCs w:val="32"/>
          <w:rtl/>
          <w:lang w:bidi="ar-DZ"/>
        </w:rPr>
        <w:t>.</w:t>
      </w:r>
    </w:p>
    <w:p w:rsidR="00CE10EE" w:rsidRPr="003747E7" w:rsidRDefault="00BD23D9" w:rsidP="00FF2816">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w:t>
      </w:r>
      <w:r w:rsidR="00917E1F"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متى كان كذلك استوجب</w:t>
      </w:r>
      <w:r w:rsidR="00380DAE" w:rsidRPr="003747E7">
        <w:rPr>
          <w:rFonts w:ascii="Simplified Arabic" w:hAnsi="Simplified Arabic" w:cs="Simplified Arabic"/>
          <w:sz w:val="32"/>
          <w:szCs w:val="32"/>
          <w:rtl/>
          <w:lang w:bidi="ar-DZ"/>
        </w:rPr>
        <w:t xml:space="preserve"> نقض القرار المطعون فيه</w:t>
      </w:r>
      <w:r w:rsidR="00380DAE" w:rsidRPr="003747E7">
        <w:rPr>
          <w:rStyle w:val="a6"/>
          <w:rFonts w:ascii="Simplified Arabic" w:hAnsi="Simplified Arabic" w:cs="Simplified Arabic"/>
          <w:sz w:val="32"/>
          <w:szCs w:val="32"/>
          <w:rtl/>
          <w:lang w:bidi="ar-DZ"/>
        </w:rPr>
        <w:footnoteReference w:id="33"/>
      </w:r>
      <w:r w:rsidR="00380DAE" w:rsidRPr="003747E7">
        <w:rPr>
          <w:rFonts w:ascii="Simplified Arabic" w:hAnsi="Simplified Arabic" w:cs="Simplified Arabic"/>
          <w:sz w:val="32"/>
          <w:szCs w:val="32"/>
          <w:rtl/>
          <w:lang w:bidi="ar-DZ"/>
        </w:rPr>
        <w:t>.</w:t>
      </w:r>
      <w:r w:rsidRPr="003747E7">
        <w:rPr>
          <w:rFonts w:ascii="Simplified Arabic" w:hAnsi="Simplified Arabic" w:cs="Simplified Arabic"/>
          <w:sz w:val="32"/>
          <w:szCs w:val="32"/>
          <w:rtl/>
          <w:lang w:bidi="ar-DZ"/>
        </w:rPr>
        <w:t xml:space="preserve"> </w:t>
      </w:r>
    </w:p>
    <w:p w:rsidR="00306DE6"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D4E18" w:rsidRPr="003747E7">
        <w:rPr>
          <w:rFonts w:ascii="Simplified Arabic" w:hAnsi="Simplified Arabic" w:cs="Simplified Arabic"/>
          <w:sz w:val="32"/>
          <w:szCs w:val="32"/>
          <w:rtl/>
          <w:lang w:bidi="ar-DZ"/>
        </w:rPr>
        <w:t xml:space="preserve">أما بالنسبة  لأقصى مدة للحمل في الفقه الإسلامي  نجد أنه لم يرد بشأن أقصى مدة الحمل نص في </w:t>
      </w:r>
      <w:proofErr w:type="spellStart"/>
      <w:r w:rsidR="00AD4E18" w:rsidRPr="003747E7">
        <w:rPr>
          <w:rFonts w:ascii="Simplified Arabic" w:hAnsi="Simplified Arabic" w:cs="Simplified Arabic"/>
          <w:sz w:val="32"/>
          <w:szCs w:val="32"/>
          <w:rtl/>
          <w:lang w:bidi="ar-DZ"/>
        </w:rPr>
        <w:t>القرأن</w:t>
      </w:r>
      <w:proofErr w:type="spellEnd"/>
      <w:r w:rsidR="00AD4E18" w:rsidRPr="003747E7">
        <w:rPr>
          <w:rFonts w:ascii="Simplified Arabic" w:hAnsi="Simplified Arabic" w:cs="Simplified Arabic"/>
          <w:sz w:val="32"/>
          <w:szCs w:val="32"/>
          <w:rtl/>
          <w:lang w:bidi="ar-DZ"/>
        </w:rPr>
        <w:t xml:space="preserve"> الكريم ولا في السنة الصحيحة</w:t>
      </w:r>
      <w:r w:rsidR="00777E15" w:rsidRPr="003747E7">
        <w:rPr>
          <w:rFonts w:ascii="Simplified Arabic" w:hAnsi="Simplified Arabic" w:cs="Simplified Arabic"/>
          <w:sz w:val="32"/>
          <w:szCs w:val="32"/>
          <w:rtl/>
          <w:lang w:bidi="ar-DZ"/>
        </w:rPr>
        <w:t xml:space="preserve"> </w:t>
      </w:r>
      <w:r w:rsidR="00AD4E18" w:rsidRPr="003747E7">
        <w:rPr>
          <w:rFonts w:ascii="Simplified Arabic" w:hAnsi="Simplified Arabic" w:cs="Simplified Arabic"/>
          <w:sz w:val="32"/>
          <w:szCs w:val="32"/>
          <w:rtl/>
          <w:lang w:bidi="ar-DZ"/>
        </w:rPr>
        <w:t>، ولذلك اختلف الفقهاء في تحديدها .</w:t>
      </w:r>
    </w:p>
    <w:p w:rsidR="00A4750A"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D1CBD" w:rsidRPr="003747E7">
        <w:rPr>
          <w:rFonts w:ascii="Simplified Arabic" w:hAnsi="Simplified Arabic" w:cs="Simplified Arabic"/>
          <w:sz w:val="32"/>
          <w:szCs w:val="32"/>
          <w:rtl/>
          <w:lang w:bidi="ar-DZ"/>
        </w:rPr>
        <w:t>قال رأي بأن أقصى مدة الحمل تسعة أشهر، وبه أخذ الظاهرية</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xml:space="preserve">، واستدل </w:t>
      </w:r>
      <w:proofErr w:type="spellStart"/>
      <w:r w:rsidR="003D1CBD" w:rsidRPr="003747E7">
        <w:rPr>
          <w:rFonts w:ascii="Simplified Arabic" w:hAnsi="Simplified Arabic" w:cs="Simplified Arabic"/>
          <w:sz w:val="32"/>
          <w:szCs w:val="32"/>
          <w:rtl/>
          <w:lang w:bidi="ar-DZ"/>
        </w:rPr>
        <w:t>إبن</w:t>
      </w:r>
      <w:proofErr w:type="spellEnd"/>
      <w:r w:rsidR="003D1CBD" w:rsidRPr="003747E7">
        <w:rPr>
          <w:rFonts w:ascii="Simplified Arabic" w:hAnsi="Simplified Arabic" w:cs="Simplified Arabic"/>
          <w:sz w:val="32"/>
          <w:szCs w:val="32"/>
          <w:rtl/>
          <w:lang w:bidi="ar-DZ"/>
        </w:rPr>
        <w:t xml:space="preserve"> الحزم بما روى عن عمر بن الخطاب أنه </w:t>
      </w:r>
      <w:r w:rsidR="00777E15" w:rsidRPr="003747E7">
        <w:rPr>
          <w:rFonts w:ascii="Simplified Arabic" w:hAnsi="Simplified Arabic" w:cs="Simplified Arabic"/>
          <w:sz w:val="32"/>
          <w:szCs w:val="32"/>
          <w:rtl/>
          <w:lang w:bidi="ar-DZ"/>
        </w:rPr>
        <w:t xml:space="preserve">قال </w:t>
      </w:r>
      <w:r w:rsidR="00B65E17">
        <w:rPr>
          <w:rFonts w:ascii="Simplified Arabic" w:hAnsi="Simplified Arabic" w:cs="Simplified Arabic" w:hint="cs"/>
          <w:sz w:val="32"/>
          <w:szCs w:val="32"/>
          <w:rtl/>
          <w:lang w:bidi="ar-DZ"/>
        </w:rPr>
        <w:t>:</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xml:space="preserve">أيما رجل طلق </w:t>
      </w:r>
      <w:proofErr w:type="spellStart"/>
      <w:r w:rsidR="003D1CBD" w:rsidRPr="003747E7">
        <w:rPr>
          <w:rFonts w:ascii="Simplified Arabic" w:hAnsi="Simplified Arabic" w:cs="Simplified Arabic"/>
          <w:sz w:val="32"/>
          <w:szCs w:val="32"/>
          <w:rtl/>
          <w:lang w:bidi="ar-DZ"/>
        </w:rPr>
        <w:t>إمرأته</w:t>
      </w:r>
      <w:proofErr w:type="spellEnd"/>
      <w:r w:rsidR="003D1CBD" w:rsidRPr="003747E7">
        <w:rPr>
          <w:rFonts w:ascii="Simplified Arabic" w:hAnsi="Simplified Arabic" w:cs="Simplified Arabic"/>
          <w:sz w:val="32"/>
          <w:szCs w:val="32"/>
          <w:rtl/>
          <w:lang w:bidi="ar-DZ"/>
        </w:rPr>
        <w:t xml:space="preserve"> فحاضت حيضة أو حيضتين ثم قعدت</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فلتجلس تسعة أشهر حتى يستبين حملها</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xml:space="preserve">، فإن لم </w:t>
      </w:r>
      <w:r w:rsidR="00777E15" w:rsidRPr="003747E7">
        <w:rPr>
          <w:rFonts w:ascii="Simplified Arabic" w:hAnsi="Simplified Arabic" w:cs="Simplified Arabic"/>
          <w:sz w:val="32"/>
          <w:szCs w:val="32"/>
          <w:rtl/>
          <w:lang w:bidi="ar-DZ"/>
        </w:rPr>
        <w:t xml:space="preserve">يستبين </w:t>
      </w:r>
      <w:r w:rsidR="003D1CBD" w:rsidRPr="003747E7">
        <w:rPr>
          <w:rFonts w:ascii="Simplified Arabic" w:hAnsi="Simplified Arabic" w:cs="Simplified Arabic"/>
          <w:sz w:val="32"/>
          <w:szCs w:val="32"/>
          <w:rtl/>
          <w:lang w:bidi="ar-DZ"/>
        </w:rPr>
        <w:t>حملها في تسعة أشهر، فلتعتد بعد التسعة أشهر ثلاثة أشهر، عدة التي قعدت عن المحيض</w:t>
      </w:r>
      <w:r w:rsidR="00A4750A" w:rsidRPr="003747E7">
        <w:rPr>
          <w:rFonts w:ascii="Simplified Arabic" w:hAnsi="Simplified Arabic" w:cs="Simplified Arabic"/>
          <w:sz w:val="32"/>
          <w:szCs w:val="32"/>
          <w:rtl/>
          <w:lang w:bidi="ar-DZ"/>
        </w:rPr>
        <w:t xml:space="preserve"> </w:t>
      </w:r>
      <w:r w:rsidR="00777E15" w:rsidRPr="003747E7">
        <w:rPr>
          <w:rFonts w:ascii="Simplified Arabic" w:hAnsi="Simplified Arabic" w:cs="Simplified Arabic"/>
          <w:sz w:val="32"/>
          <w:szCs w:val="32"/>
          <w:rtl/>
          <w:lang w:bidi="ar-DZ"/>
        </w:rPr>
        <w:t>.</w:t>
      </w:r>
    </w:p>
    <w:p w:rsidR="003D1CBD" w:rsidRPr="003747E7" w:rsidRDefault="00E74B93" w:rsidP="008E3E1A">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 xml:space="preserve">    </w:t>
      </w:r>
      <w:r w:rsidR="003D1CBD" w:rsidRPr="003747E7">
        <w:rPr>
          <w:rFonts w:ascii="Simplified Arabic" w:hAnsi="Simplified Arabic" w:cs="Simplified Arabic"/>
          <w:sz w:val="32"/>
          <w:szCs w:val="32"/>
          <w:rtl/>
          <w:lang w:bidi="ar-DZ"/>
        </w:rPr>
        <w:t>وقال رأي بأن أقصى مدة</w:t>
      </w:r>
      <w:r w:rsidR="00A4750A" w:rsidRPr="003747E7">
        <w:rPr>
          <w:rFonts w:ascii="Simplified Arabic" w:hAnsi="Simplified Arabic" w:cs="Simplified Arabic"/>
          <w:sz w:val="32"/>
          <w:szCs w:val="32"/>
          <w:rtl/>
          <w:lang w:bidi="ar-DZ"/>
        </w:rPr>
        <w:t xml:space="preserve"> الحمل سنة كاملة </w:t>
      </w:r>
      <w:proofErr w:type="spellStart"/>
      <w:r w:rsidR="00A4750A" w:rsidRPr="003747E7">
        <w:rPr>
          <w:rFonts w:ascii="Simplified Arabic" w:hAnsi="Simplified Arabic" w:cs="Simplified Arabic"/>
          <w:sz w:val="32"/>
          <w:szCs w:val="32"/>
          <w:rtl/>
          <w:lang w:bidi="ar-DZ"/>
        </w:rPr>
        <w:t>لإختلاف</w:t>
      </w:r>
      <w:proofErr w:type="spellEnd"/>
      <w:r w:rsidR="00A4750A" w:rsidRPr="003747E7">
        <w:rPr>
          <w:rFonts w:ascii="Simplified Arabic" w:hAnsi="Simplified Arabic" w:cs="Simplified Arabic"/>
          <w:sz w:val="32"/>
          <w:szCs w:val="32"/>
          <w:rtl/>
          <w:lang w:bidi="ar-DZ"/>
        </w:rPr>
        <w:t xml:space="preserve"> عادات النساء ، وهذا التحديد من النادر المشهور</w:t>
      </w:r>
      <w:r w:rsidR="00A4750A" w:rsidRPr="003747E7">
        <w:rPr>
          <w:rStyle w:val="a6"/>
          <w:rFonts w:ascii="Simplified Arabic" w:hAnsi="Simplified Arabic" w:cs="Simplified Arabic"/>
          <w:sz w:val="32"/>
          <w:szCs w:val="32"/>
          <w:rtl/>
          <w:lang w:bidi="ar-DZ"/>
        </w:rPr>
        <w:footnoteReference w:id="34"/>
      </w:r>
      <w:r w:rsidR="00C6339B">
        <w:rPr>
          <w:rFonts w:ascii="Simplified Arabic" w:hAnsi="Simplified Arabic" w:cs="Simplified Arabic"/>
          <w:sz w:val="32"/>
          <w:szCs w:val="32"/>
          <w:rtl/>
          <w:lang w:bidi="ar-DZ"/>
        </w:rPr>
        <w:t xml:space="preserve"> </w:t>
      </w:r>
      <w:r w:rsidR="00C6339B">
        <w:rPr>
          <w:rFonts w:ascii="Simplified Arabic" w:hAnsi="Simplified Arabic" w:cs="Simplified Arabic" w:hint="cs"/>
          <w:sz w:val="32"/>
          <w:szCs w:val="32"/>
          <w:rtl/>
          <w:lang w:bidi="ar-DZ"/>
        </w:rPr>
        <w:t>.</w:t>
      </w:r>
    </w:p>
    <w:p w:rsidR="00875FCD"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D1CBD" w:rsidRPr="003747E7">
        <w:rPr>
          <w:rFonts w:ascii="Simplified Arabic" w:hAnsi="Simplified Arabic" w:cs="Simplified Arabic"/>
          <w:sz w:val="32"/>
          <w:szCs w:val="32"/>
          <w:rtl/>
          <w:lang w:bidi="ar-DZ"/>
        </w:rPr>
        <w:t xml:space="preserve">وقال رأي ثالث إن مدة الحمل سنتان- وهو قول </w:t>
      </w:r>
      <w:proofErr w:type="spellStart"/>
      <w:r w:rsidR="003D1CBD" w:rsidRPr="003747E7">
        <w:rPr>
          <w:rFonts w:ascii="Simplified Arabic" w:hAnsi="Simplified Arabic" w:cs="Simplified Arabic"/>
          <w:sz w:val="32"/>
          <w:szCs w:val="32"/>
          <w:rtl/>
          <w:lang w:bidi="ar-DZ"/>
        </w:rPr>
        <w:t>الأحناف</w:t>
      </w:r>
      <w:proofErr w:type="spellEnd"/>
      <w:r w:rsidR="003D1CBD" w:rsidRPr="003747E7">
        <w:rPr>
          <w:rFonts w:ascii="Simplified Arabic" w:hAnsi="Simplified Arabic" w:cs="Simplified Arabic"/>
          <w:sz w:val="32"/>
          <w:szCs w:val="32"/>
          <w:rtl/>
          <w:lang w:bidi="ar-DZ"/>
        </w:rPr>
        <w:t>- ورواية عن الإمام أحمد</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فقد روى عن عائشة رضي الله عنها</w:t>
      </w:r>
      <w:r w:rsidR="00B65E17">
        <w:rPr>
          <w:rFonts w:ascii="Simplified Arabic" w:hAnsi="Simplified Arabic" w:cs="Simplified Arabic" w:hint="cs"/>
          <w:sz w:val="32"/>
          <w:szCs w:val="32"/>
          <w:rtl/>
          <w:lang w:bidi="ar-DZ"/>
        </w:rPr>
        <w:t xml:space="preserve"> </w:t>
      </w:r>
      <w:r w:rsidR="003D1CBD" w:rsidRPr="003747E7">
        <w:rPr>
          <w:rFonts w:ascii="Simplified Arabic" w:hAnsi="Simplified Arabic" w:cs="Simplified Arabic"/>
          <w:sz w:val="32"/>
          <w:szCs w:val="32"/>
          <w:rtl/>
          <w:lang w:bidi="ar-DZ"/>
        </w:rPr>
        <w:t xml:space="preserve">أنها قالت " </w:t>
      </w:r>
      <w:proofErr w:type="spellStart"/>
      <w:r w:rsidR="003D1CBD" w:rsidRPr="003747E7">
        <w:rPr>
          <w:rFonts w:ascii="Simplified Arabic" w:hAnsi="Simplified Arabic" w:cs="Simplified Arabic"/>
          <w:sz w:val="32"/>
          <w:szCs w:val="32"/>
          <w:rtl/>
          <w:lang w:bidi="ar-DZ"/>
        </w:rPr>
        <w:t>ماتزيد</w:t>
      </w:r>
      <w:proofErr w:type="spellEnd"/>
      <w:r w:rsidR="003D1CBD" w:rsidRPr="003747E7">
        <w:rPr>
          <w:rFonts w:ascii="Simplified Arabic" w:hAnsi="Simplified Arabic" w:cs="Simplified Arabic"/>
          <w:sz w:val="32"/>
          <w:szCs w:val="32"/>
          <w:rtl/>
          <w:lang w:bidi="ar-DZ"/>
        </w:rPr>
        <w:t xml:space="preserve"> المرأة في الحمل عن سنتين قدر ما يحول ظل عمود المغزل". وقيل أن رجلا سأل عمر بن الخطاب قائلا :" يا أمير المؤمنين:  إني غبت عن </w:t>
      </w:r>
      <w:proofErr w:type="spellStart"/>
      <w:r w:rsidR="003D1CBD" w:rsidRPr="003747E7">
        <w:rPr>
          <w:rFonts w:ascii="Simplified Arabic" w:hAnsi="Simplified Arabic" w:cs="Simplified Arabic"/>
          <w:sz w:val="32"/>
          <w:szCs w:val="32"/>
          <w:rtl/>
          <w:lang w:bidi="ar-DZ"/>
        </w:rPr>
        <w:t>إمرأتي</w:t>
      </w:r>
      <w:proofErr w:type="spellEnd"/>
      <w:r w:rsidR="003D1CBD" w:rsidRPr="003747E7">
        <w:rPr>
          <w:rFonts w:ascii="Simplified Arabic" w:hAnsi="Simplified Arabic" w:cs="Simplified Arabic"/>
          <w:sz w:val="32"/>
          <w:szCs w:val="32"/>
          <w:rtl/>
          <w:lang w:bidi="ar-DZ"/>
        </w:rPr>
        <w:t xml:space="preserve"> سنتين</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فجئت وهي حبلى</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فشاور عمر الناس برجمها</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فقال معاذ بن جبل</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يا أمير المؤمنين إن كان لك سبيل فليس لك على ما في بطنها سبيل</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فأتركها حتى تضع</w:t>
      </w:r>
      <w:r>
        <w:rPr>
          <w:rFonts w:ascii="Simplified Arabic" w:hAnsi="Simplified Arabic" w:cs="Simplified Arabic" w:hint="cs"/>
          <w:sz w:val="32"/>
          <w:szCs w:val="32"/>
          <w:rtl/>
          <w:lang w:bidi="ar-DZ"/>
        </w:rPr>
        <w:t xml:space="preserve"> </w:t>
      </w:r>
      <w:r w:rsidR="003D1CBD" w:rsidRPr="003747E7">
        <w:rPr>
          <w:rFonts w:ascii="Simplified Arabic" w:hAnsi="Simplified Arabic" w:cs="Simplified Arabic"/>
          <w:sz w:val="32"/>
          <w:szCs w:val="32"/>
          <w:rtl/>
          <w:lang w:bidi="ar-DZ"/>
        </w:rPr>
        <w:t>حملها</w:t>
      </w:r>
      <w:r w:rsidR="00566CF0">
        <w:rPr>
          <w:rFonts w:ascii="Simplified Arabic" w:hAnsi="Simplified Arabic" w:cs="Simplified Arabic" w:hint="cs"/>
          <w:sz w:val="32"/>
          <w:szCs w:val="32"/>
          <w:rtl/>
          <w:lang w:bidi="ar-DZ"/>
        </w:rPr>
        <w:t xml:space="preserve"> </w:t>
      </w:r>
      <w:r w:rsidR="003D1CBD" w:rsidRPr="003747E7">
        <w:rPr>
          <w:rFonts w:ascii="Simplified Arabic" w:hAnsi="Simplified Arabic" w:cs="Simplified Arabic"/>
          <w:sz w:val="32"/>
          <w:szCs w:val="32"/>
          <w:rtl/>
          <w:lang w:bidi="ar-DZ"/>
        </w:rPr>
        <w:t>فتركها</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xml:space="preserve">، </w:t>
      </w:r>
      <w:r w:rsidR="00777E15" w:rsidRPr="003747E7">
        <w:rPr>
          <w:rFonts w:ascii="Simplified Arabic" w:hAnsi="Simplified Arabic" w:cs="Simplified Arabic"/>
          <w:sz w:val="32"/>
          <w:szCs w:val="32"/>
          <w:rtl/>
          <w:lang w:bidi="ar-DZ"/>
        </w:rPr>
        <w:t xml:space="preserve">فولدت </w:t>
      </w:r>
      <w:r w:rsidR="003D1CBD" w:rsidRPr="003747E7">
        <w:rPr>
          <w:rFonts w:ascii="Simplified Arabic" w:hAnsi="Simplified Arabic" w:cs="Simplified Arabic"/>
          <w:sz w:val="32"/>
          <w:szCs w:val="32"/>
          <w:rtl/>
          <w:lang w:bidi="ar-DZ"/>
        </w:rPr>
        <w:t xml:space="preserve">غلاما قد خرجت </w:t>
      </w:r>
      <w:proofErr w:type="spellStart"/>
      <w:r w:rsidR="003D1CBD" w:rsidRPr="003747E7">
        <w:rPr>
          <w:rFonts w:ascii="Simplified Arabic" w:hAnsi="Simplified Arabic" w:cs="Simplified Arabic"/>
          <w:sz w:val="32"/>
          <w:szCs w:val="32"/>
          <w:rtl/>
          <w:lang w:bidi="ar-DZ"/>
        </w:rPr>
        <w:t>ثنيتاه</w:t>
      </w:r>
      <w:proofErr w:type="spellEnd"/>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فعرف الرجل الشبه فيه</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فقال أبنى ورب الكعبة ، فقال عمر :</w:t>
      </w:r>
      <w:r w:rsidR="00777E15" w:rsidRPr="003747E7">
        <w:rPr>
          <w:rFonts w:ascii="Simplified Arabic" w:hAnsi="Simplified Arabic" w:cs="Simplified Arabic"/>
          <w:sz w:val="32"/>
          <w:szCs w:val="32"/>
          <w:rtl/>
          <w:lang w:bidi="ar-DZ"/>
        </w:rPr>
        <w:t xml:space="preserve"> عجزت النساء أن يلدن </w:t>
      </w:r>
      <w:r w:rsidR="003D1CBD" w:rsidRPr="003747E7">
        <w:rPr>
          <w:rFonts w:ascii="Simplified Arabic" w:hAnsi="Simplified Arabic" w:cs="Simplified Arabic"/>
          <w:sz w:val="32"/>
          <w:szCs w:val="32"/>
          <w:rtl/>
          <w:lang w:bidi="ar-DZ"/>
        </w:rPr>
        <w:t>معاذا</w:t>
      </w:r>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xml:space="preserve">- لولا </w:t>
      </w:r>
      <w:proofErr w:type="spellStart"/>
      <w:r w:rsidR="003D1CBD" w:rsidRPr="003747E7">
        <w:rPr>
          <w:rFonts w:ascii="Simplified Arabic" w:hAnsi="Simplified Arabic" w:cs="Simplified Arabic"/>
          <w:sz w:val="32"/>
          <w:szCs w:val="32"/>
          <w:rtl/>
          <w:lang w:bidi="ar-DZ"/>
        </w:rPr>
        <w:t>معذا</w:t>
      </w:r>
      <w:proofErr w:type="spellEnd"/>
      <w:r w:rsidR="00777E15" w:rsidRPr="003747E7">
        <w:rPr>
          <w:rFonts w:ascii="Simplified Arabic" w:hAnsi="Simplified Arabic" w:cs="Simplified Arabic"/>
          <w:sz w:val="32"/>
          <w:szCs w:val="32"/>
          <w:rtl/>
          <w:lang w:bidi="ar-DZ"/>
        </w:rPr>
        <w:t xml:space="preserve"> </w:t>
      </w:r>
      <w:r w:rsidR="003D1CBD" w:rsidRPr="003747E7">
        <w:rPr>
          <w:rFonts w:ascii="Simplified Arabic" w:hAnsi="Simplified Arabic" w:cs="Simplified Arabic"/>
          <w:sz w:val="32"/>
          <w:szCs w:val="32"/>
          <w:rtl/>
          <w:lang w:bidi="ar-DZ"/>
        </w:rPr>
        <w:t>، هلك عمر</w:t>
      </w:r>
      <w:r w:rsidR="003D1CBD" w:rsidRPr="003747E7">
        <w:rPr>
          <w:rStyle w:val="a6"/>
          <w:rFonts w:ascii="Simplified Arabic" w:hAnsi="Simplified Arabic" w:cs="Simplified Arabic"/>
          <w:sz w:val="32"/>
          <w:szCs w:val="32"/>
          <w:rtl/>
          <w:lang w:bidi="ar-DZ"/>
        </w:rPr>
        <w:footnoteReference w:id="35"/>
      </w:r>
      <w:r w:rsidR="003D1CBD" w:rsidRPr="003747E7">
        <w:rPr>
          <w:rFonts w:ascii="Simplified Arabic" w:hAnsi="Simplified Arabic" w:cs="Simplified Arabic"/>
          <w:sz w:val="32"/>
          <w:szCs w:val="32"/>
          <w:rtl/>
          <w:lang w:bidi="ar-DZ"/>
        </w:rPr>
        <w:t>.</w:t>
      </w:r>
    </w:p>
    <w:p w:rsidR="00917E1F"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75FCD" w:rsidRPr="003747E7">
        <w:rPr>
          <w:rFonts w:ascii="Simplified Arabic" w:hAnsi="Simplified Arabic" w:cs="Simplified Arabic"/>
          <w:sz w:val="32"/>
          <w:szCs w:val="32"/>
          <w:rtl/>
          <w:lang w:bidi="ar-DZ"/>
        </w:rPr>
        <w:t xml:space="preserve">وقال رأي بأن مدة الحمل ثلاث سنوات، وبعض المالكية يقول أقصى مدة الحمل </w:t>
      </w:r>
      <w:r w:rsidR="00566CF0">
        <w:rPr>
          <w:rFonts w:ascii="Simplified Arabic" w:hAnsi="Simplified Arabic" w:cs="Simplified Arabic"/>
          <w:sz w:val="32"/>
          <w:szCs w:val="32"/>
          <w:rtl/>
          <w:lang w:bidi="ar-DZ"/>
        </w:rPr>
        <w:t>أربع سنوات</w:t>
      </w:r>
      <w:r w:rsidR="00566CF0">
        <w:rPr>
          <w:rFonts w:ascii="Simplified Arabic" w:hAnsi="Simplified Arabic" w:cs="Simplified Arabic" w:hint="cs"/>
          <w:sz w:val="32"/>
          <w:szCs w:val="32"/>
          <w:rtl/>
          <w:lang w:bidi="ar-DZ"/>
        </w:rPr>
        <w:t xml:space="preserve"> </w:t>
      </w:r>
      <w:r w:rsidR="00566CF0">
        <w:rPr>
          <w:rFonts w:ascii="Simplified Arabic" w:hAnsi="Simplified Arabic" w:cs="Simplified Arabic"/>
          <w:sz w:val="32"/>
          <w:szCs w:val="32"/>
          <w:rtl/>
          <w:lang w:bidi="ar-DZ"/>
        </w:rPr>
        <w:t xml:space="preserve">، وقال مالك أقصى مدة </w:t>
      </w:r>
      <w:r w:rsidR="00875FCD" w:rsidRPr="003747E7">
        <w:rPr>
          <w:rFonts w:ascii="Simplified Arabic" w:hAnsi="Simplified Arabic" w:cs="Simplified Arabic"/>
          <w:sz w:val="32"/>
          <w:szCs w:val="32"/>
          <w:rtl/>
          <w:lang w:bidi="ar-DZ"/>
        </w:rPr>
        <w:t xml:space="preserve">الحمل خمس سنين. </w:t>
      </w:r>
    </w:p>
    <w:p w:rsidR="00BF4979"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F4979" w:rsidRPr="003747E7">
        <w:rPr>
          <w:rFonts w:ascii="Simplified Arabic" w:hAnsi="Simplified Arabic" w:cs="Simplified Arabic"/>
          <w:sz w:val="32"/>
          <w:szCs w:val="32"/>
          <w:rtl/>
          <w:lang w:bidi="ar-DZ"/>
        </w:rPr>
        <w:t>وبناء على ما تقدم ذكره نقول</w:t>
      </w:r>
      <w:r w:rsidR="00800C41" w:rsidRPr="003747E7">
        <w:rPr>
          <w:rFonts w:ascii="Simplified Arabic" w:hAnsi="Simplified Arabic" w:cs="Simplified Arabic"/>
          <w:sz w:val="32"/>
          <w:szCs w:val="32"/>
          <w:lang w:bidi="ar-DZ"/>
        </w:rPr>
        <w:t xml:space="preserve"> </w:t>
      </w:r>
      <w:r w:rsidR="00BF4979" w:rsidRPr="003747E7">
        <w:rPr>
          <w:rFonts w:ascii="Simplified Arabic" w:hAnsi="Simplified Arabic" w:cs="Simplified Arabic"/>
          <w:sz w:val="32"/>
          <w:szCs w:val="32"/>
          <w:rtl/>
          <w:lang w:bidi="ar-DZ"/>
        </w:rPr>
        <w:t>: أن ولد كل زوجة في الزواج الصحيح ينسب إلى زوجها إن تحقق شرطان التاليان وهما</w:t>
      </w:r>
      <w:r w:rsidR="00800C41" w:rsidRPr="003747E7">
        <w:rPr>
          <w:rFonts w:ascii="Simplified Arabic" w:hAnsi="Simplified Arabic" w:cs="Simplified Arabic"/>
          <w:sz w:val="32"/>
          <w:szCs w:val="32"/>
          <w:lang w:bidi="ar-DZ"/>
        </w:rPr>
        <w:t xml:space="preserve"> </w:t>
      </w:r>
      <w:r w:rsidR="00BF4979" w:rsidRPr="003747E7">
        <w:rPr>
          <w:rFonts w:ascii="Simplified Arabic" w:hAnsi="Simplified Arabic" w:cs="Simplified Arabic"/>
          <w:sz w:val="32"/>
          <w:szCs w:val="32"/>
          <w:rtl/>
          <w:lang w:bidi="ar-DZ"/>
        </w:rPr>
        <w:t>:</w:t>
      </w:r>
    </w:p>
    <w:p w:rsidR="00BF4979" w:rsidRPr="003747E7" w:rsidRDefault="00306DE6" w:rsidP="00E74B93">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أ / </w:t>
      </w:r>
      <w:r w:rsidR="00BF4979" w:rsidRPr="003747E7">
        <w:rPr>
          <w:rFonts w:ascii="Simplified Arabic" w:hAnsi="Simplified Arabic" w:cs="Simplified Arabic"/>
          <w:sz w:val="32"/>
          <w:szCs w:val="32"/>
          <w:rtl/>
          <w:lang w:bidi="ar-DZ"/>
        </w:rPr>
        <w:t>أن يمضي على عقد الزواج والدخول أقل مدة الحمل وهي 6 أشهر، فإن وضعته في مدة أقل لا يثبت نسبه من</w:t>
      </w:r>
      <w:r w:rsidR="00777E15" w:rsidRPr="003747E7">
        <w:rPr>
          <w:rFonts w:ascii="Simplified Arabic" w:hAnsi="Simplified Arabic" w:cs="Simplified Arabic"/>
          <w:sz w:val="32"/>
          <w:szCs w:val="32"/>
          <w:rtl/>
          <w:lang w:bidi="ar-DZ"/>
        </w:rPr>
        <w:t xml:space="preserve"> </w:t>
      </w:r>
      <w:r w:rsidR="00BF4979" w:rsidRPr="003747E7">
        <w:rPr>
          <w:rFonts w:ascii="Simplified Arabic" w:hAnsi="Simplified Arabic" w:cs="Simplified Arabic"/>
          <w:sz w:val="32"/>
          <w:szCs w:val="32"/>
          <w:rtl/>
          <w:lang w:bidi="ar-DZ"/>
        </w:rPr>
        <w:t>الزوج</w:t>
      </w:r>
      <w:r w:rsidR="00777E15" w:rsidRPr="003747E7">
        <w:rPr>
          <w:rFonts w:ascii="Simplified Arabic" w:hAnsi="Simplified Arabic" w:cs="Simplified Arabic"/>
          <w:sz w:val="32"/>
          <w:szCs w:val="32"/>
          <w:rtl/>
          <w:lang w:bidi="ar-DZ"/>
        </w:rPr>
        <w:t xml:space="preserve"> </w:t>
      </w:r>
      <w:r w:rsidR="00BF4979" w:rsidRPr="003747E7">
        <w:rPr>
          <w:rFonts w:ascii="Simplified Arabic" w:hAnsi="Simplified Arabic" w:cs="Simplified Arabic"/>
          <w:sz w:val="32"/>
          <w:szCs w:val="32"/>
          <w:rtl/>
          <w:lang w:bidi="ar-DZ"/>
        </w:rPr>
        <w:t xml:space="preserve">، فإن اختلف العقد وتاريخ الدخول فالعبرة بتاريخ الدخول بعد العقد </w:t>
      </w:r>
      <w:r w:rsidR="00BF4979" w:rsidRPr="003747E7">
        <w:rPr>
          <w:rFonts w:ascii="Simplified Arabic" w:hAnsi="Simplified Arabic" w:cs="Simplified Arabic"/>
          <w:sz w:val="32"/>
          <w:szCs w:val="32"/>
          <w:rtl/>
          <w:lang w:bidi="ar-DZ"/>
        </w:rPr>
        <w:lastRenderedPageBreak/>
        <w:t>الشرعي</w:t>
      </w:r>
      <w:r w:rsidR="00777E15" w:rsidRPr="003747E7">
        <w:rPr>
          <w:rFonts w:ascii="Simplified Arabic" w:hAnsi="Simplified Arabic" w:cs="Simplified Arabic"/>
          <w:sz w:val="32"/>
          <w:szCs w:val="32"/>
          <w:rtl/>
          <w:lang w:bidi="ar-DZ"/>
        </w:rPr>
        <w:t xml:space="preserve"> </w:t>
      </w:r>
      <w:r w:rsidR="00BF4979" w:rsidRPr="003747E7">
        <w:rPr>
          <w:rFonts w:ascii="Simplified Arabic" w:hAnsi="Simplified Arabic" w:cs="Simplified Arabic"/>
          <w:sz w:val="32"/>
          <w:szCs w:val="32"/>
          <w:rtl/>
          <w:lang w:bidi="ar-DZ"/>
        </w:rPr>
        <w:t>، لأن هذا العقد هو الذي يبيح التلاقي بين الزوجين</w:t>
      </w:r>
      <w:r w:rsidR="00777E15" w:rsidRPr="003747E7">
        <w:rPr>
          <w:rFonts w:ascii="Simplified Arabic" w:hAnsi="Simplified Arabic" w:cs="Simplified Arabic"/>
          <w:sz w:val="32"/>
          <w:szCs w:val="32"/>
          <w:rtl/>
          <w:lang w:bidi="ar-DZ"/>
        </w:rPr>
        <w:t xml:space="preserve"> </w:t>
      </w:r>
      <w:r w:rsidR="00BF4979" w:rsidRPr="003747E7">
        <w:rPr>
          <w:rFonts w:ascii="Simplified Arabic" w:hAnsi="Simplified Arabic" w:cs="Simplified Arabic"/>
          <w:sz w:val="32"/>
          <w:szCs w:val="32"/>
          <w:rtl/>
          <w:lang w:bidi="ar-DZ"/>
        </w:rPr>
        <w:t>، أما العقد الإداري فقد يتأخر كثيرا عن العقد الشرعي والدخول</w:t>
      </w:r>
      <w:r w:rsidR="00777E15" w:rsidRPr="003747E7">
        <w:rPr>
          <w:rFonts w:ascii="Simplified Arabic" w:hAnsi="Simplified Arabic" w:cs="Simplified Arabic"/>
          <w:sz w:val="32"/>
          <w:szCs w:val="32"/>
          <w:rtl/>
          <w:lang w:bidi="ar-DZ"/>
        </w:rPr>
        <w:t xml:space="preserve"> </w:t>
      </w:r>
      <w:r w:rsidR="00BF4979" w:rsidRPr="003747E7">
        <w:rPr>
          <w:rFonts w:ascii="Simplified Arabic" w:hAnsi="Simplified Arabic" w:cs="Simplified Arabic"/>
          <w:sz w:val="32"/>
          <w:szCs w:val="32"/>
          <w:rtl/>
          <w:lang w:bidi="ar-DZ"/>
        </w:rPr>
        <w:t>.</w:t>
      </w:r>
      <w:r w:rsidRPr="003747E7">
        <w:rPr>
          <w:rFonts w:ascii="Simplified Arabic" w:hAnsi="Simplified Arabic" w:cs="Simplified Arabic"/>
          <w:sz w:val="32"/>
          <w:szCs w:val="32"/>
          <w:rtl/>
          <w:lang w:bidi="ar-DZ"/>
        </w:rPr>
        <w:t xml:space="preserve"> </w:t>
      </w:r>
    </w:p>
    <w:p w:rsidR="00566CF0" w:rsidRPr="00566CF0" w:rsidRDefault="00BF4979" w:rsidP="00B230E3">
      <w:pPr>
        <w:tabs>
          <w:tab w:val="right" w:pos="282"/>
        </w:tabs>
        <w:bidi/>
        <w:spacing w:after="0" w:line="360" w:lineRule="auto"/>
        <w:jc w:val="both"/>
        <w:rPr>
          <w:rFonts w:ascii="Simplified Arabic" w:hAnsi="Simplified Arabic" w:cs="Simplified Arabic"/>
          <w:sz w:val="32"/>
          <w:szCs w:val="32"/>
          <w:lang w:bidi="ar-DZ"/>
        </w:rPr>
      </w:pPr>
      <w:r w:rsidRPr="003747E7">
        <w:rPr>
          <w:rFonts w:ascii="Simplified Arabic" w:hAnsi="Simplified Arabic" w:cs="Simplified Arabic"/>
          <w:sz w:val="32"/>
          <w:szCs w:val="32"/>
          <w:rtl/>
          <w:lang w:bidi="ar-DZ"/>
        </w:rPr>
        <w:t>ب/ ألا يثبت عدم التلاقي بين الزوجين بصورة محسوسة، فإن تأكد عدم التلاقي كما لو كان سجينا أو غائبا ومرت على غيابه مدة طويلة وكانت الولادة</w:t>
      </w:r>
      <w:r w:rsidR="003F512B"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فلا يثبت النسب أو كان حاضرا ولكن لم يدخل بها حقيقة</w:t>
      </w:r>
      <w:r w:rsidR="003F512B"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أو طلقها قبل الدخول</w:t>
      </w:r>
      <w:r w:rsidRPr="003747E7">
        <w:rPr>
          <w:rStyle w:val="a6"/>
          <w:rFonts w:ascii="Simplified Arabic" w:hAnsi="Simplified Arabic" w:cs="Simplified Arabic"/>
          <w:sz w:val="32"/>
          <w:szCs w:val="32"/>
          <w:rtl/>
          <w:lang w:bidi="ar-DZ"/>
        </w:rPr>
        <w:footnoteReference w:id="36"/>
      </w:r>
      <w:r w:rsidR="00566CF0">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w:t>
      </w:r>
    </w:p>
    <w:p w:rsidR="003F512B" w:rsidRPr="00566CF0" w:rsidRDefault="00DA6214" w:rsidP="008E3E1A">
      <w:pPr>
        <w:tabs>
          <w:tab w:val="right" w:pos="282"/>
        </w:tabs>
        <w:bidi/>
        <w:spacing w:after="0" w:line="360" w:lineRule="auto"/>
        <w:rPr>
          <w:rFonts w:ascii="Simplified Arabic" w:hAnsi="Simplified Arabic" w:cs="Simplified Arabic"/>
          <w:b/>
          <w:bCs/>
          <w:sz w:val="32"/>
          <w:szCs w:val="32"/>
          <w:rtl/>
          <w:lang w:bidi="ar-DZ"/>
        </w:rPr>
      </w:pPr>
      <w:r w:rsidRPr="00566CF0">
        <w:rPr>
          <w:rFonts w:ascii="Simplified Arabic" w:hAnsi="Simplified Arabic" w:cs="Simplified Arabic"/>
          <w:b/>
          <w:bCs/>
          <w:sz w:val="32"/>
          <w:szCs w:val="32"/>
          <w:rtl/>
          <w:lang w:bidi="ar-DZ"/>
        </w:rPr>
        <w:t>ث</w:t>
      </w:r>
      <w:r w:rsidR="005858FF">
        <w:rPr>
          <w:rFonts w:ascii="Simplified Arabic" w:hAnsi="Simplified Arabic" w:cs="Simplified Arabic" w:hint="cs"/>
          <w:b/>
          <w:bCs/>
          <w:sz w:val="32"/>
          <w:szCs w:val="32"/>
          <w:rtl/>
          <w:lang w:bidi="ar-DZ"/>
        </w:rPr>
        <w:t>ــ</w:t>
      </w:r>
      <w:r w:rsidRPr="00566CF0">
        <w:rPr>
          <w:rFonts w:ascii="Simplified Arabic" w:hAnsi="Simplified Arabic" w:cs="Simplified Arabic"/>
          <w:b/>
          <w:bCs/>
          <w:sz w:val="32"/>
          <w:szCs w:val="32"/>
          <w:rtl/>
          <w:lang w:bidi="ar-DZ"/>
        </w:rPr>
        <w:t>الثا : ع</w:t>
      </w:r>
      <w:r w:rsidR="005858FF">
        <w:rPr>
          <w:rFonts w:ascii="Simplified Arabic" w:hAnsi="Simplified Arabic" w:cs="Simplified Arabic" w:hint="cs"/>
          <w:b/>
          <w:bCs/>
          <w:sz w:val="32"/>
          <w:szCs w:val="32"/>
          <w:rtl/>
          <w:lang w:bidi="ar-DZ"/>
        </w:rPr>
        <w:t>ــ</w:t>
      </w:r>
      <w:r w:rsidRPr="00566CF0">
        <w:rPr>
          <w:rFonts w:ascii="Simplified Arabic" w:hAnsi="Simplified Arabic" w:cs="Simplified Arabic"/>
          <w:b/>
          <w:bCs/>
          <w:sz w:val="32"/>
          <w:szCs w:val="32"/>
          <w:rtl/>
          <w:lang w:bidi="ar-DZ"/>
        </w:rPr>
        <w:t>دم ن</w:t>
      </w:r>
      <w:r w:rsidR="005858FF">
        <w:rPr>
          <w:rFonts w:ascii="Simplified Arabic" w:hAnsi="Simplified Arabic" w:cs="Simplified Arabic" w:hint="cs"/>
          <w:b/>
          <w:bCs/>
          <w:sz w:val="32"/>
          <w:szCs w:val="32"/>
          <w:rtl/>
          <w:lang w:bidi="ar-DZ"/>
        </w:rPr>
        <w:t>ــ</w:t>
      </w:r>
      <w:r w:rsidRPr="00566CF0">
        <w:rPr>
          <w:rFonts w:ascii="Simplified Arabic" w:hAnsi="Simplified Arabic" w:cs="Simplified Arabic"/>
          <w:b/>
          <w:bCs/>
          <w:sz w:val="32"/>
          <w:szCs w:val="32"/>
          <w:rtl/>
          <w:lang w:bidi="ar-DZ"/>
        </w:rPr>
        <w:t>في ال</w:t>
      </w:r>
      <w:r w:rsidR="005858FF">
        <w:rPr>
          <w:rFonts w:ascii="Simplified Arabic" w:hAnsi="Simplified Arabic" w:cs="Simplified Arabic" w:hint="cs"/>
          <w:b/>
          <w:bCs/>
          <w:sz w:val="32"/>
          <w:szCs w:val="32"/>
          <w:rtl/>
          <w:lang w:bidi="ar-DZ"/>
        </w:rPr>
        <w:t>ــ</w:t>
      </w:r>
      <w:r w:rsidRPr="00566CF0">
        <w:rPr>
          <w:rFonts w:ascii="Simplified Arabic" w:hAnsi="Simplified Arabic" w:cs="Simplified Arabic"/>
          <w:b/>
          <w:bCs/>
          <w:sz w:val="32"/>
          <w:szCs w:val="32"/>
          <w:rtl/>
          <w:lang w:bidi="ar-DZ"/>
        </w:rPr>
        <w:t>ولد بال</w:t>
      </w:r>
      <w:r w:rsidR="005858FF">
        <w:rPr>
          <w:rFonts w:ascii="Simplified Arabic" w:hAnsi="Simplified Arabic" w:cs="Simplified Arabic" w:hint="cs"/>
          <w:b/>
          <w:bCs/>
          <w:sz w:val="32"/>
          <w:szCs w:val="32"/>
          <w:rtl/>
          <w:lang w:bidi="ar-DZ"/>
        </w:rPr>
        <w:t>ـــ</w:t>
      </w:r>
      <w:r w:rsidRPr="00566CF0">
        <w:rPr>
          <w:rFonts w:ascii="Simplified Arabic" w:hAnsi="Simplified Arabic" w:cs="Simplified Arabic"/>
          <w:b/>
          <w:bCs/>
          <w:sz w:val="32"/>
          <w:szCs w:val="32"/>
          <w:rtl/>
          <w:lang w:bidi="ar-DZ"/>
        </w:rPr>
        <w:t>طرق ال</w:t>
      </w:r>
      <w:r w:rsidR="005858FF">
        <w:rPr>
          <w:rFonts w:ascii="Simplified Arabic" w:hAnsi="Simplified Arabic" w:cs="Simplified Arabic" w:hint="cs"/>
          <w:b/>
          <w:bCs/>
          <w:sz w:val="32"/>
          <w:szCs w:val="32"/>
          <w:rtl/>
          <w:lang w:bidi="ar-DZ"/>
        </w:rPr>
        <w:t>ـــ</w:t>
      </w:r>
      <w:r w:rsidRPr="00566CF0">
        <w:rPr>
          <w:rFonts w:ascii="Simplified Arabic" w:hAnsi="Simplified Arabic" w:cs="Simplified Arabic"/>
          <w:b/>
          <w:bCs/>
          <w:sz w:val="32"/>
          <w:szCs w:val="32"/>
          <w:rtl/>
          <w:lang w:bidi="ar-DZ"/>
        </w:rPr>
        <w:t xml:space="preserve">مشروعة </w:t>
      </w:r>
    </w:p>
    <w:p w:rsidR="003D1CBD"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D2436B" w:rsidRPr="003747E7">
        <w:rPr>
          <w:rFonts w:ascii="Simplified Arabic" w:hAnsi="Simplified Arabic" w:cs="Simplified Arabic"/>
          <w:sz w:val="32"/>
          <w:szCs w:val="32"/>
          <w:rtl/>
          <w:lang w:bidi="ar-DZ"/>
        </w:rPr>
        <w:t>إن الشرط عدم نفي الولد بالطرق الشرعية يجب توفره لإمكانية إسناد الولد إلى أبيه بعد قيام الزواج الصحيح وإمكانية التلاقي هو أن لا يكون الزوج قد نفي نسب الولد إليه بالطرق المشروعة المتمثلة في اللعان  ، وهذا ما نصت عنه المادة</w:t>
      </w:r>
      <w:r w:rsidR="00566CF0" w:rsidRPr="003747E7">
        <w:rPr>
          <w:rFonts w:ascii="Simplified Arabic" w:hAnsi="Simplified Arabic" w:cs="Simplified Arabic"/>
          <w:sz w:val="32"/>
          <w:szCs w:val="32"/>
          <w:rtl/>
          <w:lang w:bidi="ar-DZ"/>
        </w:rPr>
        <w:t>41 من قانون الأسرة الجزائري  على أنه :</w:t>
      </w:r>
      <w:r w:rsidR="00566CF0">
        <w:rPr>
          <w:rFonts w:ascii="Simplified Arabic" w:hAnsi="Simplified Arabic" w:cs="Simplified Arabic" w:hint="cs"/>
          <w:sz w:val="32"/>
          <w:szCs w:val="32"/>
          <w:rtl/>
          <w:lang w:bidi="ar-DZ"/>
        </w:rPr>
        <w:t xml:space="preserve"> </w:t>
      </w:r>
      <w:r w:rsidR="00566CF0" w:rsidRPr="003747E7">
        <w:rPr>
          <w:rFonts w:ascii="Simplified Arabic" w:hAnsi="Simplified Arabic" w:cs="Simplified Arabic"/>
          <w:sz w:val="32"/>
          <w:szCs w:val="32"/>
          <w:rtl/>
          <w:lang w:bidi="ar-DZ"/>
        </w:rPr>
        <w:t xml:space="preserve">{ ينسب الولد لأبيه متى كان الزواج شرعيا وأمكن الاتصال بين الزوجين ولم </w:t>
      </w:r>
      <w:r w:rsidR="00D2436B" w:rsidRPr="003747E7">
        <w:rPr>
          <w:rFonts w:ascii="Simplified Arabic" w:hAnsi="Simplified Arabic" w:cs="Simplified Arabic"/>
          <w:sz w:val="32"/>
          <w:szCs w:val="32"/>
          <w:rtl/>
          <w:lang w:bidi="ar-DZ"/>
        </w:rPr>
        <w:t>ينفه بالطرق المشروعة }</w:t>
      </w:r>
      <w:r w:rsidR="009D737E" w:rsidRPr="003747E7">
        <w:rPr>
          <w:rFonts w:ascii="Simplified Arabic" w:hAnsi="Simplified Arabic" w:cs="Simplified Arabic"/>
          <w:sz w:val="32"/>
          <w:szCs w:val="32"/>
          <w:rtl/>
          <w:lang w:bidi="ar-DZ"/>
        </w:rPr>
        <w:t xml:space="preserve"> </w:t>
      </w:r>
      <w:r w:rsidR="00D2436B" w:rsidRPr="003747E7">
        <w:rPr>
          <w:rFonts w:ascii="Simplified Arabic" w:hAnsi="Simplified Arabic" w:cs="Simplified Arabic"/>
          <w:sz w:val="32"/>
          <w:szCs w:val="32"/>
          <w:rtl/>
          <w:lang w:bidi="ar-DZ"/>
        </w:rPr>
        <w:t>.</w:t>
      </w:r>
    </w:p>
    <w:p w:rsidR="00A95E30"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95E30" w:rsidRPr="003747E7">
        <w:rPr>
          <w:rFonts w:ascii="Simplified Arabic" w:hAnsi="Simplified Arabic" w:cs="Simplified Arabic"/>
          <w:sz w:val="32"/>
          <w:szCs w:val="32"/>
          <w:rtl/>
          <w:lang w:bidi="ar-DZ"/>
        </w:rPr>
        <w:t>غير أن المشرع لم يحدد الطرق المشروعة لنفي النسب بحيث جاءت العبارة عامة لذا وجب ال</w:t>
      </w:r>
      <w:r w:rsidR="009D737E" w:rsidRPr="003747E7">
        <w:rPr>
          <w:rFonts w:ascii="Simplified Arabic" w:hAnsi="Simplified Arabic" w:cs="Simplified Arabic"/>
          <w:sz w:val="32"/>
          <w:szCs w:val="32"/>
          <w:rtl/>
          <w:lang w:bidi="ar-DZ"/>
        </w:rPr>
        <w:t xml:space="preserve">بحث عن طرق نفي النسب و </w:t>
      </w:r>
      <w:r w:rsidR="00A95E30" w:rsidRPr="003747E7">
        <w:rPr>
          <w:rFonts w:ascii="Simplified Arabic" w:hAnsi="Simplified Arabic" w:cs="Simplified Arabic"/>
          <w:sz w:val="32"/>
          <w:szCs w:val="32"/>
          <w:rtl/>
          <w:lang w:bidi="ar-DZ"/>
        </w:rPr>
        <w:t xml:space="preserve">بالرجوع إلى نص المادة 222 من قانون الأسرة نجد أنها تنص </w:t>
      </w:r>
      <w:r w:rsidR="00A95E30" w:rsidRPr="003747E7">
        <w:rPr>
          <w:rFonts w:ascii="Simplified Arabic" w:hAnsi="Simplified Arabic" w:cs="Simplified Arabic"/>
          <w:sz w:val="32"/>
          <w:szCs w:val="32"/>
          <w:rtl/>
          <w:lang w:bidi="ar-DZ"/>
        </w:rPr>
        <w:lastRenderedPageBreak/>
        <w:t>على أنه :</w:t>
      </w:r>
      <w:r w:rsidR="009D737E" w:rsidRPr="003747E7">
        <w:rPr>
          <w:rFonts w:ascii="Simplified Arabic" w:hAnsi="Simplified Arabic" w:cs="Simplified Arabic"/>
          <w:sz w:val="32"/>
          <w:szCs w:val="32"/>
          <w:rtl/>
          <w:lang w:bidi="ar-DZ"/>
        </w:rPr>
        <w:t xml:space="preserve"> </w:t>
      </w:r>
      <w:r w:rsidR="00A95E30" w:rsidRPr="003747E7">
        <w:rPr>
          <w:rFonts w:ascii="Simplified Arabic" w:hAnsi="Simplified Arabic" w:cs="Simplified Arabic"/>
          <w:sz w:val="32"/>
          <w:szCs w:val="32"/>
          <w:rtl/>
          <w:lang w:bidi="ar-DZ"/>
        </w:rPr>
        <w:t>{ كل ما لم يرد النص عليه في هذا القانون ، يرجع فيه إلى أحكام الشريعة الإسلامية }</w:t>
      </w:r>
      <w:r w:rsidR="009D737E" w:rsidRPr="003747E7">
        <w:rPr>
          <w:rFonts w:ascii="Simplified Arabic" w:hAnsi="Simplified Arabic" w:cs="Simplified Arabic"/>
          <w:sz w:val="32"/>
          <w:szCs w:val="32"/>
          <w:rtl/>
          <w:lang w:bidi="ar-DZ"/>
        </w:rPr>
        <w:t xml:space="preserve"> </w:t>
      </w:r>
      <w:r w:rsidR="00A95E30" w:rsidRPr="003747E7">
        <w:rPr>
          <w:rFonts w:ascii="Simplified Arabic" w:hAnsi="Simplified Arabic" w:cs="Simplified Arabic"/>
          <w:sz w:val="32"/>
          <w:szCs w:val="32"/>
          <w:rtl/>
          <w:lang w:bidi="ar-DZ"/>
        </w:rPr>
        <w:t>، و</w:t>
      </w:r>
      <w:r w:rsidR="009D737E" w:rsidRPr="003747E7">
        <w:rPr>
          <w:rFonts w:ascii="Simplified Arabic" w:hAnsi="Simplified Arabic" w:cs="Simplified Arabic"/>
          <w:sz w:val="32"/>
          <w:szCs w:val="32"/>
          <w:rtl/>
          <w:lang w:bidi="ar-DZ"/>
        </w:rPr>
        <w:t xml:space="preserve"> </w:t>
      </w:r>
      <w:r w:rsidR="00A95E30" w:rsidRPr="003747E7">
        <w:rPr>
          <w:rFonts w:ascii="Simplified Arabic" w:hAnsi="Simplified Arabic" w:cs="Simplified Arabic"/>
          <w:sz w:val="32"/>
          <w:szCs w:val="32"/>
          <w:rtl/>
          <w:lang w:bidi="ar-DZ"/>
        </w:rPr>
        <w:t xml:space="preserve">الشريعة الإسلامية قصرت نفي النسب بطريق واحد يتمثل في اللعان </w:t>
      </w:r>
      <w:r w:rsidR="005703D2" w:rsidRPr="003747E7">
        <w:rPr>
          <w:rStyle w:val="a6"/>
          <w:rFonts w:ascii="Simplified Arabic" w:hAnsi="Simplified Arabic" w:cs="Simplified Arabic"/>
          <w:sz w:val="32"/>
          <w:szCs w:val="32"/>
          <w:rtl/>
          <w:lang w:bidi="ar-DZ"/>
        </w:rPr>
        <w:footnoteReference w:id="37"/>
      </w:r>
      <w:r w:rsidR="00A95E30" w:rsidRPr="003747E7">
        <w:rPr>
          <w:rFonts w:ascii="Simplified Arabic" w:hAnsi="Simplified Arabic" w:cs="Simplified Arabic"/>
          <w:sz w:val="32"/>
          <w:szCs w:val="32"/>
          <w:rtl/>
          <w:lang w:bidi="ar-DZ"/>
        </w:rPr>
        <w:t>،</w:t>
      </w:r>
    </w:p>
    <w:p w:rsidR="005B67AC"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B67AC" w:rsidRPr="003747E7">
        <w:rPr>
          <w:rFonts w:ascii="Simplified Arabic" w:hAnsi="Simplified Arabic" w:cs="Simplified Arabic"/>
          <w:sz w:val="32"/>
          <w:szCs w:val="32"/>
          <w:rtl/>
          <w:lang w:bidi="ar-DZ"/>
        </w:rPr>
        <w:t>و</w:t>
      </w:r>
      <w:r w:rsidR="009D737E" w:rsidRPr="003747E7">
        <w:rPr>
          <w:rFonts w:ascii="Simplified Arabic" w:hAnsi="Simplified Arabic" w:cs="Simplified Arabic"/>
          <w:sz w:val="32"/>
          <w:szCs w:val="32"/>
          <w:rtl/>
          <w:lang w:bidi="ar-DZ"/>
        </w:rPr>
        <w:t xml:space="preserve"> </w:t>
      </w:r>
      <w:r w:rsidR="005B67AC" w:rsidRPr="003747E7">
        <w:rPr>
          <w:rFonts w:ascii="Simplified Arabic" w:hAnsi="Simplified Arabic" w:cs="Simplified Arabic"/>
          <w:sz w:val="32"/>
          <w:szCs w:val="32"/>
          <w:rtl/>
          <w:lang w:bidi="ar-DZ"/>
        </w:rPr>
        <w:t>بالرجوع أيضا للمادة 40 الفقرة الثانية من الأمر 05ـ02 التي جاء فيها على أنه :</w:t>
      </w:r>
      <w:r w:rsidR="009D737E" w:rsidRPr="003747E7">
        <w:rPr>
          <w:rFonts w:ascii="Simplified Arabic" w:hAnsi="Simplified Arabic" w:cs="Simplified Arabic"/>
          <w:sz w:val="32"/>
          <w:szCs w:val="32"/>
          <w:rtl/>
          <w:lang w:bidi="ar-DZ"/>
        </w:rPr>
        <w:t xml:space="preserve"> </w:t>
      </w:r>
      <w:r w:rsidR="005B67AC" w:rsidRPr="003747E7">
        <w:rPr>
          <w:rFonts w:ascii="Simplified Arabic" w:hAnsi="Simplified Arabic" w:cs="Simplified Arabic"/>
          <w:sz w:val="32"/>
          <w:szCs w:val="32"/>
          <w:rtl/>
          <w:lang w:bidi="ar-DZ"/>
        </w:rPr>
        <w:t>{ يجوز للقاضي اللجوء إلى الطرق العلمية لإثبات النسب }</w:t>
      </w:r>
      <w:r w:rsidR="009D737E" w:rsidRPr="003747E7">
        <w:rPr>
          <w:rFonts w:ascii="Simplified Arabic" w:hAnsi="Simplified Arabic" w:cs="Simplified Arabic"/>
          <w:sz w:val="32"/>
          <w:szCs w:val="32"/>
          <w:rtl/>
          <w:lang w:bidi="ar-DZ"/>
        </w:rPr>
        <w:t xml:space="preserve"> </w:t>
      </w:r>
      <w:r w:rsidR="005B67AC" w:rsidRPr="003747E7">
        <w:rPr>
          <w:rFonts w:ascii="Simplified Arabic" w:hAnsi="Simplified Arabic" w:cs="Simplified Arabic"/>
          <w:sz w:val="32"/>
          <w:szCs w:val="32"/>
          <w:rtl/>
          <w:lang w:bidi="ar-DZ"/>
        </w:rPr>
        <w:t xml:space="preserve">. ويفهم من هذا أن القاضي يستطيع أن يلجأ للطرق العلمية لنفي النسب ، غير أنه لم يبين هذه الطرق ، مما يجعله ترك هذه المسائل </w:t>
      </w:r>
      <w:proofErr w:type="spellStart"/>
      <w:r w:rsidR="005B67AC" w:rsidRPr="003747E7">
        <w:rPr>
          <w:rFonts w:ascii="Simplified Arabic" w:hAnsi="Simplified Arabic" w:cs="Simplified Arabic"/>
          <w:sz w:val="32"/>
          <w:szCs w:val="32"/>
          <w:rtl/>
          <w:lang w:bidi="ar-DZ"/>
        </w:rPr>
        <w:t>للإجتهاد</w:t>
      </w:r>
      <w:proofErr w:type="spellEnd"/>
      <w:r w:rsidR="005B67AC" w:rsidRPr="003747E7">
        <w:rPr>
          <w:rFonts w:ascii="Simplified Arabic" w:hAnsi="Simplified Arabic" w:cs="Simplified Arabic"/>
          <w:sz w:val="32"/>
          <w:szCs w:val="32"/>
          <w:rtl/>
          <w:lang w:bidi="ar-DZ"/>
        </w:rPr>
        <w:t xml:space="preserve"> القضائي في </w:t>
      </w:r>
      <w:proofErr w:type="spellStart"/>
      <w:r w:rsidR="005B67AC" w:rsidRPr="003747E7">
        <w:rPr>
          <w:rFonts w:ascii="Simplified Arabic" w:hAnsi="Simplified Arabic" w:cs="Simplified Arabic"/>
          <w:sz w:val="32"/>
          <w:szCs w:val="32"/>
          <w:rtl/>
          <w:lang w:bidi="ar-DZ"/>
        </w:rPr>
        <w:t>إختيار</w:t>
      </w:r>
      <w:proofErr w:type="spellEnd"/>
      <w:r w:rsidR="005B67AC" w:rsidRPr="003747E7">
        <w:rPr>
          <w:rFonts w:ascii="Simplified Arabic" w:hAnsi="Simplified Arabic" w:cs="Simplified Arabic"/>
          <w:sz w:val="32"/>
          <w:szCs w:val="32"/>
          <w:rtl/>
          <w:lang w:bidi="ar-DZ"/>
        </w:rPr>
        <w:t xml:space="preserve"> الوسيلة المناسبة لنفي النسب .</w:t>
      </w:r>
    </w:p>
    <w:p w:rsidR="00566CF0" w:rsidRPr="003747E7" w:rsidRDefault="005B67AC" w:rsidP="008B1DA9">
      <w:pPr>
        <w:bidi/>
        <w:spacing w:line="360" w:lineRule="auto"/>
        <w:rPr>
          <w:rFonts w:ascii="Simplified Arabic" w:hAnsi="Simplified Arabic" w:cs="Simplified Arabic"/>
          <w:sz w:val="32"/>
          <w:szCs w:val="32"/>
          <w:rtl/>
          <w:lang w:bidi="ar-DZ"/>
        </w:rPr>
      </w:pPr>
      <w:proofErr w:type="spellStart"/>
      <w:r w:rsidRPr="003747E7">
        <w:rPr>
          <w:rFonts w:ascii="Simplified Arabic" w:hAnsi="Simplified Arabic" w:cs="Simplified Arabic"/>
          <w:sz w:val="32"/>
          <w:szCs w:val="32"/>
          <w:rtl/>
          <w:lang w:bidi="ar-DZ"/>
        </w:rPr>
        <w:t>وبناءا</w:t>
      </w:r>
      <w:proofErr w:type="spellEnd"/>
      <w:r w:rsidRPr="003747E7">
        <w:rPr>
          <w:rFonts w:ascii="Simplified Arabic" w:hAnsi="Simplified Arabic" w:cs="Simplified Arabic"/>
          <w:sz w:val="32"/>
          <w:szCs w:val="32"/>
          <w:rtl/>
          <w:lang w:bidi="ar-DZ"/>
        </w:rPr>
        <w:t xml:space="preserve"> على ما سبق سنتعرض على اللعان كوسيلة أساسية لنفي النسب .</w:t>
      </w:r>
    </w:p>
    <w:p w:rsidR="007068B3" w:rsidRPr="003747E7" w:rsidRDefault="005B67AC" w:rsidP="008E3E1A">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1</w:t>
      </w:r>
      <w:r w:rsidR="009D737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ـ </w:t>
      </w:r>
      <w:r w:rsidR="007068B3" w:rsidRPr="003747E7">
        <w:rPr>
          <w:rFonts w:ascii="Simplified Arabic" w:hAnsi="Simplified Arabic" w:cs="Simplified Arabic"/>
          <w:sz w:val="32"/>
          <w:szCs w:val="32"/>
          <w:rtl/>
          <w:lang w:bidi="ar-DZ"/>
        </w:rPr>
        <w:t xml:space="preserve"> تعريف اللعان :</w:t>
      </w:r>
    </w:p>
    <w:p w:rsidR="009D737E" w:rsidRPr="003747E7" w:rsidRDefault="007068B3" w:rsidP="008E3E1A">
      <w:pPr>
        <w:tabs>
          <w:tab w:val="right" w:pos="282"/>
        </w:tabs>
        <w:bidi/>
        <w:spacing w:line="360" w:lineRule="auto"/>
        <w:ind w:left="-1"/>
        <w:jc w:val="both"/>
        <w:rPr>
          <w:rFonts w:ascii="Simplified Arabic" w:hAnsi="Simplified Arabic" w:cs="Simplified Arabic"/>
          <w:sz w:val="32"/>
          <w:szCs w:val="32"/>
          <w:lang w:bidi="ar-DZ"/>
        </w:rPr>
      </w:pPr>
      <w:r w:rsidRPr="003747E7">
        <w:rPr>
          <w:rFonts w:ascii="Simplified Arabic" w:hAnsi="Simplified Arabic" w:cs="Simplified Arabic"/>
          <w:sz w:val="32"/>
          <w:szCs w:val="32"/>
          <w:rtl/>
          <w:lang w:bidi="ar-DZ"/>
        </w:rPr>
        <w:t>واللعان أو الملاعنة في اللغة بمعنى الإبعاد والطرد</w:t>
      </w:r>
      <w:r w:rsidR="009D737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لأن الزوجين يبتعدان عن الزواج، ويتأبد التحريم بينهما</w:t>
      </w:r>
      <w:r w:rsidR="009D737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ولأن الزوج يبعد به نسب ابنه عنه ويطرده .</w:t>
      </w:r>
    </w:p>
    <w:p w:rsidR="007068B3"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068B3" w:rsidRPr="003747E7">
        <w:rPr>
          <w:rFonts w:ascii="Simplified Arabic" w:hAnsi="Simplified Arabic" w:cs="Simplified Arabic"/>
          <w:sz w:val="32"/>
          <w:szCs w:val="32"/>
          <w:rtl/>
          <w:lang w:bidi="ar-DZ"/>
        </w:rPr>
        <w:t>وقد عرف بعض الفقهاء اللعان بأنه الإجراء المشروع  ذو الألفاظ المخصوصة التي يتلفظ بها الزوجان في أمر الزنا أو</w:t>
      </w:r>
      <w:r w:rsidR="00566CF0">
        <w:rPr>
          <w:rFonts w:ascii="Simplified Arabic" w:hAnsi="Simplified Arabic" w:cs="Simplified Arabic" w:hint="cs"/>
          <w:sz w:val="32"/>
          <w:szCs w:val="32"/>
          <w:rtl/>
          <w:lang w:bidi="ar-DZ"/>
        </w:rPr>
        <w:t xml:space="preserve"> </w:t>
      </w:r>
      <w:r w:rsidR="007068B3" w:rsidRPr="003747E7">
        <w:rPr>
          <w:rFonts w:ascii="Simplified Arabic" w:hAnsi="Simplified Arabic" w:cs="Simplified Arabic"/>
          <w:sz w:val="32"/>
          <w:szCs w:val="32"/>
          <w:rtl/>
          <w:lang w:bidi="ar-DZ"/>
        </w:rPr>
        <w:t>نفي الولد ، ويتم إجراء الملاعنة في الشرع بين الزوجين بشهادات مقرونة باللعن القائم مقام حد القذف بالنسبة للزوج ، وبالغضب القائ</w:t>
      </w:r>
      <w:r w:rsidR="00566CF0">
        <w:rPr>
          <w:rFonts w:ascii="Simplified Arabic" w:hAnsi="Simplified Arabic" w:cs="Simplified Arabic"/>
          <w:sz w:val="32"/>
          <w:szCs w:val="32"/>
          <w:rtl/>
          <w:lang w:bidi="ar-DZ"/>
        </w:rPr>
        <w:t>م مقام حد الزنا بالنسبة للزوجة</w:t>
      </w:r>
      <w:r w:rsidR="00566CF0">
        <w:rPr>
          <w:rFonts w:ascii="Simplified Arabic" w:hAnsi="Simplified Arabic" w:cs="Simplified Arabic" w:hint="cs"/>
          <w:sz w:val="32"/>
          <w:szCs w:val="32"/>
          <w:rtl/>
          <w:lang w:bidi="ar-DZ"/>
        </w:rPr>
        <w:t xml:space="preserve"> .</w:t>
      </w:r>
      <w:r w:rsidR="00566CF0">
        <w:rPr>
          <w:rFonts w:ascii="Simplified Arabic" w:hAnsi="Simplified Arabic" w:cs="Simplified Arabic"/>
          <w:sz w:val="32"/>
          <w:szCs w:val="32"/>
          <w:rtl/>
          <w:lang w:bidi="ar-DZ"/>
        </w:rPr>
        <w:t xml:space="preserve"> </w:t>
      </w:r>
    </w:p>
    <w:p w:rsidR="00891016"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7068B3" w:rsidRPr="003747E7">
        <w:rPr>
          <w:rFonts w:ascii="Simplified Arabic" w:hAnsi="Simplified Arabic" w:cs="Simplified Arabic"/>
          <w:sz w:val="32"/>
          <w:szCs w:val="32"/>
          <w:rtl/>
          <w:lang w:bidi="ar-DZ"/>
        </w:rPr>
        <w:t xml:space="preserve">وبتعريف أخر: هو أن يتهم الزوج  زوجته بالخيانة الزوجية أثناء قيام الرابطة الزوجية بعقد صحيح مع إمكانية </w:t>
      </w:r>
      <w:proofErr w:type="spellStart"/>
      <w:r w:rsidR="007068B3" w:rsidRPr="003747E7">
        <w:rPr>
          <w:rFonts w:ascii="Simplified Arabic" w:hAnsi="Simplified Arabic" w:cs="Simplified Arabic"/>
          <w:sz w:val="32"/>
          <w:szCs w:val="32"/>
          <w:rtl/>
          <w:lang w:bidi="ar-DZ"/>
        </w:rPr>
        <w:t>الإتصال</w:t>
      </w:r>
      <w:proofErr w:type="spellEnd"/>
      <w:r w:rsidR="007068B3" w:rsidRPr="003747E7">
        <w:rPr>
          <w:rStyle w:val="a6"/>
          <w:rFonts w:ascii="Simplified Arabic" w:hAnsi="Simplified Arabic" w:cs="Simplified Arabic"/>
          <w:sz w:val="32"/>
          <w:szCs w:val="32"/>
          <w:rtl/>
          <w:lang w:bidi="ar-DZ"/>
        </w:rPr>
        <w:footnoteReference w:id="38"/>
      </w:r>
      <w:r w:rsidR="00566CF0">
        <w:rPr>
          <w:rFonts w:ascii="Simplified Arabic" w:hAnsi="Simplified Arabic" w:cs="Simplified Arabic" w:hint="cs"/>
          <w:sz w:val="32"/>
          <w:szCs w:val="32"/>
          <w:rtl/>
          <w:lang w:bidi="ar-DZ"/>
        </w:rPr>
        <w:t xml:space="preserve"> </w:t>
      </w:r>
      <w:r w:rsidR="007068B3" w:rsidRPr="003747E7">
        <w:rPr>
          <w:rFonts w:ascii="Simplified Arabic" w:hAnsi="Simplified Arabic" w:cs="Simplified Arabic"/>
          <w:sz w:val="32"/>
          <w:szCs w:val="32"/>
          <w:rtl/>
          <w:lang w:bidi="ar-DZ"/>
        </w:rPr>
        <w:t>،</w:t>
      </w:r>
      <w:r w:rsidR="00566CF0">
        <w:rPr>
          <w:rFonts w:ascii="Simplified Arabic" w:hAnsi="Simplified Arabic" w:cs="Simplified Arabic" w:hint="cs"/>
          <w:sz w:val="32"/>
          <w:szCs w:val="32"/>
          <w:rtl/>
          <w:lang w:bidi="ar-DZ"/>
        </w:rPr>
        <w:t xml:space="preserve"> </w:t>
      </w:r>
      <w:r w:rsidR="007068B3" w:rsidRPr="003747E7">
        <w:rPr>
          <w:rFonts w:ascii="Simplified Arabic" w:hAnsi="Simplified Arabic" w:cs="Simplified Arabic"/>
          <w:sz w:val="32"/>
          <w:szCs w:val="32"/>
          <w:rtl/>
          <w:lang w:bidi="ar-DZ"/>
        </w:rPr>
        <w:t xml:space="preserve">وإنكار الزوج نسب </w:t>
      </w:r>
      <w:r w:rsidR="00FD0100" w:rsidRPr="003747E7">
        <w:rPr>
          <w:rFonts w:ascii="Simplified Arabic" w:hAnsi="Simplified Arabic" w:cs="Simplified Arabic"/>
          <w:sz w:val="32"/>
          <w:szCs w:val="32"/>
          <w:rtl/>
          <w:lang w:bidi="ar-DZ"/>
        </w:rPr>
        <w:t>ا</w:t>
      </w:r>
      <w:r w:rsidR="007068B3" w:rsidRPr="003747E7">
        <w:rPr>
          <w:rFonts w:ascii="Simplified Arabic" w:hAnsi="Simplified Arabic" w:cs="Simplified Arabic"/>
          <w:sz w:val="32"/>
          <w:szCs w:val="32"/>
          <w:rtl/>
          <w:lang w:bidi="ar-DZ"/>
        </w:rPr>
        <w:t>بن زوجته</w:t>
      </w:r>
      <w:r w:rsidR="00FD0100" w:rsidRPr="003747E7">
        <w:rPr>
          <w:rFonts w:ascii="Simplified Arabic" w:hAnsi="Simplified Arabic" w:cs="Simplified Arabic"/>
          <w:sz w:val="32"/>
          <w:szCs w:val="32"/>
          <w:rtl/>
          <w:lang w:bidi="ar-DZ"/>
        </w:rPr>
        <w:t xml:space="preserve"> </w:t>
      </w:r>
      <w:r w:rsidR="007068B3" w:rsidRPr="003747E7">
        <w:rPr>
          <w:rFonts w:ascii="Simplified Arabic" w:hAnsi="Simplified Arabic" w:cs="Simplified Arabic"/>
          <w:sz w:val="32"/>
          <w:szCs w:val="32"/>
          <w:rtl/>
          <w:lang w:bidi="ar-DZ"/>
        </w:rPr>
        <w:t xml:space="preserve"> </w:t>
      </w:r>
      <w:r w:rsidR="00FD0100" w:rsidRPr="003747E7">
        <w:rPr>
          <w:rFonts w:ascii="Simplified Arabic" w:hAnsi="Simplified Arabic" w:cs="Simplified Arabic"/>
          <w:sz w:val="32"/>
          <w:szCs w:val="32"/>
          <w:rtl/>
          <w:lang w:bidi="ar-DZ"/>
        </w:rPr>
        <w:t>التي في عصمته متى علم به</w:t>
      </w:r>
      <w:r w:rsidR="009D737E" w:rsidRPr="003747E7">
        <w:rPr>
          <w:rFonts w:ascii="Simplified Arabic" w:hAnsi="Simplified Arabic" w:cs="Simplified Arabic"/>
          <w:sz w:val="32"/>
          <w:szCs w:val="32"/>
          <w:rtl/>
          <w:lang w:bidi="ar-DZ"/>
        </w:rPr>
        <w:t xml:space="preserve"> </w:t>
      </w:r>
      <w:r w:rsidR="00FD0100" w:rsidRPr="003747E7">
        <w:rPr>
          <w:rFonts w:ascii="Simplified Arabic" w:hAnsi="Simplified Arabic" w:cs="Simplified Arabic"/>
          <w:sz w:val="32"/>
          <w:szCs w:val="32"/>
          <w:rtl/>
          <w:lang w:bidi="ar-DZ"/>
        </w:rPr>
        <w:t xml:space="preserve">، فإن أنكره فرق بينهما ونسب </w:t>
      </w:r>
      <w:proofErr w:type="spellStart"/>
      <w:r w:rsidR="00FD0100" w:rsidRPr="003747E7">
        <w:rPr>
          <w:rFonts w:ascii="Simplified Arabic" w:hAnsi="Simplified Arabic" w:cs="Simplified Arabic"/>
          <w:sz w:val="32"/>
          <w:szCs w:val="32"/>
          <w:rtl/>
          <w:lang w:bidi="ar-DZ"/>
        </w:rPr>
        <w:t>الإبن</w:t>
      </w:r>
      <w:proofErr w:type="spellEnd"/>
      <w:r w:rsidR="00FD0100" w:rsidRPr="003747E7">
        <w:rPr>
          <w:rFonts w:ascii="Simplified Arabic" w:hAnsi="Simplified Arabic" w:cs="Simplified Arabic"/>
          <w:sz w:val="32"/>
          <w:szCs w:val="32"/>
          <w:rtl/>
          <w:lang w:bidi="ar-DZ"/>
        </w:rPr>
        <w:t xml:space="preserve"> إلى أمه</w:t>
      </w:r>
      <w:r w:rsidR="00FD0100" w:rsidRPr="003747E7">
        <w:rPr>
          <w:rStyle w:val="a6"/>
          <w:rFonts w:ascii="Simplified Arabic" w:hAnsi="Simplified Arabic" w:cs="Simplified Arabic"/>
          <w:sz w:val="32"/>
          <w:szCs w:val="32"/>
          <w:rtl/>
          <w:lang w:bidi="ar-DZ"/>
        </w:rPr>
        <w:footnoteReference w:id="39"/>
      </w:r>
      <w:r w:rsidR="00FD0100" w:rsidRPr="003747E7">
        <w:rPr>
          <w:rFonts w:ascii="Simplified Arabic" w:hAnsi="Simplified Arabic" w:cs="Simplified Arabic"/>
          <w:sz w:val="32"/>
          <w:szCs w:val="32"/>
          <w:rtl/>
          <w:lang w:bidi="ar-DZ"/>
        </w:rPr>
        <w:t>.</w:t>
      </w:r>
    </w:p>
    <w:p w:rsidR="00453A3D" w:rsidRPr="003747E7" w:rsidRDefault="00E74B93" w:rsidP="008E3E1A">
      <w:pPr>
        <w:tabs>
          <w:tab w:val="right" w:pos="282"/>
        </w:tabs>
        <w:bidi/>
        <w:spacing w:line="360" w:lineRule="auto"/>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91016" w:rsidRPr="003747E7">
        <w:rPr>
          <w:rFonts w:ascii="Simplified Arabic" w:hAnsi="Simplified Arabic" w:cs="Simplified Arabic"/>
          <w:sz w:val="32"/>
          <w:szCs w:val="32"/>
          <w:rtl/>
          <w:lang w:bidi="ar-DZ"/>
        </w:rPr>
        <w:t>واللعان لا يتم إلا بحكم قضائي يصدر عن القضاء</w:t>
      </w:r>
      <w:r w:rsidR="009D737E" w:rsidRPr="003747E7">
        <w:rPr>
          <w:rFonts w:ascii="Simplified Arabic" w:hAnsi="Simplified Arabic" w:cs="Simplified Arabic"/>
          <w:sz w:val="32"/>
          <w:szCs w:val="32"/>
          <w:rtl/>
          <w:lang w:bidi="ar-DZ"/>
        </w:rPr>
        <w:t xml:space="preserve"> </w:t>
      </w:r>
      <w:r w:rsidR="00891016" w:rsidRPr="003747E7">
        <w:rPr>
          <w:rFonts w:ascii="Simplified Arabic" w:hAnsi="Simplified Arabic" w:cs="Simplified Arabic"/>
          <w:sz w:val="32"/>
          <w:szCs w:val="32"/>
          <w:rtl/>
          <w:lang w:bidi="ar-DZ"/>
        </w:rPr>
        <w:t>، وبناء على طلب من الزوج في حالتين: إما بدعوى رؤية الزنا</w:t>
      </w:r>
      <w:r w:rsidR="00566CF0">
        <w:rPr>
          <w:rFonts w:ascii="Simplified Arabic" w:hAnsi="Simplified Arabic" w:cs="Simplified Arabic" w:hint="cs"/>
          <w:sz w:val="32"/>
          <w:szCs w:val="32"/>
          <w:rtl/>
          <w:lang w:bidi="ar-DZ"/>
        </w:rPr>
        <w:t xml:space="preserve"> </w:t>
      </w:r>
      <w:r w:rsidR="00891016" w:rsidRPr="003747E7">
        <w:rPr>
          <w:rFonts w:ascii="Simplified Arabic" w:hAnsi="Simplified Arabic" w:cs="Simplified Arabic"/>
          <w:sz w:val="32"/>
          <w:szCs w:val="32"/>
          <w:rtl/>
          <w:lang w:bidi="ar-DZ"/>
        </w:rPr>
        <w:t>شريطة ألا يطأ الزوج زوجته بعد الرؤية</w:t>
      </w:r>
      <w:r w:rsidR="009D737E" w:rsidRPr="003747E7">
        <w:rPr>
          <w:rFonts w:ascii="Simplified Arabic" w:hAnsi="Simplified Arabic" w:cs="Simplified Arabic"/>
          <w:sz w:val="32"/>
          <w:szCs w:val="32"/>
          <w:rtl/>
          <w:lang w:bidi="ar-DZ"/>
        </w:rPr>
        <w:t xml:space="preserve"> </w:t>
      </w:r>
      <w:r w:rsidR="00891016" w:rsidRPr="003747E7">
        <w:rPr>
          <w:rFonts w:ascii="Simplified Arabic" w:hAnsi="Simplified Arabic" w:cs="Simplified Arabic"/>
          <w:sz w:val="32"/>
          <w:szCs w:val="32"/>
          <w:rtl/>
          <w:lang w:bidi="ar-DZ"/>
        </w:rPr>
        <w:t xml:space="preserve">، وإما بدعوى نفي الحمل عندما يتأكد </w:t>
      </w:r>
      <w:r w:rsidR="009D737E" w:rsidRPr="003747E7">
        <w:rPr>
          <w:rFonts w:ascii="Simplified Arabic" w:hAnsi="Simplified Arabic" w:cs="Simplified Arabic"/>
          <w:sz w:val="32"/>
          <w:szCs w:val="32"/>
          <w:rtl/>
          <w:lang w:bidi="ar-DZ"/>
        </w:rPr>
        <w:t xml:space="preserve">الزوج بأن الحمل الذي يبطن زوجته </w:t>
      </w:r>
      <w:r w:rsidR="00891016" w:rsidRPr="003747E7">
        <w:rPr>
          <w:rFonts w:ascii="Simplified Arabic" w:hAnsi="Simplified Arabic" w:cs="Simplified Arabic"/>
          <w:sz w:val="32"/>
          <w:szCs w:val="32"/>
          <w:rtl/>
          <w:lang w:bidi="ar-DZ"/>
        </w:rPr>
        <w:t xml:space="preserve">أو الولد الذي وضعته ليس من صلبه والأصل في ذلك أن </w:t>
      </w:r>
      <w:proofErr w:type="spellStart"/>
      <w:r w:rsidR="00891016" w:rsidRPr="003747E7">
        <w:rPr>
          <w:rFonts w:ascii="Simplified Arabic" w:hAnsi="Simplified Arabic" w:cs="Simplified Arabic"/>
          <w:sz w:val="32"/>
          <w:szCs w:val="32"/>
          <w:rtl/>
          <w:lang w:bidi="ar-DZ"/>
        </w:rPr>
        <w:t>عويمر</w:t>
      </w:r>
      <w:proofErr w:type="spellEnd"/>
      <w:r w:rsidR="00891016" w:rsidRPr="003747E7">
        <w:rPr>
          <w:rFonts w:ascii="Simplified Arabic" w:hAnsi="Simplified Arabic" w:cs="Simplified Arabic"/>
          <w:sz w:val="32"/>
          <w:szCs w:val="32"/>
          <w:rtl/>
          <w:lang w:bidi="ar-DZ"/>
        </w:rPr>
        <w:t xml:space="preserve"> </w:t>
      </w:r>
      <w:proofErr w:type="spellStart"/>
      <w:r w:rsidR="00891016" w:rsidRPr="003747E7">
        <w:rPr>
          <w:rFonts w:ascii="Simplified Arabic" w:hAnsi="Simplified Arabic" w:cs="Simplified Arabic"/>
          <w:sz w:val="32"/>
          <w:szCs w:val="32"/>
          <w:rtl/>
          <w:lang w:bidi="ar-DZ"/>
        </w:rPr>
        <w:t>العجلاني</w:t>
      </w:r>
      <w:proofErr w:type="spellEnd"/>
      <w:r w:rsidR="00891016" w:rsidRPr="003747E7">
        <w:rPr>
          <w:rFonts w:ascii="Simplified Arabic" w:hAnsi="Simplified Arabic" w:cs="Simplified Arabic"/>
          <w:sz w:val="32"/>
          <w:szCs w:val="32"/>
          <w:rtl/>
          <w:lang w:bidi="ar-DZ"/>
        </w:rPr>
        <w:t xml:space="preserve"> لاعن امرأته عند</w:t>
      </w:r>
      <w:r w:rsidR="009D737E" w:rsidRPr="003747E7">
        <w:rPr>
          <w:rFonts w:ascii="Simplified Arabic" w:hAnsi="Simplified Arabic" w:cs="Simplified Arabic"/>
          <w:sz w:val="32"/>
          <w:szCs w:val="32"/>
          <w:rtl/>
          <w:lang w:bidi="ar-DZ"/>
        </w:rPr>
        <w:t xml:space="preserve"> الرسول صلى الله عليه </w:t>
      </w:r>
      <w:r w:rsidR="00891016" w:rsidRPr="003747E7">
        <w:rPr>
          <w:rFonts w:ascii="Simplified Arabic" w:hAnsi="Simplified Arabic" w:cs="Simplified Arabic"/>
          <w:sz w:val="32"/>
          <w:szCs w:val="32"/>
          <w:rtl/>
          <w:lang w:bidi="ar-DZ"/>
        </w:rPr>
        <w:t>وسلم</w:t>
      </w:r>
      <w:r w:rsidR="009D737E" w:rsidRPr="003747E7">
        <w:rPr>
          <w:rFonts w:ascii="Simplified Arabic" w:hAnsi="Simplified Arabic" w:cs="Simplified Arabic"/>
          <w:sz w:val="32"/>
          <w:szCs w:val="32"/>
          <w:rtl/>
          <w:lang w:bidi="ar-DZ"/>
        </w:rPr>
        <w:t xml:space="preserve"> </w:t>
      </w:r>
      <w:r w:rsidR="00891016" w:rsidRPr="003747E7">
        <w:rPr>
          <w:rFonts w:ascii="Simplified Arabic" w:hAnsi="Simplified Arabic" w:cs="Simplified Arabic"/>
          <w:sz w:val="32"/>
          <w:szCs w:val="32"/>
          <w:rtl/>
          <w:lang w:bidi="ar-DZ"/>
        </w:rPr>
        <w:t>، فأنكر حملها الذي في بطنها</w:t>
      </w:r>
      <w:r w:rsidR="009D737E" w:rsidRPr="003747E7">
        <w:rPr>
          <w:rFonts w:ascii="Simplified Arabic" w:hAnsi="Simplified Arabic" w:cs="Simplified Arabic"/>
          <w:sz w:val="32"/>
          <w:szCs w:val="32"/>
          <w:rtl/>
          <w:lang w:bidi="ar-DZ"/>
        </w:rPr>
        <w:t xml:space="preserve"> </w:t>
      </w:r>
      <w:r w:rsidR="00891016" w:rsidRPr="003747E7">
        <w:rPr>
          <w:rFonts w:ascii="Simplified Arabic" w:hAnsi="Simplified Arabic" w:cs="Simplified Arabic"/>
          <w:sz w:val="32"/>
          <w:szCs w:val="32"/>
          <w:rtl/>
          <w:lang w:bidi="ar-DZ"/>
        </w:rPr>
        <w:t>، وقال</w:t>
      </w:r>
      <w:r w:rsidR="009D737E" w:rsidRPr="003747E7">
        <w:rPr>
          <w:rFonts w:ascii="Simplified Arabic" w:hAnsi="Simplified Arabic" w:cs="Simplified Arabic"/>
          <w:sz w:val="32"/>
          <w:szCs w:val="32"/>
          <w:rtl/>
          <w:lang w:bidi="ar-DZ"/>
        </w:rPr>
        <w:t xml:space="preserve"> </w:t>
      </w:r>
      <w:r w:rsidR="00891016" w:rsidRPr="003747E7">
        <w:rPr>
          <w:rFonts w:ascii="Simplified Arabic" w:hAnsi="Simplified Arabic" w:cs="Simplified Arabic"/>
          <w:sz w:val="32"/>
          <w:szCs w:val="32"/>
          <w:rtl/>
          <w:lang w:bidi="ar-DZ"/>
        </w:rPr>
        <w:t>:</w:t>
      </w:r>
      <w:r w:rsidR="009D737E" w:rsidRPr="003747E7">
        <w:rPr>
          <w:rFonts w:ascii="Simplified Arabic" w:hAnsi="Simplified Arabic" w:cs="Simplified Arabic"/>
          <w:sz w:val="32"/>
          <w:szCs w:val="32"/>
          <w:rtl/>
          <w:lang w:bidi="ar-DZ"/>
        </w:rPr>
        <w:t xml:space="preserve"> </w:t>
      </w:r>
      <w:r w:rsidR="00891016" w:rsidRPr="003747E7">
        <w:rPr>
          <w:rFonts w:ascii="Simplified Arabic" w:hAnsi="Simplified Arabic" w:cs="Simplified Arabic"/>
          <w:sz w:val="32"/>
          <w:szCs w:val="32"/>
          <w:rtl/>
          <w:lang w:bidi="ar-DZ"/>
        </w:rPr>
        <w:t>" هو من ابن السحماء</w:t>
      </w:r>
      <w:r w:rsidR="009D737E" w:rsidRPr="003747E7">
        <w:rPr>
          <w:rFonts w:ascii="Simplified Arabic" w:hAnsi="Simplified Arabic" w:cs="Simplified Arabic"/>
          <w:sz w:val="32"/>
          <w:szCs w:val="32"/>
          <w:rtl/>
          <w:lang w:bidi="ar-DZ"/>
        </w:rPr>
        <w:t xml:space="preserve"> </w:t>
      </w:r>
      <w:r w:rsidR="00891016" w:rsidRPr="003747E7">
        <w:rPr>
          <w:rFonts w:ascii="Simplified Arabic" w:hAnsi="Simplified Arabic" w:cs="Simplified Arabic"/>
          <w:sz w:val="32"/>
          <w:szCs w:val="32"/>
          <w:rtl/>
          <w:lang w:bidi="ar-DZ"/>
        </w:rPr>
        <w:t>"</w:t>
      </w:r>
      <w:r w:rsidR="00891016" w:rsidRPr="003747E7">
        <w:rPr>
          <w:rStyle w:val="a6"/>
          <w:rFonts w:ascii="Simplified Arabic" w:hAnsi="Simplified Arabic" w:cs="Simplified Arabic"/>
          <w:sz w:val="32"/>
          <w:szCs w:val="32"/>
          <w:rtl/>
          <w:lang w:bidi="ar-DZ"/>
        </w:rPr>
        <w:footnoteReference w:id="40"/>
      </w:r>
      <w:r w:rsidR="001C5376" w:rsidRPr="003747E7">
        <w:rPr>
          <w:rFonts w:ascii="Simplified Arabic" w:hAnsi="Simplified Arabic" w:cs="Simplified Arabic"/>
          <w:sz w:val="32"/>
          <w:szCs w:val="32"/>
          <w:rtl/>
          <w:lang w:bidi="ar-DZ"/>
        </w:rPr>
        <w:t xml:space="preserve"> .</w:t>
      </w:r>
    </w:p>
    <w:p w:rsidR="00CC307C" w:rsidRPr="003747E7" w:rsidRDefault="008E3E1A" w:rsidP="008E3E1A">
      <w:pPr>
        <w:tabs>
          <w:tab w:val="right" w:pos="282"/>
        </w:tabs>
        <w:spacing w:line="360" w:lineRule="auto"/>
        <w:ind w:left="-1" w:firstLine="567"/>
        <w:jc w:val="right"/>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2</w:t>
      </w:r>
      <w:r w:rsidR="009D737E" w:rsidRPr="003747E7">
        <w:rPr>
          <w:rFonts w:ascii="Simplified Arabic" w:hAnsi="Simplified Arabic" w:cs="Simplified Arabic"/>
          <w:sz w:val="32"/>
          <w:szCs w:val="32"/>
          <w:rtl/>
          <w:lang w:bidi="ar-DZ"/>
        </w:rPr>
        <w:t xml:space="preserve"> </w:t>
      </w:r>
      <w:r w:rsidR="00F25278" w:rsidRPr="003747E7">
        <w:rPr>
          <w:rFonts w:ascii="Simplified Arabic" w:hAnsi="Simplified Arabic" w:cs="Simplified Arabic"/>
          <w:sz w:val="32"/>
          <w:szCs w:val="32"/>
          <w:rtl/>
          <w:lang w:bidi="ar-DZ"/>
        </w:rPr>
        <w:t xml:space="preserve">ـ شروط وقوع اللعان : </w:t>
      </w:r>
    </w:p>
    <w:p w:rsidR="00CC307C" w:rsidRPr="003747E7" w:rsidRDefault="00CC307C" w:rsidP="008E3E1A">
      <w:pPr>
        <w:tabs>
          <w:tab w:val="right" w:pos="282"/>
        </w:tabs>
        <w:bidi/>
        <w:spacing w:line="360" w:lineRule="auto"/>
        <w:ind w:left="-1"/>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ويشترط لإمكان وقوع اللعان بين الرجل والمرأة الشروط الآتية</w:t>
      </w:r>
      <w:r w:rsidRPr="003747E7">
        <w:rPr>
          <w:rStyle w:val="a6"/>
          <w:rFonts w:ascii="Simplified Arabic" w:hAnsi="Simplified Arabic" w:cs="Simplified Arabic"/>
          <w:sz w:val="32"/>
          <w:szCs w:val="32"/>
          <w:rtl/>
          <w:lang w:bidi="ar-DZ"/>
        </w:rPr>
        <w:footnoteReference w:id="41"/>
      </w:r>
      <w:r w:rsidR="009D737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w:t>
      </w:r>
    </w:p>
    <w:p w:rsidR="003F512B" w:rsidRPr="003747E7" w:rsidRDefault="00CC307C" w:rsidP="008E3E1A">
      <w:pPr>
        <w:tabs>
          <w:tab w:val="right" w:pos="282"/>
        </w:tabs>
        <w:bidi/>
        <w:spacing w:after="0" w:line="360" w:lineRule="auto"/>
        <w:jc w:val="both"/>
        <w:rPr>
          <w:rFonts w:ascii="Simplified Arabic" w:hAnsi="Simplified Arabic" w:cs="Simplified Arabic"/>
          <w:sz w:val="32"/>
          <w:szCs w:val="32"/>
          <w:lang w:bidi="ar-DZ"/>
        </w:rPr>
      </w:pPr>
      <w:r w:rsidRPr="003747E7">
        <w:rPr>
          <w:rFonts w:ascii="Simplified Arabic" w:hAnsi="Simplified Arabic" w:cs="Simplified Arabic"/>
          <w:sz w:val="32"/>
          <w:szCs w:val="32"/>
          <w:rtl/>
          <w:lang w:bidi="ar-DZ"/>
        </w:rPr>
        <w:t>أ</w:t>
      </w:r>
      <w:r w:rsidR="009D737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أن يتم اللعان بناء على دعوى يقيمها الزوج</w:t>
      </w:r>
      <w:r w:rsidR="009D737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وبواسطة حكم قضائي يصدره القضاء</w:t>
      </w:r>
      <w:r w:rsidR="001C5376"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ولا يجوز توكيل أو النيابة في</w:t>
      </w:r>
      <w:r w:rsidR="00566CF0">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اللعان</w:t>
      </w:r>
      <w:r w:rsidR="009D737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فإنه لا يمكن نفي النسب إلا باللجوء إلى القضاء الذي يصدره حكمه بإثبات أو نفي النسب (</w:t>
      </w:r>
      <w:r w:rsidR="009D737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م 40 وما</w:t>
      </w:r>
      <w:r w:rsidR="001C5376"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يليها </w:t>
      </w:r>
      <w:r w:rsidR="009D737E" w:rsidRPr="003747E7">
        <w:rPr>
          <w:rFonts w:ascii="Simplified Arabic" w:hAnsi="Simplified Arabic" w:cs="Simplified Arabic"/>
          <w:sz w:val="32"/>
          <w:szCs w:val="32"/>
          <w:rtl/>
          <w:lang w:bidi="ar-DZ"/>
        </w:rPr>
        <w:t xml:space="preserve">من </w:t>
      </w:r>
      <w:r w:rsidRPr="003747E7">
        <w:rPr>
          <w:rFonts w:ascii="Simplified Arabic" w:hAnsi="Simplified Arabic" w:cs="Simplified Arabic"/>
          <w:sz w:val="32"/>
          <w:szCs w:val="32"/>
          <w:rtl/>
          <w:lang w:bidi="ar-DZ"/>
        </w:rPr>
        <w:t>قانون الأسرة الجزائري )</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w:t>
      </w:r>
    </w:p>
    <w:p w:rsidR="00CC307C" w:rsidRPr="003747E7" w:rsidRDefault="00CC307C" w:rsidP="008E3E1A">
      <w:pPr>
        <w:tabs>
          <w:tab w:val="right" w:pos="282"/>
        </w:tabs>
        <w:bidi/>
        <w:spacing w:after="0" w:line="360" w:lineRule="auto"/>
        <w:jc w:val="both"/>
        <w:rPr>
          <w:rFonts w:ascii="Simplified Arabic" w:hAnsi="Simplified Arabic" w:cs="Simplified Arabic"/>
          <w:sz w:val="32"/>
          <w:szCs w:val="32"/>
          <w:lang w:bidi="ar-DZ"/>
        </w:rPr>
      </w:pPr>
      <w:r w:rsidRPr="003747E7">
        <w:rPr>
          <w:rFonts w:ascii="Simplified Arabic" w:hAnsi="Simplified Arabic" w:cs="Simplified Arabic"/>
          <w:sz w:val="32"/>
          <w:szCs w:val="32"/>
          <w:rtl/>
          <w:lang w:bidi="ar-DZ"/>
        </w:rPr>
        <w:lastRenderedPageBreak/>
        <w:t>ب/ قيام الزوجية حقيقة أو حكما</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بين الزوجين</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لقوله تعالى:« والّذِينَ يَرمُونَ أزْوَاجهُم»</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ولو كان النكاح فاسدا</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وقت</w:t>
      </w:r>
      <w:r w:rsidR="00566CF0">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الزواج أو بعده أثناء العدة</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وذلك إلى أقصى مدة الحمل</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سواء كانت عدة طلاق رجعي أو بائن</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وعلى هذا</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 </w:t>
      </w:r>
      <w:r w:rsidR="000A7CA4" w:rsidRPr="003747E7">
        <w:rPr>
          <w:rFonts w:ascii="Simplified Arabic" w:hAnsi="Simplified Arabic" w:cs="Simplified Arabic"/>
          <w:sz w:val="32"/>
          <w:szCs w:val="32"/>
          <w:rtl/>
          <w:lang w:bidi="ar-DZ"/>
        </w:rPr>
        <w:t xml:space="preserve">يشترط </w:t>
      </w:r>
      <w:r w:rsidRPr="003747E7">
        <w:rPr>
          <w:rFonts w:ascii="Simplified Arabic" w:hAnsi="Simplified Arabic" w:cs="Simplified Arabic"/>
          <w:sz w:val="32"/>
          <w:szCs w:val="32"/>
          <w:rtl/>
          <w:lang w:bidi="ar-DZ"/>
        </w:rPr>
        <w:t>للملاعنة أن تكون الزوجية قائمة بين الزو</w:t>
      </w:r>
      <w:r w:rsidR="009D737E" w:rsidRPr="003747E7">
        <w:rPr>
          <w:rFonts w:ascii="Simplified Arabic" w:hAnsi="Simplified Arabic" w:cs="Simplified Arabic"/>
          <w:sz w:val="32"/>
          <w:szCs w:val="32"/>
          <w:rtl/>
          <w:lang w:bidi="ar-DZ"/>
        </w:rPr>
        <w:t>جين</w:t>
      </w:r>
      <w:r w:rsidR="000A7CA4" w:rsidRPr="003747E7">
        <w:rPr>
          <w:rFonts w:ascii="Simplified Arabic" w:hAnsi="Simplified Arabic" w:cs="Simplified Arabic"/>
          <w:sz w:val="32"/>
          <w:szCs w:val="32"/>
          <w:rtl/>
          <w:lang w:bidi="ar-DZ"/>
        </w:rPr>
        <w:t xml:space="preserve"> </w:t>
      </w:r>
      <w:r w:rsidR="009D737E" w:rsidRPr="003747E7">
        <w:rPr>
          <w:rFonts w:ascii="Simplified Arabic" w:hAnsi="Simplified Arabic" w:cs="Simplified Arabic"/>
          <w:sz w:val="32"/>
          <w:szCs w:val="32"/>
          <w:rtl/>
          <w:lang w:bidi="ar-DZ"/>
        </w:rPr>
        <w:t>، وثابتة ومعترف بها من الزوج</w:t>
      </w:r>
      <w:r w:rsidR="000A7CA4" w:rsidRPr="003747E7">
        <w:rPr>
          <w:rFonts w:ascii="Simplified Arabic" w:hAnsi="Simplified Arabic" w:cs="Simplified Arabic"/>
          <w:sz w:val="32"/>
          <w:szCs w:val="32"/>
          <w:rtl/>
          <w:lang w:bidi="ar-DZ"/>
        </w:rPr>
        <w:t xml:space="preserve"> .</w:t>
      </w:r>
    </w:p>
    <w:p w:rsidR="003F512B" w:rsidRPr="003747E7" w:rsidRDefault="00CC307C" w:rsidP="008E3E1A">
      <w:pPr>
        <w:tabs>
          <w:tab w:val="right" w:pos="282"/>
        </w:tabs>
        <w:bidi/>
        <w:spacing w:after="0"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ج/ أن يكون كل من الزوجين عاقلا بالغا ومسلما</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فهو مثل الطلاق</w:t>
      </w:r>
      <w:r w:rsidR="000A7CA4" w:rsidRPr="003747E7">
        <w:rPr>
          <w:rFonts w:ascii="Simplified Arabic" w:hAnsi="Simplified Arabic" w:cs="Simplified Arabic"/>
          <w:sz w:val="32"/>
          <w:szCs w:val="32"/>
          <w:rtl/>
          <w:lang w:bidi="ar-DZ"/>
        </w:rPr>
        <w:t xml:space="preserve"> ، فمن يجوز طلاقه يصح لعانه</w:t>
      </w:r>
      <w:r w:rsidRPr="003747E7">
        <w:rPr>
          <w:rFonts w:ascii="Simplified Arabic" w:hAnsi="Simplified Arabic" w:cs="Simplified Arabic"/>
          <w:sz w:val="32"/>
          <w:szCs w:val="32"/>
          <w:rtl/>
          <w:lang w:bidi="ar-DZ"/>
        </w:rPr>
        <w:t xml:space="preserve"> فلا يعتد بلعان</w:t>
      </w:r>
      <w:r w:rsidR="00566CF0">
        <w:rPr>
          <w:rFonts w:ascii="Simplified Arabic" w:hAnsi="Simplified Arabic" w:cs="Simplified Arabic"/>
          <w:sz w:val="32"/>
          <w:szCs w:val="32"/>
          <w:rtl/>
          <w:lang w:bidi="ar-DZ"/>
        </w:rPr>
        <w:t xml:space="preserve"> </w:t>
      </w:r>
      <w:r w:rsidR="000A7CA4" w:rsidRPr="003747E7">
        <w:rPr>
          <w:rFonts w:ascii="Simplified Arabic" w:hAnsi="Simplified Arabic" w:cs="Simplified Arabic"/>
          <w:sz w:val="32"/>
          <w:szCs w:val="32"/>
          <w:rtl/>
          <w:lang w:bidi="ar-DZ"/>
        </w:rPr>
        <w:t>صبي والمجنون مثلا .</w:t>
      </w:r>
      <w:r w:rsidRPr="003747E7">
        <w:rPr>
          <w:rFonts w:ascii="Simplified Arabic" w:hAnsi="Simplified Arabic" w:cs="Simplified Arabic"/>
          <w:sz w:val="32"/>
          <w:szCs w:val="32"/>
          <w:rtl/>
          <w:lang w:bidi="ar-DZ"/>
        </w:rPr>
        <w:t xml:space="preserve"> </w:t>
      </w:r>
      <w:r w:rsidR="000A7CA4" w:rsidRPr="003747E7">
        <w:rPr>
          <w:rFonts w:ascii="Simplified Arabic" w:hAnsi="Simplified Arabic" w:cs="Simplified Arabic"/>
          <w:sz w:val="32"/>
          <w:szCs w:val="32"/>
          <w:rtl/>
          <w:lang w:bidi="ar-DZ"/>
        </w:rPr>
        <w:t xml:space="preserve">  </w:t>
      </w:r>
    </w:p>
    <w:p w:rsidR="00CC307C" w:rsidRPr="003747E7" w:rsidRDefault="00CC307C" w:rsidP="008E3E1A">
      <w:pPr>
        <w:tabs>
          <w:tab w:val="right" w:pos="282"/>
        </w:tabs>
        <w:bidi/>
        <w:spacing w:after="0"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د/ أن لا يتصل الزوج </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بزوجته بعد استقراره على ملاعنتها</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 وأن يقوم </w:t>
      </w:r>
      <w:proofErr w:type="spellStart"/>
      <w:r w:rsidRPr="003747E7">
        <w:rPr>
          <w:rFonts w:ascii="Simplified Arabic" w:hAnsi="Simplified Arabic" w:cs="Simplified Arabic"/>
          <w:sz w:val="32"/>
          <w:szCs w:val="32"/>
          <w:rtl/>
          <w:lang w:bidi="ar-DZ"/>
        </w:rPr>
        <w:t>بإستبرائها</w:t>
      </w:r>
      <w:proofErr w:type="spellEnd"/>
      <w:r w:rsidRPr="003747E7">
        <w:rPr>
          <w:rFonts w:ascii="Simplified Arabic" w:hAnsi="Simplified Arabic" w:cs="Simplified Arabic"/>
          <w:sz w:val="32"/>
          <w:szCs w:val="32"/>
          <w:rtl/>
          <w:lang w:bidi="ar-DZ"/>
        </w:rPr>
        <w:t xml:space="preserve"> بحيضة واحدة في قول الإمام مالك</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أو بثلاث حيضات في قول آخر له.</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وأنه ما لم يتم </w:t>
      </w:r>
      <w:proofErr w:type="spellStart"/>
      <w:r w:rsidRPr="003747E7">
        <w:rPr>
          <w:rFonts w:ascii="Simplified Arabic" w:hAnsi="Simplified Arabic" w:cs="Simplified Arabic"/>
          <w:sz w:val="32"/>
          <w:szCs w:val="32"/>
          <w:rtl/>
          <w:lang w:bidi="ar-DZ"/>
        </w:rPr>
        <w:t>إستبراء</w:t>
      </w:r>
      <w:proofErr w:type="spellEnd"/>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فإنه لا يجوز الحكم بنفي النسب</w:t>
      </w:r>
      <w:r w:rsidR="000A7CA4"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w:t>
      </w:r>
    </w:p>
    <w:p w:rsidR="003F512B" w:rsidRPr="003747E7" w:rsidRDefault="00CC307C" w:rsidP="00ED08F2">
      <w:pPr>
        <w:tabs>
          <w:tab w:val="right" w:pos="282"/>
        </w:tabs>
        <w:bidi/>
        <w:spacing w:after="0"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ه/ التعجيل من غير تأخير في دعوى رفع اللعان</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لمجرد علم الزوج بالحمل أو الولادة</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وأن يظل الولد حيا أثناء اللعان</w:t>
      </w:r>
      <w:r w:rsidR="00566CF0">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 فإن تأخر الزوج بعد علمه بالحمل</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أو حصل منه وطء لزوجته بعد رؤية الحمل</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 امتنع لعانه ولحق به الولد، ولا </w:t>
      </w:r>
      <w:r w:rsidR="00484199"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يجوز </w:t>
      </w:r>
      <w:r w:rsidR="00C0317C" w:rsidRPr="003747E7">
        <w:rPr>
          <w:rFonts w:ascii="Simplified Arabic" w:hAnsi="Simplified Arabic" w:cs="Simplified Arabic"/>
          <w:sz w:val="32"/>
          <w:szCs w:val="32"/>
          <w:rtl/>
          <w:lang w:bidi="ar-DZ"/>
        </w:rPr>
        <w:t xml:space="preserve">له </w:t>
      </w:r>
      <w:r w:rsidRPr="003747E7">
        <w:rPr>
          <w:rFonts w:ascii="Simplified Arabic" w:hAnsi="Simplified Arabic" w:cs="Simplified Arabic"/>
          <w:sz w:val="32"/>
          <w:szCs w:val="32"/>
          <w:rtl/>
          <w:lang w:bidi="ar-DZ"/>
        </w:rPr>
        <w:t>نفيه لأنه رض</w:t>
      </w:r>
      <w:r w:rsidR="00C0317C" w:rsidRPr="003747E7">
        <w:rPr>
          <w:rFonts w:ascii="Simplified Arabic" w:hAnsi="Simplified Arabic" w:cs="Simplified Arabic"/>
          <w:sz w:val="32"/>
          <w:szCs w:val="32"/>
          <w:rtl/>
          <w:lang w:bidi="ar-DZ"/>
        </w:rPr>
        <w:t>ي</w:t>
      </w:r>
      <w:r w:rsidRPr="003747E7">
        <w:rPr>
          <w:rFonts w:ascii="Simplified Arabic" w:hAnsi="Simplified Arabic" w:cs="Simplified Arabic"/>
          <w:sz w:val="32"/>
          <w:szCs w:val="32"/>
          <w:rtl/>
          <w:lang w:bidi="ar-DZ"/>
        </w:rPr>
        <w:t xml:space="preserve"> واعترف به بسكوته وتأخيره</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وقد روي عن عمر رضي الله عنه</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أنه قال</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 إذا أقر الرجل بولده </w:t>
      </w:r>
      <w:r w:rsidR="00C0317C" w:rsidRPr="003747E7">
        <w:rPr>
          <w:rFonts w:ascii="Simplified Arabic" w:hAnsi="Simplified Arabic" w:cs="Simplified Arabic"/>
          <w:sz w:val="32"/>
          <w:szCs w:val="32"/>
          <w:rtl/>
          <w:lang w:bidi="ar-DZ"/>
        </w:rPr>
        <w:t xml:space="preserve">طرفة </w:t>
      </w:r>
      <w:r w:rsidRPr="003747E7">
        <w:rPr>
          <w:rFonts w:ascii="Simplified Arabic" w:hAnsi="Simplified Arabic" w:cs="Simplified Arabic"/>
          <w:sz w:val="32"/>
          <w:szCs w:val="32"/>
          <w:rtl/>
          <w:lang w:bidi="ar-DZ"/>
        </w:rPr>
        <w:t>عين</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فليس له أن ينفيه</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».و/ أن تتم الملاعنة والحكم بالتفريق</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فإذا نفى الولد ثم مات الزوج أو الزوجة</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قبل حصول اللعان أو بعده</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وقبل الحكم بالتفريق بينهما وقطع نسب الولد عن أبيه</w:t>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فلا ينتفي النسب في هذه الحالة</w:t>
      </w:r>
      <w:r w:rsidR="00B230E3">
        <w:rPr>
          <w:rStyle w:val="a6"/>
          <w:rFonts w:ascii="Simplified Arabic" w:hAnsi="Simplified Arabic" w:cs="Simplified Arabic"/>
          <w:sz w:val="32"/>
          <w:szCs w:val="32"/>
          <w:rtl/>
          <w:lang w:bidi="ar-DZ"/>
        </w:rPr>
        <w:footnoteReference w:id="42"/>
      </w:r>
      <w:r w:rsidR="00C0317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w:t>
      </w:r>
    </w:p>
    <w:p w:rsidR="00B230E3" w:rsidRDefault="00E74B93" w:rsidP="00B230E3">
      <w:pPr>
        <w:tabs>
          <w:tab w:val="right" w:pos="282"/>
        </w:tabs>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9E3760" w:rsidRPr="003747E7">
        <w:rPr>
          <w:rFonts w:ascii="Simplified Arabic" w:hAnsi="Simplified Arabic" w:cs="Simplified Arabic"/>
          <w:sz w:val="32"/>
          <w:szCs w:val="32"/>
          <w:rtl/>
          <w:lang w:bidi="ar-DZ"/>
        </w:rPr>
        <w:t>و</w:t>
      </w:r>
      <w:r w:rsidR="00464BDE" w:rsidRPr="003747E7">
        <w:rPr>
          <w:rFonts w:ascii="Simplified Arabic" w:hAnsi="Simplified Arabic" w:cs="Simplified Arabic"/>
          <w:sz w:val="32"/>
          <w:szCs w:val="32"/>
          <w:rtl/>
          <w:lang w:bidi="ar-DZ"/>
        </w:rPr>
        <w:t xml:space="preserve">إذا تم اللعان يفرق القاضي بين الزوجين فرقة مؤبدة ، حيث قال الجمهور أن الفرقة باللعان فسخ وليس طلاق ، وأنها فرقة مؤبدة لا يجوز المتلاعنين أن يعودا إلى بعضهما البعض بعقد جديد ، في حين ذهب الحنفية إلى أن الفرقة باللعان </w:t>
      </w:r>
      <w:r w:rsidR="00C0317C" w:rsidRPr="003747E7">
        <w:rPr>
          <w:rFonts w:ascii="Simplified Arabic" w:hAnsi="Simplified Arabic" w:cs="Simplified Arabic"/>
          <w:sz w:val="32"/>
          <w:szCs w:val="32"/>
          <w:rtl/>
          <w:lang w:bidi="ar-DZ"/>
        </w:rPr>
        <w:t xml:space="preserve">هي </w:t>
      </w:r>
      <w:r w:rsidR="00464BDE" w:rsidRPr="003747E7">
        <w:rPr>
          <w:rFonts w:ascii="Simplified Arabic" w:hAnsi="Simplified Arabic" w:cs="Simplified Arabic"/>
          <w:sz w:val="32"/>
          <w:szCs w:val="32"/>
          <w:rtl/>
          <w:lang w:bidi="ar-DZ"/>
        </w:rPr>
        <w:t>طلاق بائن ، وأنها توجب حرمة مؤقتة بحيث يجوز للزوج أن يعود لزوجته بعقد جديد</w:t>
      </w:r>
      <w:r w:rsidR="009E3760" w:rsidRPr="003747E7">
        <w:rPr>
          <w:rFonts w:ascii="Simplified Arabic" w:hAnsi="Simplified Arabic" w:cs="Simplified Arabic"/>
          <w:sz w:val="32"/>
          <w:szCs w:val="32"/>
          <w:rtl/>
          <w:lang w:bidi="ar-DZ"/>
        </w:rPr>
        <w:t>.</w:t>
      </w:r>
    </w:p>
    <w:p w:rsidR="00B6069F" w:rsidRPr="003747E7" w:rsidRDefault="00E74B93"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53A3D" w:rsidRPr="003747E7">
        <w:rPr>
          <w:rFonts w:ascii="Simplified Arabic" w:hAnsi="Simplified Arabic" w:cs="Simplified Arabic"/>
          <w:sz w:val="32"/>
          <w:szCs w:val="32"/>
          <w:rtl/>
          <w:lang w:bidi="ar-DZ"/>
        </w:rPr>
        <w:t xml:space="preserve">لكن ما يؤخذ على المشرع الجزائري في نص المادة 41 من قانون الأسرة أنه يعتبر اللعان وسيلة ظنية لنفي النسب ، كما أنه لم يبين </w:t>
      </w:r>
      <w:r w:rsidR="00C0317C" w:rsidRPr="003747E7">
        <w:rPr>
          <w:rFonts w:ascii="Simplified Arabic" w:hAnsi="Simplified Arabic" w:cs="Simplified Arabic"/>
          <w:sz w:val="32"/>
          <w:szCs w:val="32"/>
          <w:rtl/>
          <w:lang w:bidi="ar-DZ"/>
        </w:rPr>
        <w:t>الإجراءات</w:t>
      </w:r>
      <w:r w:rsidR="00453A3D" w:rsidRPr="003747E7">
        <w:rPr>
          <w:rFonts w:ascii="Simplified Arabic" w:hAnsi="Simplified Arabic" w:cs="Simplified Arabic"/>
          <w:sz w:val="32"/>
          <w:szCs w:val="32"/>
          <w:rtl/>
          <w:lang w:bidi="ar-DZ"/>
        </w:rPr>
        <w:t xml:space="preserve"> الواجب إتب</w:t>
      </w:r>
      <w:r w:rsidR="00566CF0">
        <w:rPr>
          <w:rFonts w:ascii="Simplified Arabic" w:hAnsi="Simplified Arabic" w:cs="Simplified Arabic"/>
          <w:sz w:val="32"/>
          <w:szCs w:val="32"/>
          <w:rtl/>
          <w:lang w:bidi="ar-DZ"/>
        </w:rPr>
        <w:t>اعها في طريقة نفي الولد باللعا</w:t>
      </w:r>
      <w:r w:rsidR="00566CF0">
        <w:rPr>
          <w:rFonts w:ascii="Simplified Arabic" w:hAnsi="Simplified Arabic" w:cs="Simplified Arabic" w:hint="cs"/>
          <w:sz w:val="32"/>
          <w:szCs w:val="32"/>
          <w:rtl/>
          <w:lang w:bidi="ar-DZ"/>
        </w:rPr>
        <w:t>ن .</w:t>
      </w:r>
    </w:p>
    <w:p w:rsidR="003F512B" w:rsidRPr="003747E7" w:rsidRDefault="00A81FCC"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53A3D" w:rsidRPr="003747E7">
        <w:rPr>
          <w:rFonts w:ascii="Simplified Arabic" w:hAnsi="Simplified Arabic" w:cs="Simplified Arabic"/>
          <w:sz w:val="32"/>
          <w:szCs w:val="32"/>
          <w:rtl/>
          <w:lang w:bidi="ar-DZ"/>
        </w:rPr>
        <w:t xml:space="preserve">غير أنه بالرجوع إلى </w:t>
      </w:r>
      <w:r w:rsidR="00C0317C" w:rsidRPr="003747E7">
        <w:rPr>
          <w:rFonts w:ascii="Simplified Arabic" w:hAnsi="Simplified Arabic" w:cs="Simplified Arabic"/>
          <w:sz w:val="32"/>
          <w:szCs w:val="32"/>
          <w:rtl/>
          <w:lang w:bidi="ar-DZ"/>
        </w:rPr>
        <w:t>اجتهادات</w:t>
      </w:r>
      <w:r w:rsidR="00453A3D" w:rsidRPr="003747E7">
        <w:rPr>
          <w:rFonts w:ascii="Simplified Arabic" w:hAnsi="Simplified Arabic" w:cs="Simplified Arabic"/>
          <w:sz w:val="32"/>
          <w:szCs w:val="32"/>
          <w:rtl/>
          <w:lang w:bidi="ar-DZ"/>
        </w:rPr>
        <w:t xml:space="preserve"> المحكمة العليا </w:t>
      </w:r>
      <w:r w:rsidR="0092712C" w:rsidRPr="003747E7">
        <w:rPr>
          <w:rFonts w:ascii="Simplified Arabic" w:hAnsi="Simplified Arabic" w:cs="Simplified Arabic"/>
          <w:sz w:val="32"/>
          <w:szCs w:val="32"/>
          <w:rtl/>
          <w:lang w:bidi="ar-DZ"/>
        </w:rPr>
        <w:t xml:space="preserve">نجد </w:t>
      </w:r>
      <w:r w:rsidR="00B6069F" w:rsidRPr="003747E7">
        <w:rPr>
          <w:rFonts w:ascii="Simplified Arabic" w:hAnsi="Simplified Arabic" w:cs="Simplified Arabic"/>
          <w:sz w:val="32"/>
          <w:szCs w:val="32"/>
          <w:rtl/>
          <w:lang w:bidi="ar-DZ"/>
        </w:rPr>
        <w:t>أنها أكدته في قرارها الصادر بتاريخ 20/10/1998</w:t>
      </w:r>
      <w:r w:rsidR="0092712C" w:rsidRPr="003747E7">
        <w:rPr>
          <w:rFonts w:ascii="Simplified Arabic" w:hAnsi="Simplified Arabic" w:cs="Simplified Arabic"/>
          <w:sz w:val="32"/>
          <w:szCs w:val="32"/>
          <w:rtl/>
          <w:lang w:bidi="ar-DZ"/>
        </w:rPr>
        <w:t xml:space="preserve">حيث جاء فيه :{ من المقرر قانونا أنه يثبت النسب بالزواج الصحيح </w:t>
      </w:r>
      <w:r w:rsidR="00B6069F" w:rsidRPr="003747E7">
        <w:rPr>
          <w:rFonts w:ascii="Simplified Arabic" w:hAnsi="Simplified Arabic" w:cs="Simplified Arabic"/>
          <w:sz w:val="32"/>
          <w:szCs w:val="32"/>
          <w:rtl/>
          <w:lang w:bidi="ar-DZ"/>
        </w:rPr>
        <w:t xml:space="preserve">وينسب الولد </w:t>
      </w:r>
      <w:r w:rsidR="00566CF0">
        <w:rPr>
          <w:rFonts w:ascii="Simplified Arabic" w:hAnsi="Simplified Arabic" w:cs="Simplified Arabic"/>
          <w:sz w:val="32"/>
          <w:szCs w:val="32"/>
          <w:rtl/>
          <w:lang w:bidi="ar-DZ"/>
        </w:rPr>
        <w:t>لأبيه متى كان الزواج صحيحا وأمك</w:t>
      </w:r>
      <w:r w:rsidR="00566CF0">
        <w:rPr>
          <w:rFonts w:ascii="Simplified Arabic" w:hAnsi="Simplified Arabic" w:cs="Simplified Arabic" w:hint="cs"/>
          <w:sz w:val="32"/>
          <w:szCs w:val="32"/>
          <w:rtl/>
          <w:lang w:bidi="ar-DZ"/>
        </w:rPr>
        <w:t xml:space="preserve">ن </w:t>
      </w:r>
      <w:r w:rsidR="0092712C" w:rsidRPr="003747E7">
        <w:rPr>
          <w:rFonts w:ascii="Simplified Arabic" w:hAnsi="Simplified Arabic" w:cs="Simplified Arabic"/>
          <w:sz w:val="32"/>
          <w:szCs w:val="32"/>
          <w:rtl/>
          <w:lang w:bidi="ar-DZ"/>
        </w:rPr>
        <w:t>الاتصال . ومن المقرر أيضا  أ</w:t>
      </w:r>
      <w:r w:rsidR="00B6069F" w:rsidRPr="003747E7">
        <w:rPr>
          <w:rFonts w:ascii="Simplified Arabic" w:hAnsi="Simplified Arabic" w:cs="Simplified Arabic"/>
          <w:sz w:val="32"/>
          <w:szCs w:val="32"/>
          <w:rtl/>
          <w:lang w:bidi="ar-DZ"/>
        </w:rPr>
        <w:t>ن نفي النسب يجب أن يكون عن طريق رفع دعوى اللعان التي حدد مدتها في الشريعة</w:t>
      </w:r>
      <w:r w:rsidR="00566CF0">
        <w:rPr>
          <w:rFonts w:ascii="Simplified Arabic" w:hAnsi="Simplified Arabic" w:cs="Simplified Arabic" w:hint="cs"/>
          <w:sz w:val="32"/>
          <w:szCs w:val="32"/>
          <w:rtl/>
          <w:lang w:bidi="ar-DZ"/>
        </w:rPr>
        <w:t xml:space="preserve"> </w:t>
      </w:r>
      <w:r w:rsidR="0092712C" w:rsidRPr="003747E7">
        <w:rPr>
          <w:rFonts w:ascii="Simplified Arabic" w:hAnsi="Simplified Arabic" w:cs="Simplified Arabic"/>
          <w:sz w:val="32"/>
          <w:szCs w:val="32"/>
          <w:rtl/>
          <w:lang w:bidi="ar-DZ"/>
        </w:rPr>
        <w:t>والاجتهاد بثمانية أيام من يوم العلم بالحمل أو برؤية الزنا }</w:t>
      </w:r>
      <w:r w:rsidR="0092712C" w:rsidRPr="003747E7">
        <w:rPr>
          <w:rStyle w:val="a6"/>
          <w:rFonts w:ascii="Simplified Arabic" w:hAnsi="Simplified Arabic" w:cs="Simplified Arabic"/>
          <w:sz w:val="32"/>
          <w:szCs w:val="32"/>
          <w:rtl/>
          <w:lang w:bidi="ar-DZ"/>
        </w:rPr>
        <w:footnoteReference w:id="43"/>
      </w:r>
      <w:r w:rsidR="00566CF0">
        <w:rPr>
          <w:rFonts w:ascii="Simplified Arabic" w:hAnsi="Simplified Arabic" w:cs="Simplified Arabic" w:hint="cs"/>
          <w:sz w:val="32"/>
          <w:szCs w:val="32"/>
          <w:rtl/>
          <w:lang w:bidi="ar-DZ"/>
        </w:rPr>
        <w:t xml:space="preserve"> .</w:t>
      </w:r>
    </w:p>
    <w:p w:rsidR="00180E38" w:rsidRPr="008E3E1A" w:rsidRDefault="00A81FCC" w:rsidP="008E3E1A">
      <w:pPr>
        <w:tabs>
          <w:tab w:val="right" w:pos="282"/>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80E38" w:rsidRPr="008E3E1A">
        <w:rPr>
          <w:rFonts w:ascii="Simplified Arabic" w:hAnsi="Simplified Arabic" w:cs="Simplified Arabic"/>
          <w:sz w:val="32"/>
          <w:szCs w:val="32"/>
          <w:rtl/>
          <w:lang w:bidi="ar-DZ"/>
        </w:rPr>
        <w:t xml:space="preserve">وقد قررت المحكمة العليا بأنه لا يمكن نفي النسب بالملاعنة إلا </w:t>
      </w:r>
      <w:r w:rsidR="00C0317C" w:rsidRPr="008E3E1A">
        <w:rPr>
          <w:rFonts w:ascii="Simplified Arabic" w:hAnsi="Simplified Arabic" w:cs="Simplified Arabic"/>
          <w:sz w:val="32"/>
          <w:szCs w:val="32"/>
          <w:rtl/>
          <w:lang w:bidi="ar-DZ"/>
        </w:rPr>
        <w:t>بالالتجاء</w:t>
      </w:r>
      <w:r w:rsidR="00180E38" w:rsidRPr="008E3E1A">
        <w:rPr>
          <w:rFonts w:ascii="Simplified Arabic" w:hAnsi="Simplified Arabic" w:cs="Simplified Arabic"/>
          <w:sz w:val="32"/>
          <w:szCs w:val="32"/>
          <w:rtl/>
          <w:lang w:bidi="ar-DZ"/>
        </w:rPr>
        <w:t xml:space="preserve"> للقضاء</w:t>
      </w:r>
      <w:r w:rsidR="00C0317C"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 بمجرد علم الزوج بالحمل لأنه إذا</w:t>
      </w:r>
      <w:r w:rsidR="00566CF0" w:rsidRPr="008E3E1A">
        <w:rPr>
          <w:rFonts w:ascii="Simplified Arabic" w:hAnsi="Simplified Arabic" w:cs="Simplified Arabic" w:hint="cs"/>
          <w:sz w:val="32"/>
          <w:szCs w:val="32"/>
          <w:rtl/>
          <w:lang w:bidi="ar-DZ"/>
        </w:rPr>
        <w:t xml:space="preserve"> </w:t>
      </w:r>
      <w:r w:rsidR="00180E38" w:rsidRPr="008E3E1A">
        <w:rPr>
          <w:rFonts w:ascii="Simplified Arabic" w:hAnsi="Simplified Arabic" w:cs="Simplified Arabic"/>
          <w:sz w:val="32"/>
          <w:szCs w:val="32"/>
          <w:rtl/>
          <w:lang w:bidi="ar-DZ"/>
        </w:rPr>
        <w:t>سكت هذا الأخير عند علمه به</w:t>
      </w:r>
      <w:r w:rsidR="00C0317C"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 فلا يقبل منه اللعان ولا ينتفي النسب</w:t>
      </w:r>
      <w:r w:rsidR="00C0317C"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 xml:space="preserve">، فإن مدة اللعان حسب استقرار </w:t>
      </w:r>
      <w:r w:rsidR="00C0317C" w:rsidRPr="008E3E1A">
        <w:rPr>
          <w:rFonts w:ascii="Simplified Arabic" w:hAnsi="Simplified Arabic" w:cs="Simplified Arabic"/>
          <w:sz w:val="32"/>
          <w:szCs w:val="32"/>
          <w:rtl/>
          <w:lang w:bidi="ar-DZ"/>
        </w:rPr>
        <w:t xml:space="preserve">اجتهاد المحكمة </w:t>
      </w:r>
      <w:r w:rsidR="00180E38" w:rsidRPr="008E3E1A">
        <w:rPr>
          <w:rFonts w:ascii="Simplified Arabic" w:hAnsi="Simplified Arabic" w:cs="Simplified Arabic"/>
          <w:sz w:val="32"/>
          <w:szCs w:val="32"/>
          <w:rtl/>
          <w:lang w:bidi="ar-DZ"/>
        </w:rPr>
        <w:t>العليا هي أسبوع من يوم رؤية الزنا أو العلم بالحمل</w:t>
      </w:r>
      <w:r w:rsidR="00C0317C"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w:t>
      </w:r>
    </w:p>
    <w:p w:rsidR="00673DC8" w:rsidRDefault="00A81FCC" w:rsidP="008E3E1A">
      <w:pPr>
        <w:tabs>
          <w:tab w:val="right" w:pos="282"/>
        </w:tabs>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lastRenderedPageBreak/>
        <w:t xml:space="preserve">    </w:t>
      </w:r>
      <w:r w:rsidR="00180E38" w:rsidRPr="008E3E1A">
        <w:rPr>
          <w:rFonts w:ascii="Simplified Arabic" w:hAnsi="Simplified Arabic" w:cs="Simplified Arabic"/>
          <w:sz w:val="32"/>
          <w:szCs w:val="32"/>
          <w:rtl/>
          <w:lang w:bidi="ar-DZ"/>
        </w:rPr>
        <w:t>ورغم هذا فإن وجوب التعجيل برفع الدعوى</w:t>
      </w:r>
      <w:r w:rsidR="00C0317C"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 لا يمنع قانونا من مراعاة ظروف الخاصة للزوج</w:t>
      </w:r>
      <w:r w:rsidR="00C0317C"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 كما أن مجرد</w:t>
      </w:r>
      <w:r w:rsidR="00C0317C" w:rsidRPr="008E3E1A">
        <w:rPr>
          <w:rFonts w:ascii="Simplified Arabic" w:hAnsi="Simplified Arabic" w:cs="Simplified Arabic"/>
          <w:sz w:val="32"/>
          <w:szCs w:val="32"/>
          <w:rtl/>
          <w:lang w:bidi="ar-DZ"/>
        </w:rPr>
        <w:t xml:space="preserve"> </w:t>
      </w:r>
      <w:r w:rsidR="003F512B" w:rsidRPr="008E3E1A">
        <w:rPr>
          <w:rFonts w:ascii="Simplified Arabic" w:hAnsi="Simplified Arabic" w:cs="Simplified Arabic"/>
          <w:sz w:val="32"/>
          <w:szCs w:val="32"/>
          <w:rtl/>
          <w:lang w:bidi="ar-DZ"/>
        </w:rPr>
        <w:t>التمسك</w:t>
      </w:r>
      <w:r w:rsidR="00566CF0" w:rsidRPr="008E3E1A">
        <w:rPr>
          <w:rFonts w:ascii="Simplified Arabic" w:hAnsi="Simplified Arabic" w:cs="Simplified Arabic" w:hint="cs"/>
          <w:sz w:val="32"/>
          <w:szCs w:val="32"/>
          <w:rtl/>
          <w:lang w:bidi="ar-DZ"/>
        </w:rPr>
        <w:t xml:space="preserve"> </w:t>
      </w:r>
      <w:r w:rsidR="00180E38" w:rsidRPr="008E3E1A">
        <w:rPr>
          <w:rFonts w:ascii="Simplified Arabic" w:hAnsi="Simplified Arabic" w:cs="Simplified Arabic"/>
          <w:sz w:val="32"/>
          <w:szCs w:val="32"/>
          <w:rtl/>
          <w:lang w:bidi="ar-DZ"/>
        </w:rPr>
        <w:t>بالشهادة الطبية لنفي نسب الولد لا يعتبر دليلا قاطعا وفاصلا</w:t>
      </w:r>
      <w:r w:rsidR="00A54AFE"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 بل لابد من التمسك باللعان بالكيفية المحددة</w:t>
      </w:r>
      <w:r w:rsidR="003F512B" w:rsidRPr="008E3E1A">
        <w:rPr>
          <w:rFonts w:ascii="Simplified Arabic" w:hAnsi="Simplified Arabic" w:cs="Simplified Arabic"/>
          <w:sz w:val="32"/>
          <w:szCs w:val="32"/>
          <w:rtl/>
          <w:lang w:bidi="ar-DZ"/>
        </w:rPr>
        <w:t xml:space="preserve"> شرعا و</w:t>
      </w:r>
      <w:r w:rsidR="00566CF0" w:rsidRPr="008E3E1A">
        <w:rPr>
          <w:rFonts w:ascii="Simplified Arabic" w:hAnsi="Simplified Arabic" w:cs="Simplified Arabic" w:hint="cs"/>
          <w:sz w:val="32"/>
          <w:szCs w:val="32"/>
          <w:rtl/>
          <w:lang w:bidi="ar-DZ"/>
        </w:rPr>
        <w:t xml:space="preserve"> </w:t>
      </w:r>
      <w:r w:rsidR="00180E38" w:rsidRPr="008E3E1A">
        <w:rPr>
          <w:rFonts w:ascii="Simplified Arabic" w:hAnsi="Simplified Arabic" w:cs="Simplified Arabic"/>
          <w:sz w:val="32"/>
          <w:szCs w:val="32"/>
          <w:rtl/>
          <w:lang w:bidi="ar-DZ"/>
        </w:rPr>
        <w:t>وقانونا</w:t>
      </w:r>
      <w:r w:rsidR="00A54AFE"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w:t>
      </w:r>
    </w:p>
    <w:p w:rsidR="00180E38" w:rsidRPr="008E3E1A" w:rsidRDefault="00673DC8" w:rsidP="00673DC8">
      <w:pPr>
        <w:tabs>
          <w:tab w:val="right" w:pos="282"/>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80E38" w:rsidRPr="008E3E1A">
        <w:rPr>
          <w:rFonts w:ascii="Simplified Arabic" w:hAnsi="Simplified Arabic" w:cs="Simplified Arabic"/>
          <w:sz w:val="32"/>
          <w:szCs w:val="32"/>
          <w:rtl/>
          <w:lang w:bidi="ar-DZ"/>
        </w:rPr>
        <w:t xml:space="preserve"> ولا يجوز </w:t>
      </w:r>
      <w:proofErr w:type="spellStart"/>
      <w:r w:rsidR="00180E38" w:rsidRPr="008E3E1A">
        <w:rPr>
          <w:rFonts w:ascii="Simplified Arabic" w:hAnsi="Simplified Arabic" w:cs="Simplified Arabic"/>
          <w:sz w:val="32"/>
          <w:szCs w:val="32"/>
          <w:rtl/>
          <w:lang w:bidi="ar-DZ"/>
        </w:rPr>
        <w:t>الإعتماد</w:t>
      </w:r>
      <w:proofErr w:type="spellEnd"/>
      <w:r w:rsidR="00180E38" w:rsidRPr="008E3E1A">
        <w:rPr>
          <w:rFonts w:ascii="Simplified Arabic" w:hAnsi="Simplified Arabic" w:cs="Simplified Arabic"/>
          <w:sz w:val="32"/>
          <w:szCs w:val="32"/>
          <w:rtl/>
          <w:lang w:bidi="ar-DZ"/>
        </w:rPr>
        <w:t xml:space="preserve"> في اللعان على شك أو ظن</w:t>
      </w:r>
      <w:r w:rsidR="00A54AFE"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 حماية للأعراض</w:t>
      </w:r>
      <w:r w:rsidR="00A54AFE"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 فإن قضاة المجلس عندما قضوا</w:t>
      </w:r>
      <w:r w:rsidR="00965CF5" w:rsidRPr="008E3E1A">
        <w:rPr>
          <w:rFonts w:ascii="Simplified Arabic" w:hAnsi="Simplified Arabic" w:cs="Simplified Arabic"/>
          <w:sz w:val="32"/>
          <w:szCs w:val="32"/>
          <w:rtl/>
          <w:lang w:bidi="ar-DZ"/>
        </w:rPr>
        <w:t xml:space="preserve"> لصالح</w:t>
      </w:r>
      <w:r w:rsidR="008E3E1A">
        <w:rPr>
          <w:rFonts w:ascii="Simplified Arabic" w:hAnsi="Simplified Arabic" w:cs="Simplified Arabic" w:hint="cs"/>
          <w:sz w:val="32"/>
          <w:szCs w:val="32"/>
          <w:rtl/>
          <w:lang w:bidi="ar-DZ"/>
        </w:rPr>
        <w:t xml:space="preserve"> </w:t>
      </w:r>
      <w:r w:rsidR="00180E38" w:rsidRPr="008E3E1A">
        <w:rPr>
          <w:rFonts w:ascii="Simplified Arabic" w:hAnsi="Simplified Arabic" w:cs="Simplified Arabic"/>
          <w:sz w:val="32"/>
          <w:szCs w:val="32"/>
          <w:rtl/>
          <w:lang w:bidi="ar-DZ"/>
        </w:rPr>
        <w:t>الزوجة بالتعويض عن الوشاية الكاذبة</w:t>
      </w:r>
      <w:r w:rsidR="00A54AFE"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 xml:space="preserve">، من جراء متابعتها بالزنا التي انتهت بصدور أمر بانتفاء وجه </w:t>
      </w:r>
      <w:r w:rsidR="00965CF5" w:rsidRPr="008E3E1A">
        <w:rPr>
          <w:rFonts w:ascii="Simplified Arabic" w:hAnsi="Simplified Arabic" w:cs="Simplified Arabic"/>
          <w:sz w:val="32"/>
          <w:szCs w:val="32"/>
          <w:rtl/>
          <w:lang w:bidi="ar-DZ"/>
        </w:rPr>
        <w:t xml:space="preserve">الدعوى ، قد </w:t>
      </w:r>
      <w:r w:rsidR="00180E38" w:rsidRPr="008E3E1A">
        <w:rPr>
          <w:rFonts w:ascii="Simplified Arabic" w:hAnsi="Simplified Arabic" w:cs="Simplified Arabic"/>
          <w:sz w:val="32"/>
          <w:szCs w:val="32"/>
          <w:rtl/>
          <w:lang w:bidi="ar-DZ"/>
        </w:rPr>
        <w:t>برروا حكمهم</w:t>
      </w:r>
      <w:r w:rsidR="00A54AFE"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 مما يتعين معه رفض الطعن</w:t>
      </w:r>
      <w:r w:rsidR="00180E38" w:rsidRPr="003747E7">
        <w:rPr>
          <w:rStyle w:val="a6"/>
          <w:rFonts w:ascii="Simplified Arabic" w:hAnsi="Simplified Arabic" w:cs="Simplified Arabic"/>
          <w:sz w:val="32"/>
          <w:szCs w:val="32"/>
          <w:rtl/>
          <w:lang w:bidi="ar-DZ"/>
        </w:rPr>
        <w:footnoteReference w:id="44"/>
      </w:r>
      <w:r w:rsidR="00A54AFE" w:rsidRPr="008E3E1A">
        <w:rPr>
          <w:rFonts w:ascii="Simplified Arabic" w:hAnsi="Simplified Arabic" w:cs="Simplified Arabic"/>
          <w:sz w:val="32"/>
          <w:szCs w:val="32"/>
          <w:rtl/>
          <w:lang w:bidi="ar-DZ"/>
        </w:rPr>
        <w:t xml:space="preserve"> </w:t>
      </w:r>
      <w:r w:rsidR="00180E38" w:rsidRPr="008E3E1A">
        <w:rPr>
          <w:rFonts w:ascii="Simplified Arabic" w:hAnsi="Simplified Arabic" w:cs="Simplified Arabic"/>
          <w:sz w:val="32"/>
          <w:szCs w:val="32"/>
          <w:rtl/>
          <w:lang w:bidi="ar-DZ"/>
        </w:rPr>
        <w:t>.</w:t>
      </w:r>
    </w:p>
    <w:p w:rsidR="00180E38" w:rsidRPr="003747E7" w:rsidRDefault="00A81FCC"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80E38" w:rsidRPr="003747E7">
        <w:rPr>
          <w:rFonts w:ascii="Simplified Arabic" w:hAnsi="Simplified Arabic" w:cs="Simplified Arabic"/>
          <w:sz w:val="32"/>
          <w:szCs w:val="32"/>
          <w:rtl/>
          <w:lang w:bidi="ar-DZ"/>
        </w:rPr>
        <w:t xml:space="preserve">وهذا </w:t>
      </w:r>
      <w:proofErr w:type="spellStart"/>
      <w:r w:rsidR="00180E38" w:rsidRPr="003747E7">
        <w:rPr>
          <w:rFonts w:ascii="Simplified Arabic" w:hAnsi="Simplified Arabic" w:cs="Simplified Arabic"/>
          <w:sz w:val="32"/>
          <w:szCs w:val="32"/>
          <w:rtl/>
          <w:lang w:bidi="ar-DZ"/>
        </w:rPr>
        <w:t>إجتهاد</w:t>
      </w:r>
      <w:proofErr w:type="spellEnd"/>
      <w:r w:rsidR="00180E38" w:rsidRPr="003747E7">
        <w:rPr>
          <w:rFonts w:ascii="Simplified Arabic" w:hAnsi="Simplified Arabic" w:cs="Simplified Arabic"/>
          <w:sz w:val="32"/>
          <w:szCs w:val="32"/>
          <w:rtl/>
          <w:lang w:bidi="ar-DZ"/>
        </w:rPr>
        <w:t xml:space="preserve"> سليم</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لأنه لابد للزوج الذي يرمي زوجته بالزنا</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أو ينفي حملها عنه</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xml:space="preserve">، أن يكون متيقنا معتمدا على </w:t>
      </w:r>
      <w:r w:rsidR="00A54AFE" w:rsidRPr="003747E7">
        <w:rPr>
          <w:rFonts w:ascii="Simplified Arabic" w:hAnsi="Simplified Arabic" w:cs="Simplified Arabic"/>
          <w:sz w:val="32"/>
          <w:szCs w:val="32"/>
          <w:rtl/>
          <w:lang w:bidi="ar-DZ"/>
        </w:rPr>
        <w:t xml:space="preserve">رؤية </w:t>
      </w:r>
      <w:r w:rsidR="00180E38" w:rsidRPr="003747E7">
        <w:rPr>
          <w:rFonts w:ascii="Simplified Arabic" w:hAnsi="Simplified Arabic" w:cs="Simplified Arabic"/>
          <w:sz w:val="32"/>
          <w:szCs w:val="32"/>
          <w:rtl/>
          <w:lang w:bidi="ar-DZ"/>
        </w:rPr>
        <w:t>بصرية أو علمية</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أو شهادة الشهود</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بعيدا عن الشك أو الظن</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ومن المعلوم في هذا الشأن بأن الزنا لا يثبت في قانون العقوبات الجزائري إلا بإقرار مرتكبه</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أو إقرار في رسائل أو</w:t>
      </w:r>
      <w:r w:rsidR="00566CF0">
        <w:rPr>
          <w:rFonts w:ascii="Simplified Arabic" w:hAnsi="Simplified Arabic" w:cs="Simplified Arabic" w:hint="cs"/>
          <w:sz w:val="32"/>
          <w:szCs w:val="32"/>
          <w:rtl/>
          <w:lang w:bidi="ar-DZ"/>
        </w:rPr>
        <w:t xml:space="preserve"> </w:t>
      </w:r>
      <w:r w:rsidR="00180E38" w:rsidRPr="003747E7">
        <w:rPr>
          <w:rFonts w:ascii="Simplified Arabic" w:hAnsi="Simplified Arabic" w:cs="Simplified Arabic"/>
          <w:sz w:val="32"/>
          <w:szCs w:val="32"/>
          <w:rtl/>
          <w:lang w:bidi="ar-DZ"/>
        </w:rPr>
        <w:t>مسندات صادرة من المتهم بالزنا</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أو بمحضر إثبات التلبس بالزنا</w:t>
      </w:r>
      <w:r w:rsidR="00180E38" w:rsidRPr="003747E7">
        <w:rPr>
          <w:rStyle w:val="a6"/>
          <w:rFonts w:ascii="Simplified Arabic" w:hAnsi="Simplified Arabic" w:cs="Simplified Arabic"/>
          <w:sz w:val="32"/>
          <w:szCs w:val="32"/>
          <w:rtl/>
          <w:lang w:bidi="ar-DZ"/>
        </w:rPr>
        <w:footnoteReference w:id="45"/>
      </w:r>
      <w:r w:rsidR="00180E38" w:rsidRPr="003747E7">
        <w:rPr>
          <w:rFonts w:ascii="Simplified Arabic" w:hAnsi="Simplified Arabic" w:cs="Simplified Arabic"/>
          <w:sz w:val="32"/>
          <w:szCs w:val="32"/>
          <w:rtl/>
          <w:lang w:bidi="ar-DZ"/>
        </w:rPr>
        <w:t xml:space="preserve"> ، وأنه لا تتم المتابعة الجنائية إلا بناء على شكوى</w:t>
      </w:r>
      <w:r w:rsidR="00566CF0">
        <w:rPr>
          <w:rFonts w:ascii="Simplified Arabic" w:hAnsi="Simplified Arabic" w:cs="Simplified Arabic" w:hint="cs"/>
          <w:sz w:val="32"/>
          <w:szCs w:val="32"/>
          <w:rtl/>
          <w:lang w:bidi="ar-DZ"/>
        </w:rPr>
        <w:t xml:space="preserve"> </w:t>
      </w:r>
      <w:r w:rsidR="00180E38" w:rsidRPr="003747E7">
        <w:rPr>
          <w:rFonts w:ascii="Simplified Arabic" w:hAnsi="Simplified Arabic" w:cs="Simplified Arabic"/>
          <w:sz w:val="32"/>
          <w:szCs w:val="32"/>
          <w:rtl/>
          <w:lang w:bidi="ar-DZ"/>
        </w:rPr>
        <w:t>الزوج المضرور .</w:t>
      </w:r>
    </w:p>
    <w:p w:rsidR="00484199" w:rsidRPr="003747E7" w:rsidRDefault="00A81FCC" w:rsidP="008E3E1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80E38" w:rsidRPr="003747E7">
        <w:rPr>
          <w:rFonts w:ascii="Simplified Arabic" w:hAnsi="Simplified Arabic" w:cs="Simplified Arabic"/>
          <w:sz w:val="32"/>
          <w:szCs w:val="32"/>
          <w:rtl/>
          <w:lang w:bidi="ar-DZ"/>
        </w:rPr>
        <w:t>وقد ذهبت المحكمة العليا في هذا الخصوص</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بأنه إذا حصل اللعان بين الزوجين يسقط نسب الولد</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ويقع التحريم بين الزوجين</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xml:space="preserve">، لأن المقصود من اللعان طبقا لأحكام (المادة 41 من </w:t>
      </w:r>
      <w:proofErr w:type="spellStart"/>
      <w:r w:rsidR="00180E38" w:rsidRPr="003747E7">
        <w:rPr>
          <w:rFonts w:ascii="Simplified Arabic" w:hAnsi="Simplified Arabic" w:cs="Simplified Arabic"/>
          <w:sz w:val="32"/>
          <w:szCs w:val="32"/>
          <w:rtl/>
          <w:lang w:bidi="ar-DZ"/>
        </w:rPr>
        <w:lastRenderedPageBreak/>
        <w:t>ق.أ</w:t>
      </w:r>
      <w:proofErr w:type="spellEnd"/>
      <w:r w:rsidR="00180E38" w:rsidRPr="003747E7">
        <w:rPr>
          <w:rFonts w:ascii="Simplified Arabic" w:hAnsi="Simplified Arabic" w:cs="Simplified Arabic"/>
          <w:sz w:val="32"/>
          <w:szCs w:val="32"/>
          <w:rtl/>
          <w:lang w:bidi="ar-DZ"/>
        </w:rPr>
        <w:t>) هو نفي نسب الولد عن أبيه</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بشرط أن يسارع الزوج إلى رفع دعوى اللعان</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بمجرد علمه بالحمل أو الولادة إن كانت التهمة نفي الحمل الولد</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w:t>
      </w:r>
    </w:p>
    <w:p w:rsidR="00566CF0" w:rsidRPr="003747E7" w:rsidRDefault="00A81FCC" w:rsidP="008B1DA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80E38" w:rsidRPr="003747E7">
        <w:rPr>
          <w:rFonts w:ascii="Simplified Arabic" w:hAnsi="Simplified Arabic" w:cs="Simplified Arabic"/>
          <w:sz w:val="32"/>
          <w:szCs w:val="32"/>
          <w:rtl/>
          <w:lang w:bidi="ar-DZ"/>
        </w:rPr>
        <w:t>وأخيرا</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فإنه إذا وقع اللعان قبل الدخول</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تستحق المرأة نصف الصداق المسمى</w:t>
      </w:r>
      <w:r w:rsidR="00A54AFE" w:rsidRPr="003747E7">
        <w:rPr>
          <w:rFonts w:ascii="Simplified Arabic" w:hAnsi="Simplified Arabic" w:cs="Simplified Arabic"/>
          <w:sz w:val="32"/>
          <w:szCs w:val="32"/>
          <w:rtl/>
          <w:lang w:bidi="ar-DZ"/>
        </w:rPr>
        <w:t xml:space="preserve"> ، وبعد الدخول تستحق الصداق</w:t>
      </w:r>
      <w:r w:rsidR="00566CF0">
        <w:rPr>
          <w:rFonts w:ascii="Simplified Arabic" w:hAnsi="Simplified Arabic" w:cs="Simplified Arabic" w:hint="cs"/>
          <w:sz w:val="32"/>
          <w:szCs w:val="32"/>
          <w:rtl/>
          <w:lang w:bidi="ar-DZ"/>
        </w:rPr>
        <w:t xml:space="preserve"> </w:t>
      </w:r>
      <w:r w:rsidR="00180E38" w:rsidRPr="003747E7">
        <w:rPr>
          <w:rFonts w:ascii="Simplified Arabic" w:hAnsi="Simplified Arabic" w:cs="Simplified Arabic"/>
          <w:sz w:val="32"/>
          <w:szCs w:val="32"/>
          <w:rtl/>
          <w:lang w:bidi="ar-DZ"/>
        </w:rPr>
        <w:t>كاملا</w:t>
      </w:r>
      <w:r w:rsidR="00A54AFE" w:rsidRPr="003747E7">
        <w:rPr>
          <w:rFonts w:ascii="Simplified Arabic" w:hAnsi="Simplified Arabic" w:cs="Simplified Arabic"/>
          <w:sz w:val="32"/>
          <w:szCs w:val="32"/>
          <w:rtl/>
          <w:lang w:bidi="ar-DZ"/>
        </w:rPr>
        <w:t xml:space="preserve"> </w:t>
      </w:r>
      <w:r w:rsidR="00180E38" w:rsidRPr="003747E7">
        <w:rPr>
          <w:rFonts w:ascii="Simplified Arabic" w:hAnsi="Simplified Arabic" w:cs="Simplified Arabic"/>
          <w:sz w:val="32"/>
          <w:szCs w:val="32"/>
          <w:rtl/>
          <w:lang w:bidi="ar-DZ"/>
        </w:rPr>
        <w:t xml:space="preserve">، ويجوز لها أن تثبت الخلوة الصحيحة لتأخذ الصداق بأكمله (م 16 من </w:t>
      </w:r>
      <w:proofErr w:type="spellStart"/>
      <w:r w:rsidR="00180E38" w:rsidRPr="003747E7">
        <w:rPr>
          <w:rFonts w:ascii="Simplified Arabic" w:hAnsi="Simplified Arabic" w:cs="Simplified Arabic"/>
          <w:sz w:val="32"/>
          <w:szCs w:val="32"/>
          <w:rtl/>
          <w:lang w:bidi="ar-DZ"/>
        </w:rPr>
        <w:t>ق.أ</w:t>
      </w:r>
      <w:proofErr w:type="spellEnd"/>
      <w:r w:rsidR="00180E38" w:rsidRPr="003747E7">
        <w:rPr>
          <w:rFonts w:ascii="Simplified Arabic" w:hAnsi="Simplified Arabic" w:cs="Simplified Arabic"/>
          <w:sz w:val="32"/>
          <w:szCs w:val="32"/>
          <w:rtl/>
          <w:lang w:bidi="ar-DZ"/>
        </w:rPr>
        <w:t>)</w:t>
      </w:r>
      <w:r w:rsidR="00A54AFE" w:rsidRPr="003747E7">
        <w:rPr>
          <w:rFonts w:ascii="Simplified Arabic" w:hAnsi="Simplified Arabic" w:cs="Simplified Arabic"/>
          <w:sz w:val="32"/>
          <w:szCs w:val="32"/>
          <w:rtl/>
          <w:lang w:bidi="ar-DZ"/>
        </w:rPr>
        <w:t xml:space="preserve"> </w:t>
      </w:r>
      <w:r w:rsidR="00566CF0">
        <w:rPr>
          <w:rFonts w:ascii="Simplified Arabic" w:hAnsi="Simplified Arabic" w:cs="Simplified Arabic" w:hint="cs"/>
          <w:sz w:val="32"/>
          <w:szCs w:val="32"/>
          <w:rtl/>
          <w:lang w:bidi="ar-DZ"/>
        </w:rPr>
        <w:t>.</w:t>
      </w:r>
    </w:p>
    <w:p w:rsidR="00F9021F" w:rsidRPr="00C6339B" w:rsidRDefault="00F9021F" w:rsidP="008E3E1A">
      <w:pPr>
        <w:tabs>
          <w:tab w:val="right" w:pos="282"/>
        </w:tabs>
        <w:bidi/>
        <w:spacing w:line="360" w:lineRule="auto"/>
        <w:rPr>
          <w:rFonts w:ascii="Simplified Arabic" w:hAnsi="Simplified Arabic" w:cs="Simplified Arabic"/>
          <w:b/>
          <w:bCs/>
          <w:sz w:val="36"/>
          <w:szCs w:val="36"/>
          <w:rtl/>
          <w:lang w:bidi="ar-DZ"/>
        </w:rPr>
      </w:pPr>
      <w:r w:rsidRPr="00C6339B">
        <w:rPr>
          <w:rFonts w:ascii="Simplified Arabic" w:hAnsi="Simplified Arabic" w:cs="Simplified Arabic"/>
          <w:b/>
          <w:bCs/>
          <w:sz w:val="36"/>
          <w:szCs w:val="36"/>
          <w:rtl/>
          <w:lang w:bidi="ar-DZ"/>
        </w:rPr>
        <w:t>ال</w:t>
      </w:r>
      <w:r w:rsidR="005858FF">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مطلب ال</w:t>
      </w:r>
      <w:r w:rsidR="005858FF">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ثاني : إث</w:t>
      </w:r>
      <w:r w:rsidR="005858FF">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بات ال</w:t>
      </w:r>
      <w:r w:rsidR="005858FF">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نسب ب</w:t>
      </w:r>
      <w:r w:rsidR="005858FF">
        <w:rPr>
          <w:rFonts w:ascii="Simplified Arabic" w:hAnsi="Simplified Arabic" w:cs="Simplified Arabic" w:hint="cs"/>
          <w:b/>
          <w:bCs/>
          <w:sz w:val="36"/>
          <w:szCs w:val="36"/>
          <w:rtl/>
          <w:lang w:bidi="ar-DZ"/>
        </w:rPr>
        <w:t>ـ</w:t>
      </w:r>
      <w:r w:rsidRPr="00C6339B">
        <w:rPr>
          <w:rFonts w:ascii="Simplified Arabic" w:hAnsi="Simplified Arabic" w:cs="Simplified Arabic"/>
          <w:b/>
          <w:bCs/>
          <w:sz w:val="36"/>
          <w:szCs w:val="36"/>
          <w:rtl/>
          <w:lang w:bidi="ar-DZ"/>
        </w:rPr>
        <w:t xml:space="preserve">عد </w:t>
      </w:r>
      <w:r w:rsidR="005858FF" w:rsidRPr="00C6339B">
        <w:rPr>
          <w:rFonts w:ascii="Simplified Arabic" w:hAnsi="Simplified Arabic" w:cs="Simplified Arabic" w:hint="cs"/>
          <w:b/>
          <w:bCs/>
          <w:sz w:val="36"/>
          <w:szCs w:val="36"/>
          <w:rtl/>
          <w:lang w:bidi="ar-DZ"/>
        </w:rPr>
        <w:t>ان</w:t>
      </w:r>
      <w:r w:rsidR="005858FF">
        <w:rPr>
          <w:rFonts w:ascii="Simplified Arabic" w:hAnsi="Simplified Arabic" w:cs="Simplified Arabic" w:hint="cs"/>
          <w:b/>
          <w:bCs/>
          <w:sz w:val="36"/>
          <w:szCs w:val="36"/>
          <w:rtl/>
          <w:lang w:bidi="ar-DZ"/>
        </w:rPr>
        <w:t>حلال</w:t>
      </w:r>
      <w:r w:rsidRPr="00C6339B">
        <w:rPr>
          <w:rFonts w:ascii="Simplified Arabic" w:hAnsi="Simplified Arabic" w:cs="Simplified Arabic"/>
          <w:b/>
          <w:bCs/>
          <w:sz w:val="36"/>
          <w:szCs w:val="36"/>
          <w:rtl/>
          <w:lang w:bidi="ar-DZ"/>
        </w:rPr>
        <w:t xml:space="preserve"> ال</w:t>
      </w:r>
      <w:r w:rsidR="005858FF">
        <w:rPr>
          <w:rFonts w:ascii="Simplified Arabic" w:hAnsi="Simplified Arabic" w:cs="Simplified Arabic" w:hint="cs"/>
          <w:b/>
          <w:bCs/>
          <w:sz w:val="36"/>
          <w:szCs w:val="36"/>
          <w:rtl/>
          <w:lang w:bidi="ar-DZ"/>
        </w:rPr>
        <w:t>ــ</w:t>
      </w:r>
      <w:r w:rsidR="005858FF">
        <w:rPr>
          <w:rFonts w:ascii="Simplified Arabic" w:hAnsi="Simplified Arabic" w:cs="Simplified Arabic"/>
          <w:b/>
          <w:bCs/>
          <w:sz w:val="36"/>
          <w:szCs w:val="36"/>
          <w:rtl/>
          <w:lang w:bidi="ar-DZ"/>
        </w:rPr>
        <w:t>رابطة</w:t>
      </w:r>
      <w:r w:rsidRPr="00C6339B">
        <w:rPr>
          <w:rFonts w:ascii="Simplified Arabic" w:hAnsi="Simplified Arabic" w:cs="Simplified Arabic"/>
          <w:b/>
          <w:bCs/>
          <w:sz w:val="36"/>
          <w:szCs w:val="36"/>
          <w:rtl/>
          <w:lang w:bidi="ar-DZ"/>
        </w:rPr>
        <w:t xml:space="preserve"> ال</w:t>
      </w:r>
      <w:r w:rsidR="005858FF">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 xml:space="preserve">زوجية </w:t>
      </w:r>
    </w:p>
    <w:p w:rsidR="00F9021F" w:rsidRPr="003747E7" w:rsidRDefault="00A81FCC" w:rsidP="008E3E1A">
      <w:pPr>
        <w:tabs>
          <w:tab w:val="right" w:pos="282"/>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9021F" w:rsidRPr="003747E7">
        <w:rPr>
          <w:rFonts w:ascii="Simplified Arabic" w:hAnsi="Simplified Arabic" w:cs="Simplified Arabic"/>
          <w:sz w:val="32"/>
          <w:szCs w:val="32"/>
          <w:rtl/>
          <w:lang w:bidi="ar-DZ"/>
        </w:rPr>
        <w:t>إذا طلقت المرأة</w:t>
      </w:r>
      <w:r w:rsidR="00A54AFE" w:rsidRPr="003747E7">
        <w:rPr>
          <w:rFonts w:ascii="Simplified Arabic" w:hAnsi="Simplified Arabic" w:cs="Simplified Arabic"/>
          <w:sz w:val="32"/>
          <w:szCs w:val="32"/>
          <w:rtl/>
          <w:lang w:bidi="ar-DZ"/>
        </w:rPr>
        <w:t xml:space="preserve"> </w:t>
      </w:r>
      <w:r w:rsidR="00F9021F" w:rsidRPr="003747E7">
        <w:rPr>
          <w:rFonts w:ascii="Simplified Arabic" w:hAnsi="Simplified Arabic" w:cs="Simplified Arabic"/>
          <w:sz w:val="32"/>
          <w:szCs w:val="32"/>
          <w:rtl/>
          <w:lang w:bidi="ar-DZ"/>
        </w:rPr>
        <w:t>، سواء قبل الدخول أو بعده</w:t>
      </w:r>
      <w:r w:rsidR="00A54AFE" w:rsidRPr="003747E7">
        <w:rPr>
          <w:rFonts w:ascii="Simplified Arabic" w:hAnsi="Simplified Arabic" w:cs="Simplified Arabic"/>
          <w:sz w:val="32"/>
          <w:szCs w:val="32"/>
          <w:rtl/>
          <w:lang w:bidi="ar-DZ"/>
        </w:rPr>
        <w:t xml:space="preserve"> </w:t>
      </w:r>
      <w:r w:rsidR="00F9021F" w:rsidRPr="003747E7">
        <w:rPr>
          <w:rFonts w:ascii="Simplified Arabic" w:hAnsi="Simplified Arabic" w:cs="Simplified Arabic"/>
          <w:sz w:val="32"/>
          <w:szCs w:val="32"/>
          <w:rtl/>
          <w:lang w:bidi="ar-DZ"/>
        </w:rPr>
        <w:t>، وكان الطلاق رجعيا أم بائنا</w:t>
      </w:r>
      <w:r w:rsidR="00A54AFE" w:rsidRPr="003747E7">
        <w:rPr>
          <w:rFonts w:ascii="Simplified Arabic" w:hAnsi="Simplified Arabic" w:cs="Simplified Arabic"/>
          <w:sz w:val="32"/>
          <w:szCs w:val="32"/>
          <w:rtl/>
          <w:lang w:bidi="ar-DZ"/>
        </w:rPr>
        <w:t xml:space="preserve"> </w:t>
      </w:r>
      <w:r w:rsidR="00F9021F" w:rsidRPr="003747E7">
        <w:rPr>
          <w:rFonts w:ascii="Simplified Arabic" w:hAnsi="Simplified Arabic" w:cs="Simplified Arabic"/>
          <w:sz w:val="32"/>
          <w:szCs w:val="32"/>
          <w:rtl/>
          <w:lang w:bidi="ar-DZ"/>
        </w:rPr>
        <w:t>، أو كانت الفرقة بالوفاة</w:t>
      </w:r>
      <w:r w:rsidR="00A54AFE" w:rsidRPr="003747E7">
        <w:rPr>
          <w:rFonts w:ascii="Simplified Arabic" w:hAnsi="Simplified Arabic" w:cs="Simplified Arabic"/>
          <w:sz w:val="32"/>
          <w:szCs w:val="32"/>
          <w:rtl/>
          <w:lang w:bidi="ar-DZ"/>
        </w:rPr>
        <w:t xml:space="preserve"> </w:t>
      </w:r>
      <w:r w:rsidR="00F9021F" w:rsidRPr="003747E7">
        <w:rPr>
          <w:rFonts w:ascii="Simplified Arabic" w:hAnsi="Simplified Arabic" w:cs="Simplified Arabic"/>
          <w:sz w:val="32"/>
          <w:szCs w:val="32"/>
          <w:rtl/>
          <w:lang w:bidi="ar-DZ"/>
        </w:rPr>
        <w:t xml:space="preserve">، فقد وضعت أحكام </w:t>
      </w:r>
      <w:r w:rsidR="00A54AFE" w:rsidRPr="003747E7">
        <w:rPr>
          <w:rFonts w:ascii="Simplified Arabic" w:hAnsi="Simplified Arabic" w:cs="Simplified Arabic"/>
          <w:sz w:val="32"/>
          <w:szCs w:val="32"/>
          <w:rtl/>
          <w:lang w:bidi="ar-DZ"/>
        </w:rPr>
        <w:t xml:space="preserve">لا </w:t>
      </w:r>
      <w:r w:rsidR="00F9021F" w:rsidRPr="003747E7">
        <w:rPr>
          <w:rFonts w:ascii="Simplified Arabic" w:hAnsi="Simplified Arabic" w:cs="Simplified Arabic"/>
          <w:sz w:val="32"/>
          <w:szCs w:val="32"/>
          <w:rtl/>
          <w:lang w:bidi="ar-DZ"/>
        </w:rPr>
        <w:t>يثبت النسب إلا بها</w:t>
      </w:r>
      <w:r w:rsidR="00A54AFE" w:rsidRPr="003747E7">
        <w:rPr>
          <w:rFonts w:ascii="Simplified Arabic" w:hAnsi="Simplified Arabic" w:cs="Simplified Arabic"/>
          <w:sz w:val="32"/>
          <w:szCs w:val="32"/>
          <w:rtl/>
          <w:lang w:bidi="ar-DZ"/>
        </w:rPr>
        <w:t xml:space="preserve"> </w:t>
      </w:r>
      <w:r w:rsidR="00946891" w:rsidRPr="003747E7">
        <w:rPr>
          <w:rStyle w:val="a6"/>
          <w:rFonts w:ascii="Simplified Arabic" w:hAnsi="Simplified Arabic" w:cs="Simplified Arabic"/>
          <w:sz w:val="32"/>
          <w:szCs w:val="32"/>
          <w:rtl/>
          <w:lang w:bidi="ar-DZ"/>
        </w:rPr>
        <w:footnoteReference w:id="46"/>
      </w:r>
      <w:r w:rsidR="00F9021F" w:rsidRPr="003747E7">
        <w:rPr>
          <w:rFonts w:ascii="Simplified Arabic" w:hAnsi="Simplified Arabic" w:cs="Simplified Arabic"/>
          <w:sz w:val="32"/>
          <w:szCs w:val="32"/>
          <w:rtl/>
          <w:lang w:bidi="ar-DZ"/>
        </w:rPr>
        <w:t xml:space="preserve">، بحيث نصت المادة 43 من قانون الأسرة الجزائري على أنه :{ ينسب الولد لأبيه إذا وضع الحمل خلال عشرة أشهر من تاريخ </w:t>
      </w:r>
      <w:proofErr w:type="spellStart"/>
      <w:r w:rsidR="00F9021F" w:rsidRPr="003747E7">
        <w:rPr>
          <w:rFonts w:ascii="Simplified Arabic" w:hAnsi="Simplified Arabic" w:cs="Simplified Arabic"/>
          <w:sz w:val="32"/>
          <w:szCs w:val="32"/>
          <w:rtl/>
          <w:lang w:bidi="ar-DZ"/>
        </w:rPr>
        <w:t>الإنفصال</w:t>
      </w:r>
      <w:proofErr w:type="spellEnd"/>
      <w:r w:rsidR="00F9021F" w:rsidRPr="003747E7">
        <w:rPr>
          <w:rFonts w:ascii="Simplified Arabic" w:hAnsi="Simplified Arabic" w:cs="Simplified Arabic"/>
          <w:sz w:val="32"/>
          <w:szCs w:val="32"/>
          <w:rtl/>
          <w:lang w:bidi="ar-DZ"/>
        </w:rPr>
        <w:t xml:space="preserve"> أو الوفاة }</w:t>
      </w:r>
      <w:r w:rsidR="00A54AFE" w:rsidRPr="003747E7">
        <w:rPr>
          <w:rFonts w:ascii="Simplified Arabic" w:hAnsi="Simplified Arabic" w:cs="Simplified Arabic"/>
          <w:sz w:val="32"/>
          <w:szCs w:val="32"/>
          <w:rtl/>
          <w:lang w:bidi="ar-DZ"/>
        </w:rPr>
        <w:t xml:space="preserve"> </w:t>
      </w:r>
      <w:r w:rsidR="00F9021F" w:rsidRPr="003747E7">
        <w:rPr>
          <w:rFonts w:ascii="Simplified Arabic" w:hAnsi="Simplified Arabic" w:cs="Simplified Arabic"/>
          <w:sz w:val="32"/>
          <w:szCs w:val="32"/>
          <w:rtl/>
          <w:lang w:bidi="ar-DZ"/>
        </w:rPr>
        <w:t>.</w:t>
      </w:r>
    </w:p>
    <w:p w:rsidR="004D0526" w:rsidRDefault="00A81FCC" w:rsidP="008E3E1A">
      <w:pPr>
        <w:tabs>
          <w:tab w:val="right" w:pos="282"/>
        </w:tabs>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F9021F" w:rsidRPr="003747E7">
        <w:rPr>
          <w:rFonts w:ascii="Simplified Arabic" w:hAnsi="Simplified Arabic" w:cs="Simplified Arabic"/>
          <w:sz w:val="32"/>
          <w:szCs w:val="32"/>
          <w:rtl/>
          <w:lang w:bidi="ar-DZ"/>
        </w:rPr>
        <w:t>ويتضح مما أشارت إليه المادة على أنه ينسب الولد لأبيه خلال عشرة أشهر من تاريخ الطلاق أو وفاة الزوج</w:t>
      </w:r>
      <w:r w:rsidR="004D0526" w:rsidRPr="003747E7">
        <w:rPr>
          <w:rFonts w:ascii="Simplified Arabic" w:hAnsi="Simplified Arabic" w:cs="Simplified Arabic"/>
          <w:sz w:val="32"/>
          <w:szCs w:val="32"/>
          <w:rtl/>
          <w:lang w:bidi="ar-DZ"/>
        </w:rPr>
        <w:t xml:space="preserve"> </w:t>
      </w:r>
      <w:r w:rsidR="00F9021F" w:rsidRPr="003747E7">
        <w:rPr>
          <w:rFonts w:ascii="Simplified Arabic" w:hAnsi="Simplified Arabic" w:cs="Simplified Arabic"/>
          <w:sz w:val="32"/>
          <w:szCs w:val="32"/>
          <w:rtl/>
          <w:lang w:bidi="ar-DZ"/>
        </w:rPr>
        <w:t xml:space="preserve">، غير أن المشرع لم يميز في حالة الطلاق بين ما إذا كان قبل الدخول أو بعده إن كان الطلاق رجعيا أو بائنا و كذلك </w:t>
      </w:r>
      <w:r w:rsidR="008155CF">
        <w:rPr>
          <w:rFonts w:ascii="Simplified Arabic" w:hAnsi="Simplified Arabic" w:cs="Simplified Arabic"/>
          <w:sz w:val="32"/>
          <w:szCs w:val="32"/>
          <w:rtl/>
          <w:lang w:bidi="ar-DZ"/>
        </w:rPr>
        <w:t xml:space="preserve">في </w:t>
      </w:r>
      <w:r w:rsidR="004D0526" w:rsidRPr="003747E7">
        <w:rPr>
          <w:rFonts w:ascii="Simplified Arabic" w:hAnsi="Simplified Arabic" w:cs="Simplified Arabic"/>
          <w:sz w:val="32"/>
          <w:szCs w:val="32"/>
          <w:rtl/>
          <w:lang w:bidi="ar-DZ"/>
        </w:rPr>
        <w:t xml:space="preserve">حالة </w:t>
      </w:r>
      <w:r w:rsidR="00F9021F" w:rsidRPr="003747E7">
        <w:rPr>
          <w:rFonts w:ascii="Simplified Arabic" w:hAnsi="Simplified Arabic" w:cs="Simplified Arabic"/>
          <w:sz w:val="32"/>
          <w:szCs w:val="32"/>
          <w:rtl/>
          <w:lang w:bidi="ar-DZ"/>
        </w:rPr>
        <w:t>الوفاة  كما فعل الفقهاء .</w:t>
      </w:r>
    </w:p>
    <w:p w:rsidR="00ED08F2" w:rsidRPr="003747E7" w:rsidRDefault="00ED08F2" w:rsidP="00ED08F2">
      <w:pPr>
        <w:tabs>
          <w:tab w:val="right" w:pos="282"/>
        </w:tabs>
        <w:bidi/>
        <w:spacing w:line="360" w:lineRule="auto"/>
        <w:jc w:val="both"/>
        <w:rPr>
          <w:rFonts w:ascii="Simplified Arabic" w:hAnsi="Simplified Arabic" w:cs="Simplified Arabic"/>
          <w:sz w:val="32"/>
          <w:szCs w:val="32"/>
          <w:rtl/>
          <w:lang w:bidi="ar-DZ"/>
        </w:rPr>
      </w:pPr>
    </w:p>
    <w:p w:rsidR="008B1DA9" w:rsidRPr="003747E7" w:rsidRDefault="00F9021F" w:rsidP="001513AF">
      <w:pPr>
        <w:tabs>
          <w:tab w:val="right" w:pos="282"/>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ولتوضيح الأحكام في هذا الشأن نتعرض لما جاء به ال</w:t>
      </w:r>
      <w:r w:rsidR="008155CF">
        <w:rPr>
          <w:rFonts w:ascii="Simplified Arabic" w:hAnsi="Simplified Arabic" w:cs="Simplified Arabic"/>
          <w:sz w:val="32"/>
          <w:szCs w:val="32"/>
          <w:rtl/>
          <w:lang w:bidi="ar-DZ"/>
        </w:rPr>
        <w:t>فقهاء في ثلاثة فروع وهي كالتالي</w:t>
      </w:r>
      <w:r w:rsidRPr="003747E7">
        <w:rPr>
          <w:rFonts w:ascii="Simplified Arabic" w:hAnsi="Simplified Arabic" w:cs="Simplified Arabic"/>
          <w:sz w:val="32"/>
          <w:szCs w:val="32"/>
          <w:rtl/>
          <w:lang w:bidi="ar-DZ"/>
        </w:rPr>
        <w:t>:</w:t>
      </w:r>
    </w:p>
    <w:p w:rsidR="00F9021F" w:rsidRPr="008155CF" w:rsidRDefault="00F9021F" w:rsidP="008E3E1A">
      <w:pPr>
        <w:tabs>
          <w:tab w:val="right" w:pos="282"/>
        </w:tabs>
        <w:bidi/>
        <w:spacing w:line="360" w:lineRule="auto"/>
        <w:rPr>
          <w:rFonts w:ascii="Simplified Arabic" w:hAnsi="Simplified Arabic" w:cs="Simplified Arabic"/>
          <w:b/>
          <w:bCs/>
          <w:sz w:val="32"/>
          <w:szCs w:val="32"/>
          <w:rtl/>
          <w:lang w:bidi="ar-DZ"/>
        </w:rPr>
      </w:pPr>
      <w:r w:rsidRPr="008155CF">
        <w:rPr>
          <w:rFonts w:ascii="Simplified Arabic" w:hAnsi="Simplified Arabic" w:cs="Simplified Arabic"/>
          <w:b/>
          <w:bCs/>
          <w:sz w:val="32"/>
          <w:szCs w:val="32"/>
          <w:rtl/>
          <w:lang w:bidi="ar-DZ"/>
        </w:rPr>
        <w:t>ال</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فرع الأول : ث</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بوت ن</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سب ول</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د ال</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 xml:space="preserve">مطلقة </w:t>
      </w:r>
    </w:p>
    <w:p w:rsidR="000A21E5" w:rsidRPr="003747E7" w:rsidRDefault="00F9021F" w:rsidP="008E3E1A">
      <w:pPr>
        <w:tabs>
          <w:tab w:val="right" w:pos="282"/>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قد يكون قبل الدخول أو بعده إما رجعيا أو بائنا</w:t>
      </w:r>
      <w:r w:rsidR="00ED734F" w:rsidRPr="003747E7">
        <w:rPr>
          <w:rFonts w:ascii="Simplified Arabic" w:hAnsi="Simplified Arabic" w:cs="Simplified Arabic"/>
          <w:sz w:val="32"/>
          <w:szCs w:val="32"/>
          <w:rtl/>
          <w:lang w:bidi="ar-DZ"/>
        </w:rPr>
        <w:t xml:space="preserve"> </w:t>
      </w:r>
      <w:r w:rsidR="000A21E5" w:rsidRPr="003747E7">
        <w:rPr>
          <w:rFonts w:ascii="Simplified Arabic" w:hAnsi="Simplified Arabic" w:cs="Simplified Arabic"/>
          <w:sz w:val="32"/>
          <w:szCs w:val="32"/>
          <w:rtl/>
          <w:lang w:bidi="ar-DZ"/>
        </w:rPr>
        <w:t>.</w:t>
      </w:r>
    </w:p>
    <w:p w:rsidR="000A21E5" w:rsidRPr="008155CF" w:rsidRDefault="000A21E5" w:rsidP="008E3E1A">
      <w:pPr>
        <w:tabs>
          <w:tab w:val="right" w:pos="282"/>
        </w:tabs>
        <w:bidi/>
        <w:spacing w:line="360" w:lineRule="auto"/>
        <w:jc w:val="both"/>
        <w:rPr>
          <w:rFonts w:ascii="Simplified Arabic" w:hAnsi="Simplified Arabic" w:cs="Simplified Arabic"/>
          <w:b/>
          <w:bCs/>
          <w:sz w:val="32"/>
          <w:szCs w:val="32"/>
          <w:rtl/>
          <w:lang w:bidi="ar-DZ"/>
        </w:rPr>
      </w:pPr>
      <w:r w:rsidRPr="008155CF">
        <w:rPr>
          <w:rFonts w:ascii="Simplified Arabic" w:hAnsi="Simplified Arabic" w:cs="Simplified Arabic"/>
          <w:b/>
          <w:bCs/>
          <w:sz w:val="32"/>
          <w:szCs w:val="32"/>
          <w:rtl/>
          <w:lang w:bidi="ar-DZ"/>
        </w:rPr>
        <w:t>أولا : ث</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بوت ن</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سب ول</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د ال</w:t>
      </w:r>
      <w:r w:rsidR="005858FF">
        <w:rPr>
          <w:rFonts w:ascii="Simplified Arabic" w:hAnsi="Simplified Arabic" w:cs="Simplified Arabic" w:hint="cs"/>
          <w:b/>
          <w:bCs/>
          <w:sz w:val="32"/>
          <w:szCs w:val="32"/>
          <w:rtl/>
          <w:lang w:bidi="ar-DZ"/>
        </w:rPr>
        <w:t>ــ</w:t>
      </w:r>
      <w:r w:rsidR="005858FF">
        <w:rPr>
          <w:rFonts w:ascii="Simplified Arabic" w:hAnsi="Simplified Arabic" w:cs="Simplified Arabic"/>
          <w:b/>
          <w:bCs/>
          <w:sz w:val="32"/>
          <w:szCs w:val="32"/>
          <w:rtl/>
          <w:lang w:bidi="ar-DZ"/>
        </w:rPr>
        <w:t>مطلقة</w:t>
      </w:r>
      <w:r w:rsidRPr="008155CF">
        <w:rPr>
          <w:rFonts w:ascii="Simplified Arabic" w:hAnsi="Simplified Arabic" w:cs="Simplified Arabic"/>
          <w:b/>
          <w:bCs/>
          <w:sz w:val="32"/>
          <w:szCs w:val="32"/>
          <w:rtl/>
          <w:lang w:bidi="ar-DZ"/>
        </w:rPr>
        <w:t xml:space="preserve"> ق</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بل ال</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دخول</w:t>
      </w:r>
    </w:p>
    <w:p w:rsidR="00673DC8" w:rsidRDefault="00A81FCC" w:rsidP="00673DC8">
      <w:pPr>
        <w:tabs>
          <w:tab w:val="right" w:pos="282"/>
        </w:tabs>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0A21E5" w:rsidRPr="003747E7">
        <w:rPr>
          <w:rFonts w:ascii="Simplified Arabic" w:hAnsi="Simplified Arabic" w:cs="Simplified Arabic"/>
          <w:sz w:val="32"/>
          <w:szCs w:val="32"/>
          <w:rtl/>
          <w:lang w:bidi="ar-DZ"/>
        </w:rPr>
        <w:t xml:space="preserve">المطلقة قبل الدخول إما أن تكون ولادتها لأقل من ستة </w:t>
      </w:r>
      <w:r w:rsidR="00ED734F" w:rsidRPr="003747E7">
        <w:rPr>
          <w:rFonts w:ascii="Simplified Arabic" w:hAnsi="Simplified Arabic" w:cs="Simplified Arabic"/>
          <w:sz w:val="32"/>
          <w:szCs w:val="32"/>
          <w:rtl/>
          <w:lang w:bidi="ar-DZ"/>
        </w:rPr>
        <w:t>أشهر</w:t>
      </w:r>
      <w:r w:rsidR="000A21E5" w:rsidRPr="003747E7">
        <w:rPr>
          <w:rFonts w:ascii="Simplified Arabic" w:hAnsi="Simplified Arabic" w:cs="Simplified Arabic"/>
          <w:sz w:val="32"/>
          <w:szCs w:val="32"/>
          <w:rtl/>
          <w:lang w:bidi="ar-DZ"/>
        </w:rPr>
        <w:t xml:space="preserve"> من وقت الطلاق أو لأكثر، فإن كانت ولادتها لأقل من ستة أشهر من وقت الطلاق فلا يثبت نسب ولدها من زوجها المطلق</w:t>
      </w:r>
      <w:r w:rsidR="0053028A" w:rsidRPr="003747E7">
        <w:rPr>
          <w:rFonts w:ascii="Simplified Arabic" w:hAnsi="Simplified Arabic" w:cs="Simplified Arabic"/>
          <w:sz w:val="32"/>
          <w:szCs w:val="32"/>
          <w:rtl/>
          <w:lang w:bidi="ar-DZ"/>
        </w:rPr>
        <w:t xml:space="preserve"> </w:t>
      </w:r>
      <w:r w:rsidR="000A21E5" w:rsidRPr="003747E7">
        <w:rPr>
          <w:rFonts w:ascii="Simplified Arabic" w:hAnsi="Simplified Arabic" w:cs="Simplified Arabic"/>
          <w:sz w:val="32"/>
          <w:szCs w:val="32"/>
          <w:rtl/>
          <w:lang w:bidi="ar-DZ"/>
        </w:rPr>
        <w:t xml:space="preserve">، وإن كانت ولادتها لتمام ستة أشهر من تاريخ طلاقها </w:t>
      </w:r>
      <w:r w:rsidR="00ED734F" w:rsidRPr="003747E7">
        <w:rPr>
          <w:rFonts w:ascii="Simplified Arabic" w:hAnsi="Simplified Arabic" w:cs="Simplified Arabic"/>
          <w:sz w:val="32"/>
          <w:szCs w:val="32"/>
          <w:rtl/>
          <w:lang w:bidi="ar-DZ"/>
        </w:rPr>
        <w:t xml:space="preserve">فلا </w:t>
      </w:r>
      <w:r w:rsidR="000A21E5" w:rsidRPr="003747E7">
        <w:rPr>
          <w:rFonts w:ascii="Simplified Arabic" w:hAnsi="Simplified Arabic" w:cs="Simplified Arabic"/>
          <w:sz w:val="32"/>
          <w:szCs w:val="32"/>
          <w:rtl/>
          <w:lang w:bidi="ar-DZ"/>
        </w:rPr>
        <w:t>يثبت نسبه منه</w:t>
      </w:r>
      <w:r w:rsidR="00ED734F" w:rsidRPr="003747E7">
        <w:rPr>
          <w:rFonts w:ascii="Simplified Arabic" w:hAnsi="Simplified Arabic" w:cs="Simplified Arabic"/>
          <w:sz w:val="32"/>
          <w:szCs w:val="32"/>
          <w:rtl/>
          <w:lang w:bidi="ar-DZ"/>
        </w:rPr>
        <w:t xml:space="preserve"> </w:t>
      </w:r>
      <w:r w:rsidR="000A21E5" w:rsidRPr="003747E7">
        <w:rPr>
          <w:rFonts w:ascii="Simplified Arabic" w:hAnsi="Simplified Arabic" w:cs="Simplified Arabic"/>
          <w:sz w:val="32"/>
          <w:szCs w:val="32"/>
          <w:rtl/>
          <w:lang w:bidi="ar-DZ"/>
        </w:rPr>
        <w:t>، لان الطلاق قبل الدخول والخلوة لا يثبت به النسب إلا إذا ثبت يقينا أن الحمل حصل  قبل الفرقة</w:t>
      </w:r>
      <w:r w:rsidR="0053028A" w:rsidRPr="003747E7">
        <w:rPr>
          <w:rFonts w:ascii="Simplified Arabic" w:hAnsi="Simplified Arabic" w:cs="Simplified Arabic"/>
          <w:sz w:val="32"/>
          <w:szCs w:val="32"/>
          <w:rtl/>
          <w:lang w:bidi="ar-DZ"/>
        </w:rPr>
        <w:t xml:space="preserve"> </w:t>
      </w:r>
      <w:r w:rsidR="000A21E5" w:rsidRPr="003747E7">
        <w:rPr>
          <w:rFonts w:ascii="Simplified Arabic" w:hAnsi="Simplified Arabic" w:cs="Simplified Arabic"/>
          <w:sz w:val="32"/>
          <w:szCs w:val="32"/>
          <w:rtl/>
          <w:lang w:bidi="ar-DZ"/>
        </w:rPr>
        <w:t xml:space="preserve">، </w:t>
      </w:r>
      <w:r w:rsidR="008155CF">
        <w:rPr>
          <w:rFonts w:ascii="Simplified Arabic" w:hAnsi="Simplified Arabic" w:cs="Simplified Arabic"/>
          <w:sz w:val="32"/>
          <w:szCs w:val="32"/>
          <w:rtl/>
          <w:lang w:bidi="ar-DZ"/>
        </w:rPr>
        <w:t>و</w:t>
      </w:r>
      <w:r w:rsidR="00ED734F" w:rsidRPr="003747E7">
        <w:rPr>
          <w:rFonts w:ascii="Simplified Arabic" w:hAnsi="Simplified Arabic" w:cs="Simplified Arabic"/>
          <w:sz w:val="32"/>
          <w:szCs w:val="32"/>
          <w:rtl/>
          <w:lang w:bidi="ar-DZ"/>
        </w:rPr>
        <w:t xml:space="preserve">ولادتها </w:t>
      </w:r>
      <w:r w:rsidR="000A21E5" w:rsidRPr="003747E7">
        <w:rPr>
          <w:rFonts w:ascii="Simplified Arabic" w:hAnsi="Simplified Arabic" w:cs="Simplified Arabic"/>
          <w:sz w:val="32"/>
          <w:szCs w:val="32"/>
          <w:rtl/>
          <w:lang w:bidi="ar-DZ"/>
        </w:rPr>
        <w:t>لأقل من ستة أشهر من وقت الطلاق لا يثبت به اليقين بأنها حملت قبل الفرقة</w:t>
      </w:r>
      <w:r w:rsidR="00ED734F" w:rsidRPr="003747E7">
        <w:rPr>
          <w:rFonts w:ascii="Simplified Arabic" w:hAnsi="Simplified Arabic" w:cs="Simplified Arabic"/>
          <w:sz w:val="32"/>
          <w:szCs w:val="32"/>
          <w:rtl/>
          <w:lang w:bidi="ar-DZ"/>
        </w:rPr>
        <w:t xml:space="preserve"> </w:t>
      </w:r>
      <w:r w:rsidR="000A21E5" w:rsidRPr="003747E7">
        <w:rPr>
          <w:rFonts w:ascii="Simplified Arabic" w:hAnsi="Simplified Arabic" w:cs="Simplified Arabic"/>
          <w:sz w:val="32"/>
          <w:szCs w:val="32"/>
          <w:rtl/>
          <w:lang w:bidi="ar-DZ"/>
        </w:rPr>
        <w:t>، باعتبار أنها أقل مدة للحمل</w:t>
      </w:r>
      <w:r w:rsidR="00ED734F" w:rsidRPr="003747E7">
        <w:rPr>
          <w:rFonts w:ascii="Simplified Arabic" w:hAnsi="Simplified Arabic" w:cs="Simplified Arabic"/>
          <w:sz w:val="32"/>
          <w:szCs w:val="32"/>
          <w:rtl/>
          <w:lang w:bidi="ar-DZ"/>
        </w:rPr>
        <w:t xml:space="preserve"> </w:t>
      </w:r>
      <w:r w:rsidR="000A21E5" w:rsidRPr="003747E7">
        <w:rPr>
          <w:rFonts w:ascii="Simplified Arabic" w:hAnsi="Simplified Arabic" w:cs="Simplified Arabic"/>
          <w:sz w:val="32"/>
          <w:szCs w:val="32"/>
          <w:rtl/>
          <w:lang w:bidi="ar-DZ"/>
        </w:rPr>
        <w:t xml:space="preserve">، </w:t>
      </w:r>
      <w:r w:rsidR="00ED734F" w:rsidRPr="003747E7">
        <w:rPr>
          <w:rFonts w:ascii="Simplified Arabic" w:hAnsi="Simplified Arabic" w:cs="Simplified Arabic"/>
          <w:sz w:val="32"/>
          <w:szCs w:val="32"/>
          <w:rtl/>
          <w:lang w:bidi="ar-DZ"/>
        </w:rPr>
        <w:t xml:space="preserve">وبحكم أن </w:t>
      </w:r>
      <w:r w:rsidR="000A21E5" w:rsidRPr="003747E7">
        <w:rPr>
          <w:rFonts w:ascii="Simplified Arabic" w:hAnsi="Simplified Arabic" w:cs="Simplified Arabic"/>
          <w:sz w:val="32"/>
          <w:szCs w:val="32"/>
          <w:rtl/>
          <w:lang w:bidi="ar-DZ"/>
        </w:rPr>
        <w:t>الزوج لم يدخل بزوجته وحملت منه قبل أن تطلق منه</w:t>
      </w:r>
      <w:r w:rsidR="0053028A" w:rsidRPr="003747E7">
        <w:rPr>
          <w:rFonts w:ascii="Simplified Arabic" w:hAnsi="Simplified Arabic" w:cs="Simplified Arabic"/>
          <w:sz w:val="32"/>
          <w:szCs w:val="32"/>
          <w:rtl/>
          <w:lang w:bidi="ar-DZ"/>
        </w:rPr>
        <w:t xml:space="preserve"> </w:t>
      </w:r>
      <w:r w:rsidR="000A21E5" w:rsidRPr="003747E7">
        <w:rPr>
          <w:rFonts w:ascii="Simplified Arabic" w:hAnsi="Simplified Arabic" w:cs="Simplified Arabic"/>
          <w:sz w:val="32"/>
          <w:szCs w:val="32"/>
          <w:rtl/>
          <w:lang w:bidi="ar-DZ"/>
        </w:rPr>
        <w:t xml:space="preserve">وتعتبر الولادة دليلا على أن الطلاق كان قبل الدخول </w:t>
      </w:r>
      <w:r w:rsidR="00ED734F" w:rsidRPr="003747E7">
        <w:rPr>
          <w:rFonts w:ascii="Simplified Arabic" w:hAnsi="Simplified Arabic" w:cs="Simplified Arabic"/>
          <w:sz w:val="32"/>
          <w:szCs w:val="32"/>
          <w:rtl/>
          <w:lang w:bidi="ar-DZ"/>
        </w:rPr>
        <w:t xml:space="preserve">لا بعده </w:t>
      </w:r>
      <w:r w:rsidR="00673DC8">
        <w:rPr>
          <w:rFonts w:ascii="Simplified Arabic" w:hAnsi="Simplified Arabic" w:cs="Simplified Arabic" w:hint="cs"/>
          <w:sz w:val="32"/>
          <w:szCs w:val="32"/>
          <w:rtl/>
          <w:lang w:bidi="ar-DZ"/>
        </w:rPr>
        <w:t>.</w:t>
      </w:r>
    </w:p>
    <w:p w:rsidR="000A21E5" w:rsidRPr="003747E7" w:rsidRDefault="00673DC8" w:rsidP="00673DC8">
      <w:pPr>
        <w:tabs>
          <w:tab w:val="right" w:pos="282"/>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D734F" w:rsidRPr="003747E7">
        <w:rPr>
          <w:rFonts w:ascii="Simplified Arabic" w:hAnsi="Simplified Arabic" w:cs="Simplified Arabic"/>
          <w:sz w:val="32"/>
          <w:szCs w:val="32"/>
          <w:rtl/>
          <w:lang w:bidi="ar-DZ"/>
        </w:rPr>
        <w:t xml:space="preserve"> </w:t>
      </w:r>
      <w:r w:rsidR="000A21E5" w:rsidRPr="003747E7">
        <w:rPr>
          <w:rFonts w:ascii="Simplified Arabic" w:hAnsi="Simplified Arabic" w:cs="Simplified Arabic"/>
          <w:sz w:val="32"/>
          <w:szCs w:val="32"/>
          <w:rtl/>
          <w:lang w:bidi="ar-DZ"/>
        </w:rPr>
        <w:t xml:space="preserve">ولذلك لا يجب لها جميع المهر، وإذا جاءت به لتمام ستة أشهر فأكثر فانه لا يحصل اليقين بحدوث الحمل قبل </w:t>
      </w:r>
      <w:r w:rsidR="00ED734F" w:rsidRPr="003747E7">
        <w:rPr>
          <w:rFonts w:ascii="Simplified Arabic" w:hAnsi="Simplified Arabic" w:cs="Simplified Arabic"/>
          <w:sz w:val="32"/>
          <w:szCs w:val="32"/>
          <w:rtl/>
          <w:lang w:bidi="ar-DZ"/>
        </w:rPr>
        <w:t xml:space="preserve">الفرقة ، لأنه </w:t>
      </w:r>
      <w:r w:rsidR="000A21E5" w:rsidRPr="003747E7">
        <w:rPr>
          <w:rFonts w:ascii="Simplified Arabic" w:hAnsi="Simplified Arabic" w:cs="Simplified Arabic"/>
          <w:sz w:val="32"/>
          <w:szCs w:val="32"/>
          <w:rtl/>
          <w:lang w:bidi="ar-DZ"/>
        </w:rPr>
        <w:t xml:space="preserve">يحتمل </w:t>
      </w:r>
      <w:r w:rsidR="0053028A" w:rsidRPr="003747E7">
        <w:rPr>
          <w:rFonts w:ascii="Simplified Arabic" w:hAnsi="Simplified Arabic" w:cs="Simplified Arabic"/>
          <w:sz w:val="32"/>
          <w:szCs w:val="32"/>
          <w:rtl/>
          <w:lang w:bidi="ar-DZ"/>
        </w:rPr>
        <w:t>أ</w:t>
      </w:r>
      <w:r w:rsidR="000A21E5" w:rsidRPr="003747E7">
        <w:rPr>
          <w:rFonts w:ascii="Simplified Arabic" w:hAnsi="Simplified Arabic" w:cs="Simplified Arabic"/>
          <w:sz w:val="32"/>
          <w:szCs w:val="32"/>
          <w:rtl/>
          <w:lang w:bidi="ar-DZ"/>
        </w:rPr>
        <w:t>ن تكون حملت من مطلقها</w:t>
      </w:r>
      <w:r w:rsidR="0053028A" w:rsidRPr="003747E7">
        <w:rPr>
          <w:rFonts w:ascii="Simplified Arabic" w:hAnsi="Simplified Arabic" w:cs="Simplified Arabic"/>
          <w:sz w:val="32"/>
          <w:szCs w:val="32"/>
          <w:rtl/>
          <w:lang w:bidi="ar-DZ"/>
        </w:rPr>
        <w:t xml:space="preserve"> </w:t>
      </w:r>
      <w:r w:rsidR="000A21E5" w:rsidRPr="003747E7">
        <w:rPr>
          <w:rFonts w:ascii="Simplified Arabic" w:hAnsi="Simplified Arabic" w:cs="Simplified Arabic"/>
          <w:sz w:val="32"/>
          <w:szCs w:val="32"/>
          <w:rtl/>
          <w:lang w:bidi="ar-DZ"/>
        </w:rPr>
        <w:t xml:space="preserve">، ومتى وجد </w:t>
      </w:r>
      <w:proofErr w:type="spellStart"/>
      <w:r w:rsidR="000A21E5" w:rsidRPr="003747E7">
        <w:rPr>
          <w:rFonts w:ascii="Simplified Arabic" w:hAnsi="Simplified Arabic" w:cs="Simplified Arabic"/>
          <w:sz w:val="32"/>
          <w:szCs w:val="32"/>
          <w:rtl/>
          <w:lang w:bidi="ar-DZ"/>
        </w:rPr>
        <w:t>الإحتمال</w:t>
      </w:r>
      <w:proofErr w:type="spellEnd"/>
      <w:r w:rsidR="000A21E5" w:rsidRPr="003747E7">
        <w:rPr>
          <w:rFonts w:ascii="Simplified Arabic" w:hAnsi="Simplified Arabic" w:cs="Simplified Arabic"/>
          <w:sz w:val="32"/>
          <w:szCs w:val="32"/>
          <w:rtl/>
          <w:lang w:bidi="ar-DZ"/>
        </w:rPr>
        <w:t xml:space="preserve"> فلا يثبت النسب</w:t>
      </w:r>
      <w:r w:rsidR="00946891" w:rsidRPr="003747E7">
        <w:rPr>
          <w:rFonts w:ascii="Simplified Arabic" w:hAnsi="Simplified Arabic" w:cs="Simplified Arabic"/>
          <w:sz w:val="32"/>
          <w:szCs w:val="32"/>
          <w:rtl/>
          <w:lang w:bidi="ar-DZ"/>
        </w:rPr>
        <w:t xml:space="preserve"> </w:t>
      </w:r>
      <w:r w:rsidR="00946891" w:rsidRPr="003747E7">
        <w:rPr>
          <w:rStyle w:val="a6"/>
          <w:rFonts w:ascii="Simplified Arabic" w:hAnsi="Simplified Arabic" w:cs="Simplified Arabic"/>
          <w:sz w:val="32"/>
          <w:szCs w:val="32"/>
          <w:rtl/>
          <w:lang w:bidi="ar-DZ"/>
        </w:rPr>
        <w:footnoteReference w:id="47"/>
      </w:r>
      <w:r w:rsidR="008155CF">
        <w:rPr>
          <w:rFonts w:ascii="Simplified Arabic" w:hAnsi="Simplified Arabic" w:cs="Simplified Arabic"/>
          <w:sz w:val="32"/>
          <w:szCs w:val="32"/>
          <w:rtl/>
          <w:lang w:bidi="ar-DZ"/>
        </w:rPr>
        <w:t>، لما ذكرنا من أن</w:t>
      </w:r>
      <w:r w:rsidR="008155CF">
        <w:rPr>
          <w:rFonts w:ascii="Simplified Arabic" w:hAnsi="Simplified Arabic" w:cs="Simplified Arabic" w:hint="cs"/>
          <w:sz w:val="32"/>
          <w:szCs w:val="32"/>
          <w:rtl/>
          <w:lang w:bidi="ar-DZ"/>
        </w:rPr>
        <w:t xml:space="preserve"> </w:t>
      </w:r>
      <w:r w:rsidR="000A21E5" w:rsidRPr="003747E7">
        <w:rPr>
          <w:rFonts w:ascii="Simplified Arabic" w:hAnsi="Simplified Arabic" w:cs="Simplified Arabic"/>
          <w:sz w:val="32"/>
          <w:szCs w:val="32"/>
          <w:rtl/>
          <w:lang w:bidi="ar-DZ"/>
        </w:rPr>
        <w:t>المطلقة قبل</w:t>
      </w:r>
      <w:r w:rsidR="008155CF">
        <w:rPr>
          <w:rFonts w:ascii="Simplified Arabic" w:hAnsi="Simplified Arabic" w:cs="Simplified Arabic" w:hint="cs"/>
          <w:sz w:val="32"/>
          <w:szCs w:val="32"/>
          <w:rtl/>
          <w:lang w:bidi="ar-DZ"/>
        </w:rPr>
        <w:t xml:space="preserve"> </w:t>
      </w:r>
      <w:r w:rsidR="00ED734F" w:rsidRPr="003747E7">
        <w:rPr>
          <w:rFonts w:ascii="Simplified Arabic" w:hAnsi="Simplified Arabic" w:cs="Simplified Arabic"/>
          <w:sz w:val="32"/>
          <w:szCs w:val="32"/>
          <w:rtl/>
          <w:lang w:bidi="ar-DZ"/>
        </w:rPr>
        <w:t xml:space="preserve">الدخول والخلوة </w:t>
      </w:r>
      <w:r w:rsidR="000A21E5" w:rsidRPr="003747E7">
        <w:rPr>
          <w:rFonts w:ascii="Simplified Arabic" w:hAnsi="Simplified Arabic" w:cs="Simplified Arabic"/>
          <w:sz w:val="32"/>
          <w:szCs w:val="32"/>
          <w:rtl/>
          <w:lang w:bidi="ar-DZ"/>
        </w:rPr>
        <w:t xml:space="preserve">يشترط في ثبوت </w:t>
      </w:r>
      <w:r w:rsidR="000A21E5" w:rsidRPr="003747E7">
        <w:rPr>
          <w:rFonts w:ascii="Simplified Arabic" w:hAnsi="Simplified Arabic" w:cs="Simplified Arabic"/>
          <w:sz w:val="32"/>
          <w:szCs w:val="32"/>
          <w:rtl/>
          <w:lang w:bidi="ar-DZ"/>
        </w:rPr>
        <w:lastRenderedPageBreak/>
        <w:t>نسب ولدها أن يحصل اليقين بأنه منه</w:t>
      </w:r>
      <w:r w:rsidR="0053028A" w:rsidRPr="003747E7">
        <w:rPr>
          <w:rFonts w:ascii="Simplified Arabic" w:hAnsi="Simplified Arabic" w:cs="Simplified Arabic"/>
          <w:sz w:val="32"/>
          <w:szCs w:val="32"/>
          <w:rtl/>
          <w:lang w:bidi="ar-DZ"/>
        </w:rPr>
        <w:t xml:space="preserve"> </w:t>
      </w:r>
      <w:r w:rsidR="000A21E5" w:rsidRPr="003747E7">
        <w:rPr>
          <w:rFonts w:ascii="Simplified Arabic" w:hAnsi="Simplified Arabic" w:cs="Simplified Arabic"/>
          <w:sz w:val="32"/>
          <w:szCs w:val="32"/>
          <w:rtl/>
          <w:lang w:bidi="ar-DZ"/>
        </w:rPr>
        <w:t xml:space="preserve">، إلا إذا </w:t>
      </w:r>
      <w:proofErr w:type="spellStart"/>
      <w:r w:rsidR="000A21E5" w:rsidRPr="003747E7">
        <w:rPr>
          <w:rFonts w:ascii="Simplified Arabic" w:hAnsi="Simplified Arabic" w:cs="Simplified Arabic"/>
          <w:sz w:val="32"/>
          <w:szCs w:val="32"/>
          <w:rtl/>
          <w:lang w:bidi="ar-DZ"/>
        </w:rPr>
        <w:t>إدعاه</w:t>
      </w:r>
      <w:proofErr w:type="spellEnd"/>
      <w:r w:rsidR="000A21E5" w:rsidRPr="003747E7">
        <w:rPr>
          <w:rFonts w:ascii="Simplified Arabic" w:hAnsi="Simplified Arabic" w:cs="Simplified Arabic"/>
          <w:sz w:val="32"/>
          <w:szCs w:val="32"/>
          <w:rtl/>
          <w:lang w:bidi="ar-DZ"/>
        </w:rPr>
        <w:t xml:space="preserve"> ولم يصرح بأنه من الزنا، ويحمل</w:t>
      </w:r>
      <w:r w:rsidR="008155CF">
        <w:rPr>
          <w:rFonts w:ascii="Simplified Arabic" w:hAnsi="Simplified Arabic" w:cs="Simplified Arabic" w:hint="cs"/>
          <w:sz w:val="32"/>
          <w:szCs w:val="32"/>
          <w:rtl/>
          <w:lang w:bidi="ar-DZ"/>
        </w:rPr>
        <w:t xml:space="preserve"> </w:t>
      </w:r>
      <w:r w:rsidR="000A21E5" w:rsidRPr="003747E7">
        <w:rPr>
          <w:rFonts w:ascii="Simplified Arabic" w:hAnsi="Simplified Arabic" w:cs="Simplified Arabic"/>
          <w:sz w:val="32"/>
          <w:szCs w:val="32"/>
          <w:rtl/>
          <w:lang w:bidi="ar-DZ"/>
        </w:rPr>
        <w:t xml:space="preserve">على أنه </w:t>
      </w:r>
      <w:proofErr w:type="spellStart"/>
      <w:r w:rsidR="000A21E5" w:rsidRPr="003747E7">
        <w:rPr>
          <w:rFonts w:ascii="Simplified Arabic" w:hAnsi="Simplified Arabic" w:cs="Simplified Arabic"/>
          <w:sz w:val="32"/>
          <w:szCs w:val="32"/>
          <w:rtl/>
          <w:lang w:bidi="ar-DZ"/>
        </w:rPr>
        <w:t>إتصل</w:t>
      </w:r>
      <w:proofErr w:type="spellEnd"/>
      <w:r w:rsidR="000A21E5" w:rsidRPr="003747E7">
        <w:rPr>
          <w:rFonts w:ascii="Simplified Arabic" w:hAnsi="Simplified Arabic" w:cs="Simplified Arabic"/>
          <w:sz w:val="32"/>
          <w:szCs w:val="32"/>
          <w:rtl/>
          <w:lang w:bidi="ar-DZ"/>
        </w:rPr>
        <w:t xml:space="preserve"> بها</w:t>
      </w:r>
      <w:r w:rsidR="00ED734F" w:rsidRPr="003747E7">
        <w:rPr>
          <w:rFonts w:ascii="Simplified Arabic" w:hAnsi="Simplified Arabic" w:cs="Simplified Arabic"/>
          <w:sz w:val="32"/>
          <w:szCs w:val="32"/>
          <w:rtl/>
          <w:lang w:bidi="ar-DZ"/>
        </w:rPr>
        <w:t xml:space="preserve"> على شبهة </w:t>
      </w:r>
      <w:proofErr w:type="spellStart"/>
      <w:r w:rsidR="00ED734F" w:rsidRPr="003747E7">
        <w:rPr>
          <w:rFonts w:ascii="Simplified Arabic" w:hAnsi="Simplified Arabic" w:cs="Simplified Arabic"/>
          <w:sz w:val="32"/>
          <w:szCs w:val="32"/>
          <w:rtl/>
          <w:lang w:bidi="ar-DZ"/>
        </w:rPr>
        <w:t>إحتياطا</w:t>
      </w:r>
      <w:proofErr w:type="spellEnd"/>
      <w:r w:rsidR="00ED734F" w:rsidRPr="003747E7">
        <w:rPr>
          <w:rFonts w:ascii="Simplified Arabic" w:hAnsi="Simplified Arabic" w:cs="Simplified Arabic"/>
          <w:sz w:val="32"/>
          <w:szCs w:val="32"/>
          <w:rtl/>
          <w:lang w:bidi="ar-DZ"/>
        </w:rPr>
        <w:t xml:space="preserve"> في الأنساب وستر الأعراض .</w:t>
      </w:r>
    </w:p>
    <w:p w:rsidR="00AD4E18" w:rsidRPr="008155CF" w:rsidRDefault="00E80D46" w:rsidP="008E3E1A">
      <w:pPr>
        <w:bidi/>
        <w:spacing w:line="360" w:lineRule="auto"/>
        <w:jc w:val="both"/>
        <w:rPr>
          <w:rFonts w:ascii="Simplified Arabic" w:hAnsi="Simplified Arabic" w:cs="Simplified Arabic"/>
          <w:b/>
          <w:bCs/>
          <w:sz w:val="32"/>
          <w:szCs w:val="32"/>
          <w:rtl/>
          <w:lang w:bidi="ar-DZ"/>
        </w:rPr>
      </w:pPr>
      <w:r w:rsidRPr="008155CF">
        <w:rPr>
          <w:rFonts w:ascii="Simplified Arabic" w:hAnsi="Simplified Arabic" w:cs="Simplified Arabic"/>
          <w:b/>
          <w:bCs/>
          <w:sz w:val="32"/>
          <w:szCs w:val="32"/>
          <w:rtl/>
          <w:lang w:bidi="ar-DZ"/>
        </w:rPr>
        <w:t>ث</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انيا : ث</w:t>
      </w:r>
      <w:r w:rsidR="005858FF">
        <w:rPr>
          <w:rFonts w:ascii="Simplified Arabic" w:hAnsi="Simplified Arabic" w:cs="Simplified Arabic" w:hint="cs"/>
          <w:b/>
          <w:bCs/>
          <w:sz w:val="32"/>
          <w:szCs w:val="32"/>
          <w:rtl/>
          <w:lang w:bidi="ar-DZ"/>
        </w:rPr>
        <w:t>ــ</w:t>
      </w:r>
      <w:r w:rsidR="005858FF">
        <w:rPr>
          <w:rFonts w:ascii="Simplified Arabic" w:hAnsi="Simplified Arabic" w:cs="Simplified Arabic"/>
          <w:b/>
          <w:bCs/>
          <w:sz w:val="32"/>
          <w:szCs w:val="32"/>
          <w:rtl/>
          <w:lang w:bidi="ar-DZ"/>
        </w:rPr>
        <w:t>بوت</w:t>
      </w:r>
      <w:r w:rsidRPr="008155CF">
        <w:rPr>
          <w:rFonts w:ascii="Simplified Arabic" w:hAnsi="Simplified Arabic" w:cs="Simplified Arabic"/>
          <w:b/>
          <w:bCs/>
          <w:sz w:val="32"/>
          <w:szCs w:val="32"/>
          <w:rtl/>
          <w:lang w:bidi="ar-DZ"/>
        </w:rPr>
        <w:t xml:space="preserve"> ن</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سب ول</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د ال</w:t>
      </w:r>
      <w:r w:rsidR="005858FF">
        <w:rPr>
          <w:rFonts w:ascii="Simplified Arabic" w:hAnsi="Simplified Arabic" w:cs="Simplified Arabic" w:hint="cs"/>
          <w:b/>
          <w:bCs/>
          <w:sz w:val="32"/>
          <w:szCs w:val="32"/>
          <w:rtl/>
          <w:lang w:bidi="ar-DZ"/>
        </w:rPr>
        <w:t>ــ</w:t>
      </w:r>
      <w:r w:rsidR="005858FF">
        <w:rPr>
          <w:rFonts w:ascii="Simplified Arabic" w:hAnsi="Simplified Arabic" w:cs="Simplified Arabic"/>
          <w:b/>
          <w:bCs/>
          <w:sz w:val="32"/>
          <w:szCs w:val="32"/>
          <w:rtl/>
          <w:lang w:bidi="ar-DZ"/>
        </w:rPr>
        <w:t>مطلقة</w:t>
      </w:r>
      <w:r w:rsidRPr="008155CF">
        <w:rPr>
          <w:rFonts w:ascii="Simplified Arabic" w:hAnsi="Simplified Arabic" w:cs="Simplified Arabic"/>
          <w:b/>
          <w:bCs/>
          <w:sz w:val="32"/>
          <w:szCs w:val="32"/>
          <w:rtl/>
          <w:lang w:bidi="ar-DZ"/>
        </w:rPr>
        <w:t xml:space="preserve"> ب</w:t>
      </w:r>
      <w:r w:rsidR="005858FF">
        <w:rPr>
          <w:rFonts w:ascii="Simplified Arabic" w:hAnsi="Simplified Arabic" w:cs="Simplified Arabic" w:hint="cs"/>
          <w:b/>
          <w:bCs/>
          <w:sz w:val="32"/>
          <w:szCs w:val="32"/>
          <w:rtl/>
          <w:lang w:bidi="ar-DZ"/>
        </w:rPr>
        <w:t>ـ</w:t>
      </w:r>
      <w:r w:rsidRPr="008155CF">
        <w:rPr>
          <w:rFonts w:ascii="Simplified Arabic" w:hAnsi="Simplified Arabic" w:cs="Simplified Arabic"/>
          <w:b/>
          <w:bCs/>
          <w:sz w:val="32"/>
          <w:szCs w:val="32"/>
          <w:rtl/>
          <w:lang w:bidi="ar-DZ"/>
        </w:rPr>
        <w:t>عد ال</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دخول</w:t>
      </w:r>
    </w:p>
    <w:p w:rsidR="001E46D1" w:rsidRPr="003747E7" w:rsidRDefault="00A81FCC" w:rsidP="00673DC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F40C5" w:rsidRPr="003747E7">
        <w:rPr>
          <w:rFonts w:ascii="Simplified Arabic" w:hAnsi="Simplified Arabic" w:cs="Simplified Arabic"/>
          <w:sz w:val="32"/>
          <w:szCs w:val="32"/>
          <w:rtl/>
          <w:lang w:bidi="ar-DZ"/>
        </w:rPr>
        <w:t xml:space="preserve">نصت المادة 43 من قانون الأسرة على أنه :{ ينسب الولد لأبيه إذا وضع الحمل خلال عشرة أشهر من تاريخ الانفصال </w:t>
      </w:r>
      <w:r w:rsidR="00ED734F" w:rsidRPr="003747E7">
        <w:rPr>
          <w:rFonts w:ascii="Simplified Arabic" w:hAnsi="Simplified Arabic" w:cs="Simplified Arabic"/>
          <w:sz w:val="32"/>
          <w:szCs w:val="32"/>
          <w:rtl/>
          <w:lang w:bidi="ar-DZ"/>
        </w:rPr>
        <w:t xml:space="preserve">أو </w:t>
      </w:r>
      <w:r w:rsidR="00AF40C5" w:rsidRPr="003747E7">
        <w:rPr>
          <w:rFonts w:ascii="Simplified Arabic" w:hAnsi="Simplified Arabic" w:cs="Simplified Arabic"/>
          <w:sz w:val="32"/>
          <w:szCs w:val="32"/>
          <w:rtl/>
          <w:lang w:bidi="ar-DZ"/>
        </w:rPr>
        <w:t>الوفاة }</w:t>
      </w:r>
      <w:r w:rsidR="00ED734F" w:rsidRPr="003747E7">
        <w:rPr>
          <w:rFonts w:ascii="Simplified Arabic" w:hAnsi="Simplified Arabic" w:cs="Simplified Arabic"/>
          <w:sz w:val="32"/>
          <w:szCs w:val="32"/>
          <w:rtl/>
          <w:lang w:bidi="ar-DZ"/>
        </w:rPr>
        <w:t xml:space="preserve"> </w:t>
      </w:r>
      <w:r w:rsidR="00673DC8">
        <w:rPr>
          <w:rFonts w:ascii="Simplified Arabic" w:hAnsi="Simplified Arabic" w:cs="Simplified Arabic" w:hint="cs"/>
          <w:sz w:val="32"/>
          <w:szCs w:val="32"/>
          <w:rtl/>
          <w:lang w:bidi="ar-DZ"/>
        </w:rPr>
        <w:t>؛</w:t>
      </w:r>
      <w:r w:rsidR="00AF40C5" w:rsidRPr="003747E7">
        <w:rPr>
          <w:rFonts w:ascii="Simplified Arabic" w:hAnsi="Simplified Arabic" w:cs="Simplified Arabic"/>
          <w:sz w:val="32"/>
          <w:szCs w:val="32"/>
          <w:rtl/>
          <w:lang w:bidi="ar-DZ"/>
        </w:rPr>
        <w:t xml:space="preserve"> حيث يتضح من نص المادة أن المشرع الجزائري لم يبين المقصود من كلمة ( الانفصال ) ، هل يقصد بها الانفصال الحقيقي بين الزوجين من يوم التلفظ الزوج بالطلاق ، أم أن المراد بعبارة ( الانفصال ) هو حكم الطلاق</w:t>
      </w:r>
      <w:r w:rsidR="000373EF" w:rsidRPr="003747E7">
        <w:rPr>
          <w:rFonts w:ascii="Simplified Arabic" w:hAnsi="Simplified Arabic" w:cs="Simplified Arabic"/>
          <w:sz w:val="32"/>
          <w:szCs w:val="32"/>
          <w:rtl/>
          <w:lang w:bidi="ar-DZ"/>
        </w:rPr>
        <w:t xml:space="preserve"> </w:t>
      </w:r>
      <w:r w:rsidR="00ED734F" w:rsidRPr="003747E7">
        <w:rPr>
          <w:rFonts w:ascii="Simplified Arabic" w:hAnsi="Simplified Arabic" w:cs="Simplified Arabic"/>
          <w:sz w:val="32"/>
          <w:szCs w:val="32"/>
          <w:rtl/>
          <w:lang w:bidi="ar-DZ"/>
        </w:rPr>
        <w:t xml:space="preserve">الصادر </w:t>
      </w:r>
      <w:r w:rsidR="00AF40C5" w:rsidRPr="003747E7">
        <w:rPr>
          <w:rFonts w:ascii="Simplified Arabic" w:hAnsi="Simplified Arabic" w:cs="Simplified Arabic"/>
          <w:sz w:val="32"/>
          <w:szCs w:val="32"/>
          <w:rtl/>
          <w:lang w:bidi="ar-DZ"/>
        </w:rPr>
        <w:t xml:space="preserve">بحكم قضائي . غير أن المادة 60 من نفس القانون قد نصت صراحة على أن أقصى مدة الحمل عشرة أشهر </w:t>
      </w:r>
      <w:r w:rsidR="00ED734F" w:rsidRPr="003747E7">
        <w:rPr>
          <w:rFonts w:ascii="Simplified Arabic" w:hAnsi="Simplified Arabic" w:cs="Simplified Arabic"/>
          <w:sz w:val="32"/>
          <w:szCs w:val="32"/>
          <w:rtl/>
          <w:lang w:bidi="ar-DZ"/>
        </w:rPr>
        <w:t xml:space="preserve">من تاريخ </w:t>
      </w:r>
      <w:r w:rsidR="008155CF">
        <w:rPr>
          <w:rFonts w:ascii="Simplified Arabic" w:hAnsi="Simplified Arabic" w:cs="Simplified Arabic"/>
          <w:sz w:val="32"/>
          <w:szCs w:val="32"/>
          <w:rtl/>
          <w:lang w:bidi="ar-DZ"/>
        </w:rPr>
        <w:t>الطلاق أو الوفاة</w:t>
      </w:r>
      <w:r w:rsidR="008155CF">
        <w:rPr>
          <w:rFonts w:ascii="Simplified Arabic" w:hAnsi="Simplified Arabic" w:cs="Simplified Arabic" w:hint="cs"/>
          <w:sz w:val="32"/>
          <w:szCs w:val="32"/>
          <w:rtl/>
          <w:lang w:bidi="ar-DZ"/>
        </w:rPr>
        <w:t xml:space="preserve"> .</w:t>
      </w:r>
    </w:p>
    <w:p w:rsidR="009A26E7" w:rsidRPr="003747E7" w:rsidRDefault="00A81FCC" w:rsidP="00ED08F2">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73DC8">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w:t>
      </w:r>
      <w:r w:rsidR="00AF40C5" w:rsidRPr="003747E7">
        <w:rPr>
          <w:rFonts w:ascii="Simplified Arabic" w:hAnsi="Simplified Arabic" w:cs="Simplified Arabic"/>
          <w:sz w:val="32"/>
          <w:szCs w:val="32"/>
          <w:rtl/>
          <w:lang w:bidi="ar-DZ"/>
        </w:rPr>
        <w:t xml:space="preserve">فالقول أن  الانفصال هو الطلاق الذي يقع  بصدور حكم  قضائي  به  وفقا  للمادة 49 من قانون الأسرة يطرح إشكالية </w:t>
      </w:r>
      <w:r w:rsidR="001E46D1" w:rsidRPr="003747E7">
        <w:rPr>
          <w:rFonts w:ascii="Simplified Arabic" w:hAnsi="Simplified Arabic" w:cs="Simplified Arabic"/>
          <w:sz w:val="32"/>
          <w:szCs w:val="32"/>
          <w:rtl/>
          <w:lang w:bidi="ar-DZ"/>
        </w:rPr>
        <w:t xml:space="preserve">بدء </w:t>
      </w:r>
      <w:r w:rsidR="00AF40C5" w:rsidRPr="003747E7">
        <w:rPr>
          <w:rFonts w:ascii="Simplified Arabic" w:hAnsi="Simplified Arabic" w:cs="Simplified Arabic"/>
          <w:sz w:val="32"/>
          <w:szCs w:val="32"/>
          <w:rtl/>
          <w:lang w:bidi="ar-DZ"/>
        </w:rPr>
        <w:t>حساب مدة العشرة أشهر م</w:t>
      </w:r>
      <w:r w:rsidR="00ED08F2">
        <w:rPr>
          <w:rFonts w:ascii="Simplified Arabic" w:hAnsi="Simplified Arabic" w:cs="Simplified Arabic"/>
          <w:sz w:val="32"/>
          <w:szCs w:val="32"/>
          <w:rtl/>
          <w:lang w:bidi="ar-DZ"/>
        </w:rPr>
        <w:t xml:space="preserve">ن يوم صدور حكم القضائي بالطلاق </w:t>
      </w:r>
      <w:r w:rsidR="00ED08F2">
        <w:rPr>
          <w:rFonts w:ascii="Simplified Arabic" w:hAnsi="Simplified Arabic" w:cs="Simplified Arabic" w:hint="cs"/>
          <w:sz w:val="32"/>
          <w:szCs w:val="32"/>
          <w:rtl/>
          <w:lang w:bidi="ar-DZ"/>
        </w:rPr>
        <w:t xml:space="preserve">، </w:t>
      </w:r>
      <w:r w:rsidR="00AF40C5" w:rsidRPr="003747E7">
        <w:rPr>
          <w:rFonts w:ascii="Simplified Arabic" w:hAnsi="Simplified Arabic" w:cs="Simplified Arabic"/>
          <w:sz w:val="32"/>
          <w:szCs w:val="32"/>
          <w:rtl/>
          <w:lang w:bidi="ar-DZ"/>
        </w:rPr>
        <w:t xml:space="preserve">ويترتب على ذلك أن الطفل الذي ينجب قد يكون </w:t>
      </w:r>
      <w:r w:rsidR="001E46D1" w:rsidRPr="003747E7">
        <w:rPr>
          <w:rFonts w:ascii="Simplified Arabic" w:hAnsi="Simplified Arabic" w:cs="Simplified Arabic"/>
          <w:sz w:val="32"/>
          <w:szCs w:val="32"/>
          <w:rtl/>
          <w:lang w:bidi="ar-DZ"/>
        </w:rPr>
        <w:t xml:space="preserve">خلال </w:t>
      </w:r>
      <w:r w:rsidR="00AF40C5" w:rsidRPr="003747E7">
        <w:rPr>
          <w:rFonts w:ascii="Simplified Arabic" w:hAnsi="Simplified Arabic" w:cs="Simplified Arabic"/>
          <w:sz w:val="32"/>
          <w:szCs w:val="32"/>
          <w:rtl/>
          <w:lang w:bidi="ar-DZ"/>
        </w:rPr>
        <w:t>مدة أكبر من عشرة أشهر إذا تم بدء الحساب مدة العشرة أشهر من يوم تلفظ</w:t>
      </w:r>
      <w:r w:rsidR="009A26E7" w:rsidRPr="003747E7">
        <w:rPr>
          <w:rFonts w:ascii="Simplified Arabic" w:hAnsi="Simplified Arabic" w:cs="Simplified Arabic"/>
          <w:sz w:val="32"/>
          <w:szCs w:val="32"/>
          <w:rtl/>
          <w:lang w:bidi="ar-DZ"/>
        </w:rPr>
        <w:t xml:space="preserve"> الزوج بالطلاق ، وهذا ما يتناقض </w:t>
      </w:r>
      <w:r w:rsidR="001E46D1" w:rsidRPr="003747E7">
        <w:rPr>
          <w:rFonts w:ascii="Simplified Arabic" w:hAnsi="Simplified Arabic" w:cs="Simplified Arabic"/>
          <w:sz w:val="32"/>
          <w:szCs w:val="32"/>
          <w:rtl/>
          <w:lang w:bidi="ar-DZ"/>
        </w:rPr>
        <w:t>مع</w:t>
      </w:r>
      <w:r>
        <w:rPr>
          <w:rFonts w:ascii="Simplified Arabic" w:hAnsi="Simplified Arabic" w:cs="Simplified Arabic" w:hint="cs"/>
          <w:sz w:val="32"/>
          <w:szCs w:val="32"/>
          <w:rtl/>
          <w:lang w:bidi="ar-DZ"/>
        </w:rPr>
        <w:t xml:space="preserve"> </w:t>
      </w:r>
      <w:r w:rsidR="001E46D1" w:rsidRPr="003747E7">
        <w:rPr>
          <w:rFonts w:ascii="Simplified Arabic" w:hAnsi="Simplified Arabic" w:cs="Simplified Arabic"/>
          <w:sz w:val="32"/>
          <w:szCs w:val="32"/>
          <w:rtl/>
          <w:lang w:bidi="ar-DZ"/>
        </w:rPr>
        <w:t xml:space="preserve">المبادئ </w:t>
      </w:r>
      <w:r w:rsidR="009A26E7" w:rsidRPr="003747E7">
        <w:rPr>
          <w:rFonts w:ascii="Simplified Arabic" w:hAnsi="Simplified Arabic" w:cs="Simplified Arabic"/>
          <w:sz w:val="32"/>
          <w:szCs w:val="32"/>
          <w:rtl/>
          <w:lang w:bidi="ar-DZ"/>
        </w:rPr>
        <w:t>الأساسية للنسب شرعا وقانونا ، لذلك يكون المعنى الأصح للانفصال والذي يتماشى وأحكام النسب الشرعية</w:t>
      </w:r>
      <w:r w:rsidR="000373EF" w:rsidRPr="003747E7">
        <w:rPr>
          <w:rFonts w:ascii="Simplified Arabic" w:hAnsi="Simplified Arabic" w:cs="Simplified Arabic"/>
          <w:sz w:val="32"/>
          <w:szCs w:val="32"/>
          <w:rtl/>
          <w:lang w:bidi="ar-DZ"/>
        </w:rPr>
        <w:t xml:space="preserve"> ؛</w:t>
      </w:r>
      <w:r w:rsidR="009A26E7" w:rsidRPr="003747E7">
        <w:rPr>
          <w:rFonts w:ascii="Simplified Arabic" w:hAnsi="Simplified Arabic" w:cs="Simplified Arabic"/>
          <w:sz w:val="32"/>
          <w:szCs w:val="32"/>
          <w:rtl/>
          <w:lang w:bidi="ar-DZ"/>
        </w:rPr>
        <w:t xml:space="preserve"> </w:t>
      </w:r>
      <w:r w:rsidR="001E46D1" w:rsidRPr="003747E7">
        <w:rPr>
          <w:rFonts w:ascii="Simplified Arabic" w:hAnsi="Simplified Arabic" w:cs="Simplified Arabic"/>
          <w:sz w:val="32"/>
          <w:szCs w:val="32"/>
          <w:rtl/>
          <w:lang w:bidi="ar-DZ"/>
        </w:rPr>
        <w:t xml:space="preserve">هو الانفصال </w:t>
      </w:r>
      <w:r w:rsidR="009A26E7" w:rsidRPr="003747E7">
        <w:rPr>
          <w:rFonts w:ascii="Simplified Arabic" w:hAnsi="Simplified Arabic" w:cs="Simplified Arabic"/>
          <w:sz w:val="32"/>
          <w:szCs w:val="32"/>
          <w:rtl/>
          <w:lang w:bidi="ar-DZ"/>
        </w:rPr>
        <w:t>الفعلي بين الزوجين بغض النظر عن الطلاق الذي يصدر بحكم قضائي ، والذي قد يتأخر صدوره عن</w:t>
      </w:r>
      <w:r w:rsidR="008155CF">
        <w:rPr>
          <w:rFonts w:ascii="Simplified Arabic" w:hAnsi="Simplified Arabic" w:cs="Simplified Arabic" w:hint="cs"/>
          <w:sz w:val="32"/>
          <w:szCs w:val="32"/>
          <w:rtl/>
          <w:lang w:bidi="ar-DZ"/>
        </w:rPr>
        <w:t xml:space="preserve"> </w:t>
      </w:r>
      <w:r w:rsidR="009A26E7" w:rsidRPr="003747E7">
        <w:rPr>
          <w:rFonts w:ascii="Simplified Arabic" w:hAnsi="Simplified Arabic" w:cs="Simplified Arabic"/>
          <w:sz w:val="32"/>
          <w:szCs w:val="32"/>
          <w:rtl/>
          <w:lang w:bidi="ar-DZ"/>
        </w:rPr>
        <w:t>تاريخ الانفصال</w:t>
      </w:r>
      <w:r w:rsidR="001E46D1" w:rsidRPr="003747E7">
        <w:rPr>
          <w:rFonts w:ascii="Simplified Arabic" w:hAnsi="Simplified Arabic" w:cs="Simplified Arabic"/>
          <w:sz w:val="32"/>
          <w:szCs w:val="32"/>
          <w:rtl/>
          <w:lang w:bidi="ar-DZ"/>
        </w:rPr>
        <w:t xml:space="preserve"> الحقيقي للزوجين ؛ أي يوم </w:t>
      </w:r>
      <w:r w:rsidR="001E46D1" w:rsidRPr="003747E7">
        <w:rPr>
          <w:rFonts w:ascii="Simplified Arabic" w:hAnsi="Simplified Arabic" w:cs="Simplified Arabic"/>
          <w:sz w:val="32"/>
          <w:szCs w:val="32"/>
          <w:rtl/>
          <w:lang w:bidi="ar-DZ"/>
        </w:rPr>
        <w:lastRenderedPageBreak/>
        <w:t>تل</w:t>
      </w:r>
      <w:r w:rsidR="008155CF">
        <w:rPr>
          <w:rFonts w:ascii="Simplified Arabic" w:hAnsi="Simplified Arabic" w:cs="Simplified Arabic"/>
          <w:sz w:val="32"/>
          <w:szCs w:val="32"/>
          <w:rtl/>
          <w:lang w:bidi="ar-DZ"/>
        </w:rPr>
        <w:t>فظ الزوج بالطلاق وفراقه لزوجت</w:t>
      </w:r>
      <w:r w:rsidR="008155CF">
        <w:rPr>
          <w:rFonts w:ascii="Simplified Arabic" w:hAnsi="Simplified Arabic" w:cs="Simplified Arabic" w:hint="cs"/>
          <w:sz w:val="32"/>
          <w:szCs w:val="32"/>
          <w:rtl/>
          <w:lang w:bidi="ar-DZ"/>
        </w:rPr>
        <w:t>ه .</w:t>
      </w:r>
      <w:r w:rsidR="00ED08F2">
        <w:rPr>
          <w:rFonts w:ascii="Simplified Arabic" w:hAnsi="Simplified Arabic" w:cs="Simplified Arabic" w:hint="cs"/>
          <w:sz w:val="32"/>
          <w:szCs w:val="32"/>
          <w:rtl/>
          <w:lang w:bidi="ar-DZ"/>
        </w:rPr>
        <w:t xml:space="preserve"> </w:t>
      </w:r>
      <w:r w:rsidR="009A26E7" w:rsidRPr="003747E7">
        <w:rPr>
          <w:rFonts w:ascii="Simplified Arabic" w:hAnsi="Simplified Arabic" w:cs="Simplified Arabic"/>
          <w:sz w:val="32"/>
          <w:szCs w:val="32"/>
          <w:rtl/>
          <w:lang w:bidi="ar-DZ"/>
        </w:rPr>
        <w:t>وعلى هذا يرجع الأمر إلى القاضي لتفسيره كلمة الانفصال قياسا على القواعد العامة في إثبات النسب</w:t>
      </w:r>
      <w:r w:rsidR="009A26E7" w:rsidRPr="003747E7">
        <w:rPr>
          <w:rStyle w:val="a6"/>
          <w:rFonts w:ascii="Simplified Arabic" w:hAnsi="Simplified Arabic" w:cs="Simplified Arabic"/>
          <w:sz w:val="32"/>
          <w:szCs w:val="32"/>
          <w:rtl/>
          <w:lang w:bidi="ar-DZ"/>
        </w:rPr>
        <w:footnoteReference w:id="48"/>
      </w:r>
      <w:r w:rsidR="009A26E7" w:rsidRPr="003747E7">
        <w:rPr>
          <w:rFonts w:ascii="Simplified Arabic" w:hAnsi="Simplified Arabic" w:cs="Simplified Arabic"/>
          <w:sz w:val="32"/>
          <w:szCs w:val="32"/>
          <w:rtl/>
          <w:lang w:bidi="ar-DZ"/>
        </w:rPr>
        <w:t xml:space="preserve"> .</w:t>
      </w:r>
    </w:p>
    <w:p w:rsidR="004976FE" w:rsidRDefault="00A81FCC" w:rsidP="008E3E1A">
      <w:pPr>
        <w:tabs>
          <w:tab w:val="right" w:pos="282"/>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976FE" w:rsidRPr="003747E7">
        <w:rPr>
          <w:rFonts w:ascii="Simplified Arabic" w:hAnsi="Simplified Arabic" w:cs="Simplified Arabic"/>
          <w:sz w:val="32"/>
          <w:szCs w:val="32"/>
          <w:rtl/>
          <w:lang w:bidi="ar-DZ"/>
        </w:rPr>
        <w:t>إضافة على ذلك ، نجد أن المشرع الجزائري لم يميز بين المطلقة رجعيا  والمطلقة طلاقا بائنا ، ولهذا نذهب إلى ما ورد في رأي الفقهاء في ذلك .</w:t>
      </w:r>
    </w:p>
    <w:p w:rsidR="00AD4E18" w:rsidRPr="003747E7" w:rsidRDefault="00063356" w:rsidP="008E3E1A">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أ / في حالة الطلاق الرجعي :</w:t>
      </w:r>
    </w:p>
    <w:p w:rsidR="00063356" w:rsidRPr="003747E7" w:rsidRDefault="00063356" w:rsidP="008E3E1A">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1</w:t>
      </w:r>
      <w:r w:rsidR="00ED43BD"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ـ إذا أتت المرأة بولد خلال فترة العدة وكانت لم تقر بانقضاء عدتها فإن نسب الولد يثبت من الزوج المطلق ، سواء أتت به في أقصى مدة حمل أو أدناها ولو لمدة أكثر من عشرة أشهر من تاريخ الطلاق ، لأن الطلاق الرجعي لا يحرم المرأة على زوجها شرعا</w:t>
      </w:r>
      <w:r w:rsidR="00C40642" w:rsidRPr="003747E7">
        <w:rPr>
          <w:rStyle w:val="a6"/>
          <w:rFonts w:ascii="Simplified Arabic" w:hAnsi="Simplified Arabic" w:cs="Simplified Arabic"/>
          <w:sz w:val="32"/>
          <w:szCs w:val="32"/>
          <w:rtl/>
          <w:lang w:bidi="ar-DZ"/>
        </w:rPr>
        <w:footnoteReference w:id="49"/>
      </w:r>
      <w:r w:rsidRPr="003747E7">
        <w:rPr>
          <w:rFonts w:ascii="Simplified Arabic" w:hAnsi="Simplified Arabic" w:cs="Simplified Arabic"/>
          <w:sz w:val="32"/>
          <w:szCs w:val="32"/>
          <w:rtl/>
          <w:lang w:bidi="ar-DZ"/>
        </w:rPr>
        <w:t xml:space="preserve"> ، فيجوز له جماعها ويكون ذلك رجعة لها ، وهذا هو الفرق بين الطلاق الرجعي والطلاق البائن في </w:t>
      </w:r>
      <w:r w:rsidR="008155CF">
        <w:rPr>
          <w:rFonts w:ascii="Simplified Arabic" w:hAnsi="Simplified Arabic" w:cs="Simplified Arabic"/>
          <w:sz w:val="32"/>
          <w:szCs w:val="32"/>
          <w:rtl/>
          <w:lang w:bidi="ar-DZ"/>
        </w:rPr>
        <w:t>ثبوت النسب</w:t>
      </w:r>
      <w:r w:rsidR="008155CF">
        <w:rPr>
          <w:rFonts w:ascii="Simplified Arabic" w:hAnsi="Simplified Arabic" w:cs="Simplified Arabic" w:hint="cs"/>
          <w:sz w:val="32"/>
          <w:szCs w:val="32"/>
          <w:rtl/>
          <w:lang w:bidi="ar-DZ"/>
        </w:rPr>
        <w:t>.</w:t>
      </w:r>
    </w:p>
    <w:p w:rsidR="00ED43BD" w:rsidRPr="003747E7" w:rsidRDefault="002A317E" w:rsidP="00B7465E">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2</w:t>
      </w:r>
      <w:r w:rsidR="00ED43BD" w:rsidRPr="003747E7">
        <w:rPr>
          <w:rFonts w:ascii="Simplified Arabic" w:hAnsi="Simplified Arabic" w:cs="Simplified Arabic"/>
          <w:sz w:val="32"/>
          <w:szCs w:val="32"/>
          <w:rtl/>
          <w:lang w:bidi="ar-DZ"/>
        </w:rPr>
        <w:t xml:space="preserve"> </w:t>
      </w:r>
      <w:r w:rsidR="00B7465E">
        <w:rPr>
          <w:rFonts w:ascii="Simplified Arabic" w:hAnsi="Simplified Arabic" w:cs="Simplified Arabic"/>
          <w:sz w:val="32"/>
          <w:szCs w:val="32"/>
          <w:rtl/>
          <w:lang w:bidi="ar-DZ"/>
        </w:rPr>
        <w:t>ـ</w:t>
      </w:r>
      <w:r w:rsidRPr="003747E7">
        <w:rPr>
          <w:rFonts w:ascii="Simplified Arabic" w:hAnsi="Simplified Arabic" w:cs="Simplified Arabic"/>
          <w:sz w:val="32"/>
          <w:szCs w:val="32"/>
          <w:rtl/>
          <w:lang w:bidi="ar-DZ"/>
        </w:rPr>
        <w:t xml:space="preserve"> إذا أقرت الزوجة المعتدة بانقضاء عدتها في مدة تحتمل صدقها فإنه يعتبر تصريحا صحيحا منها ، وجاءت بولد بعد مضي ستة اشهر من وقت إقرارها بذلك ، فلا ينسب الولد لأبيه المطلق لأن الزوجة قد تلد خلال مضي ستة اشهر بعد </w:t>
      </w:r>
      <w:proofErr w:type="spellStart"/>
      <w:r w:rsidRPr="003747E7">
        <w:rPr>
          <w:rFonts w:ascii="Simplified Arabic" w:hAnsi="Simplified Arabic" w:cs="Simplified Arabic"/>
          <w:sz w:val="32"/>
          <w:szCs w:val="32"/>
          <w:rtl/>
          <w:lang w:bidi="ar-DZ"/>
        </w:rPr>
        <w:t>إنتهاء</w:t>
      </w:r>
      <w:proofErr w:type="spellEnd"/>
      <w:r w:rsidRPr="003747E7">
        <w:rPr>
          <w:rFonts w:ascii="Simplified Arabic" w:hAnsi="Simplified Arabic" w:cs="Simplified Arabic"/>
          <w:sz w:val="32"/>
          <w:szCs w:val="32"/>
          <w:rtl/>
          <w:lang w:bidi="ar-DZ"/>
        </w:rPr>
        <w:t xml:space="preserve"> العدة وتحمل من رجل أخر طالما أن أقل مدة الحمل ستة أشهر . </w:t>
      </w:r>
    </w:p>
    <w:p w:rsidR="00710ABB" w:rsidRDefault="00ED43BD" w:rsidP="00710ABB">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 xml:space="preserve">3 ـ  أما إذا جاءت به لأقل من ستة أشهر من وقت الإقرار بانتهاء عدتها سواء </w:t>
      </w:r>
      <w:r w:rsidR="001E46D1" w:rsidRPr="003747E7">
        <w:rPr>
          <w:rFonts w:ascii="Simplified Arabic" w:hAnsi="Simplified Arabic" w:cs="Simplified Arabic"/>
          <w:sz w:val="32"/>
          <w:szCs w:val="32"/>
          <w:rtl/>
          <w:lang w:bidi="ar-DZ"/>
        </w:rPr>
        <w:t>اعتدت</w:t>
      </w:r>
      <w:r w:rsidRPr="003747E7">
        <w:rPr>
          <w:rFonts w:ascii="Simplified Arabic" w:hAnsi="Simplified Arabic" w:cs="Simplified Arabic"/>
          <w:sz w:val="32"/>
          <w:szCs w:val="32"/>
          <w:rtl/>
          <w:lang w:bidi="ar-DZ"/>
        </w:rPr>
        <w:t xml:space="preserve"> بالقروء أو بالأشهر فيثبت نسب </w:t>
      </w:r>
      <w:r w:rsidR="001E46D1" w:rsidRPr="003747E7">
        <w:rPr>
          <w:rFonts w:ascii="Simplified Arabic" w:hAnsi="Simplified Arabic" w:cs="Simplified Arabic"/>
          <w:sz w:val="32"/>
          <w:szCs w:val="32"/>
          <w:rtl/>
          <w:lang w:bidi="ar-DZ"/>
        </w:rPr>
        <w:t xml:space="preserve">الولد </w:t>
      </w:r>
      <w:r w:rsidRPr="003747E7">
        <w:rPr>
          <w:rFonts w:ascii="Simplified Arabic" w:hAnsi="Simplified Arabic" w:cs="Simplified Arabic"/>
          <w:sz w:val="32"/>
          <w:szCs w:val="32"/>
          <w:rtl/>
          <w:lang w:bidi="ar-DZ"/>
        </w:rPr>
        <w:t xml:space="preserve">من أبيه المطلق ولكن يجب أن تكون الفترة بين يوم الفرقة الفعلية للزوجين ووضع الحمل لا تتجاوز أقصى مدة الحمل </w:t>
      </w:r>
      <w:r w:rsidR="001E46D1" w:rsidRPr="003747E7">
        <w:rPr>
          <w:rFonts w:ascii="Simplified Arabic" w:hAnsi="Simplified Arabic" w:cs="Simplified Arabic"/>
          <w:sz w:val="32"/>
          <w:szCs w:val="32"/>
          <w:rtl/>
          <w:lang w:bidi="ar-DZ"/>
        </w:rPr>
        <w:t>.</w:t>
      </w:r>
      <w:r w:rsidRPr="003747E7">
        <w:rPr>
          <w:rFonts w:ascii="Simplified Arabic" w:hAnsi="Simplified Arabic" w:cs="Simplified Arabic"/>
          <w:sz w:val="32"/>
          <w:szCs w:val="32"/>
          <w:rtl/>
          <w:lang w:bidi="ar-DZ"/>
        </w:rPr>
        <w:t xml:space="preserve"> </w:t>
      </w:r>
    </w:p>
    <w:p w:rsidR="00AD4E18" w:rsidRPr="003747E7" w:rsidRDefault="00ED43BD" w:rsidP="00710ABB">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ويعتبر هنا إقرارا غير صحيح لثبوت كذبها حينما ادعت انتهاء العدة في حين أنها لا تزال معتدة بدليل ولادتها لأقل من ستة أشهر وثبت كذب ادعائها بانتهاء عدتها بيقين لأنها كانت حاملا حينئذ</w:t>
      </w:r>
      <w:r w:rsidRPr="003747E7">
        <w:rPr>
          <w:rStyle w:val="a6"/>
          <w:rFonts w:ascii="Simplified Arabic" w:hAnsi="Simplified Arabic" w:cs="Simplified Arabic"/>
          <w:sz w:val="32"/>
          <w:szCs w:val="32"/>
          <w:rtl/>
          <w:lang w:bidi="ar-DZ"/>
        </w:rPr>
        <w:footnoteReference w:id="50"/>
      </w:r>
      <w:r w:rsidRPr="003747E7">
        <w:rPr>
          <w:rFonts w:ascii="Simplified Arabic" w:hAnsi="Simplified Arabic" w:cs="Simplified Arabic"/>
          <w:sz w:val="32"/>
          <w:szCs w:val="32"/>
          <w:rtl/>
          <w:lang w:bidi="ar-DZ"/>
        </w:rPr>
        <w:t xml:space="preserve"> .</w:t>
      </w:r>
    </w:p>
    <w:p w:rsidR="00A4750A"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342ED" w:rsidRPr="003747E7">
        <w:rPr>
          <w:rFonts w:ascii="Simplified Arabic" w:hAnsi="Simplified Arabic" w:cs="Simplified Arabic"/>
          <w:sz w:val="32"/>
          <w:szCs w:val="32"/>
          <w:rtl/>
          <w:lang w:bidi="ar-DZ"/>
        </w:rPr>
        <w:t>وهذا ما جاء به قانون الأسرة الجزائري في المادة 43 على أن الولد ينسب لأبيه إذا وضع الحمل خلال عشرة أشهر من الانفصال أو الوفاة ، و هنا يتضح بأن المشرع قد وضع شرطا لإمكانية إسناد نسب الولد بالزوج المطلق وهو الولادة قبل عشرة أشهر من يوم التفريق الفعلي بين الزوجين ، وإذا وضعت المطلقة ولدا بعد يوم واحد فإن الولد لا ينسب لأبيه ، وأما</w:t>
      </w:r>
      <w:r w:rsidR="008155CF">
        <w:rPr>
          <w:rFonts w:ascii="Simplified Arabic" w:hAnsi="Simplified Arabic" w:cs="Simplified Arabic" w:hint="cs"/>
          <w:sz w:val="32"/>
          <w:szCs w:val="32"/>
          <w:rtl/>
          <w:lang w:bidi="ar-DZ"/>
        </w:rPr>
        <w:t xml:space="preserve"> </w:t>
      </w:r>
      <w:r w:rsidR="005342ED" w:rsidRPr="003747E7">
        <w:rPr>
          <w:rFonts w:ascii="Simplified Arabic" w:hAnsi="Simplified Arabic" w:cs="Simplified Arabic"/>
          <w:sz w:val="32"/>
          <w:szCs w:val="32"/>
          <w:rtl/>
          <w:lang w:bidi="ar-DZ"/>
        </w:rPr>
        <w:t>إذا وضعته خلال عشرة أشهر من تاريخ التفريق بينهما فإن الولد ينسب لأبيه .</w:t>
      </w:r>
    </w:p>
    <w:p w:rsidR="00ED200B" w:rsidRPr="003747E7" w:rsidRDefault="00ED200B"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ب / في حالة الطلاق البائن :</w:t>
      </w:r>
    </w:p>
    <w:p w:rsidR="00ED200B" w:rsidRPr="003747E7" w:rsidRDefault="00ED200B" w:rsidP="00861BE9">
      <w:pPr>
        <w:tabs>
          <w:tab w:val="right" w:pos="282"/>
        </w:tabs>
        <w:bidi/>
        <w:spacing w:line="360" w:lineRule="auto"/>
        <w:ind w:left="-1"/>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المعتدة من طلاق بائن قد تقر بانقضاء عدتها</w:t>
      </w:r>
      <w:r w:rsidR="001E46D1"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وقد لا تقر</w:t>
      </w:r>
      <w:r w:rsidR="001E46D1"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w:t>
      </w:r>
    </w:p>
    <w:p w:rsidR="000373EF" w:rsidRPr="003747E7" w:rsidRDefault="001A3382" w:rsidP="00B7465E">
      <w:pPr>
        <w:tabs>
          <w:tab w:val="right" w:pos="282"/>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1 ـ  </w:t>
      </w:r>
      <w:r w:rsidR="00ED200B" w:rsidRPr="003747E7">
        <w:rPr>
          <w:rFonts w:ascii="Simplified Arabic" w:hAnsi="Simplified Arabic" w:cs="Simplified Arabic"/>
          <w:sz w:val="32"/>
          <w:szCs w:val="32"/>
          <w:rtl/>
          <w:lang w:bidi="ar-DZ"/>
        </w:rPr>
        <w:t>إذا لم تقر المطلقة بائنا بانقضاء عدتها</w:t>
      </w:r>
      <w:r w:rsidR="001E46D1" w:rsidRPr="003747E7">
        <w:rPr>
          <w:rFonts w:ascii="Simplified Arabic" w:hAnsi="Simplified Arabic" w:cs="Simplified Arabic"/>
          <w:sz w:val="32"/>
          <w:szCs w:val="32"/>
          <w:rtl/>
          <w:lang w:bidi="ar-DZ"/>
        </w:rPr>
        <w:t xml:space="preserve"> </w:t>
      </w:r>
      <w:r w:rsidR="00ED200B" w:rsidRPr="003747E7">
        <w:rPr>
          <w:rFonts w:ascii="Simplified Arabic" w:hAnsi="Simplified Arabic" w:cs="Simplified Arabic"/>
          <w:sz w:val="32"/>
          <w:szCs w:val="32"/>
          <w:rtl/>
          <w:lang w:bidi="ar-DZ"/>
        </w:rPr>
        <w:t xml:space="preserve">، ثم جاءت بولد لأقل من سنتين – عند </w:t>
      </w:r>
      <w:proofErr w:type="spellStart"/>
      <w:r w:rsidR="00ED200B" w:rsidRPr="003747E7">
        <w:rPr>
          <w:rFonts w:ascii="Simplified Arabic" w:hAnsi="Simplified Arabic" w:cs="Simplified Arabic"/>
          <w:sz w:val="32"/>
          <w:szCs w:val="32"/>
          <w:rtl/>
          <w:lang w:bidi="ar-DZ"/>
        </w:rPr>
        <w:t>الأحناف</w:t>
      </w:r>
      <w:proofErr w:type="spellEnd"/>
      <w:r w:rsidR="00ED200B" w:rsidRPr="003747E7">
        <w:rPr>
          <w:rFonts w:ascii="Simplified Arabic" w:hAnsi="Simplified Arabic" w:cs="Simplified Arabic"/>
          <w:sz w:val="32"/>
          <w:szCs w:val="32"/>
          <w:rtl/>
          <w:lang w:bidi="ar-DZ"/>
        </w:rPr>
        <w:t xml:space="preserve">- من وقت طلاقها ثبت </w:t>
      </w:r>
      <w:r w:rsidR="001E46D1" w:rsidRPr="003747E7">
        <w:rPr>
          <w:rFonts w:ascii="Simplified Arabic" w:hAnsi="Simplified Arabic" w:cs="Simplified Arabic"/>
          <w:sz w:val="32"/>
          <w:szCs w:val="32"/>
          <w:rtl/>
          <w:lang w:bidi="ar-DZ"/>
        </w:rPr>
        <w:t xml:space="preserve">نسبه من </w:t>
      </w:r>
      <w:r w:rsidR="00ED200B" w:rsidRPr="003747E7">
        <w:rPr>
          <w:rFonts w:ascii="Simplified Arabic" w:hAnsi="Simplified Arabic" w:cs="Simplified Arabic"/>
          <w:sz w:val="32"/>
          <w:szCs w:val="32"/>
          <w:rtl/>
          <w:lang w:bidi="ar-DZ"/>
        </w:rPr>
        <w:t>الزوج المطلق</w:t>
      </w:r>
      <w:r w:rsidR="001E46D1" w:rsidRPr="003747E7">
        <w:rPr>
          <w:rFonts w:ascii="Simplified Arabic" w:hAnsi="Simplified Arabic" w:cs="Simplified Arabic"/>
          <w:sz w:val="32"/>
          <w:szCs w:val="32"/>
          <w:rtl/>
          <w:lang w:bidi="ar-DZ"/>
        </w:rPr>
        <w:t xml:space="preserve"> </w:t>
      </w:r>
      <w:r w:rsidR="00ED200B" w:rsidRPr="003747E7">
        <w:rPr>
          <w:rFonts w:ascii="Simplified Arabic" w:hAnsi="Simplified Arabic" w:cs="Simplified Arabic"/>
          <w:sz w:val="32"/>
          <w:szCs w:val="32"/>
          <w:rtl/>
          <w:lang w:bidi="ar-DZ"/>
        </w:rPr>
        <w:t xml:space="preserve">، </w:t>
      </w:r>
      <w:proofErr w:type="spellStart"/>
      <w:r w:rsidR="00ED200B" w:rsidRPr="003747E7">
        <w:rPr>
          <w:rFonts w:ascii="Simplified Arabic" w:hAnsi="Simplified Arabic" w:cs="Simplified Arabic"/>
          <w:sz w:val="32"/>
          <w:szCs w:val="32"/>
          <w:rtl/>
          <w:lang w:bidi="ar-DZ"/>
        </w:rPr>
        <w:t>لإحتمال</w:t>
      </w:r>
      <w:proofErr w:type="spellEnd"/>
      <w:r w:rsidR="00ED200B" w:rsidRPr="003747E7">
        <w:rPr>
          <w:rFonts w:ascii="Simplified Arabic" w:hAnsi="Simplified Arabic" w:cs="Simplified Arabic"/>
          <w:sz w:val="32"/>
          <w:szCs w:val="32"/>
          <w:rtl/>
          <w:lang w:bidi="ar-DZ"/>
        </w:rPr>
        <w:t xml:space="preserve"> كون الولد في بطن أمه وقت الطلاق</w:t>
      </w:r>
      <w:r w:rsidR="001E46D1" w:rsidRPr="003747E7">
        <w:rPr>
          <w:rFonts w:ascii="Simplified Arabic" w:hAnsi="Simplified Arabic" w:cs="Simplified Arabic"/>
          <w:sz w:val="32"/>
          <w:szCs w:val="32"/>
          <w:rtl/>
          <w:lang w:bidi="ar-DZ"/>
        </w:rPr>
        <w:t xml:space="preserve"> </w:t>
      </w:r>
      <w:r w:rsidR="00ED200B" w:rsidRPr="003747E7">
        <w:rPr>
          <w:rFonts w:ascii="Simplified Arabic" w:hAnsi="Simplified Arabic" w:cs="Simplified Arabic"/>
          <w:sz w:val="32"/>
          <w:szCs w:val="32"/>
          <w:rtl/>
          <w:lang w:bidi="ar-DZ"/>
        </w:rPr>
        <w:lastRenderedPageBreak/>
        <w:t>فلا نتيقن من زوال الفراش قبل العلوق بالولد</w:t>
      </w:r>
      <w:r w:rsidR="001E46D1" w:rsidRPr="003747E7">
        <w:rPr>
          <w:rFonts w:ascii="Simplified Arabic" w:hAnsi="Simplified Arabic" w:cs="Simplified Arabic"/>
          <w:sz w:val="32"/>
          <w:szCs w:val="32"/>
          <w:rtl/>
          <w:lang w:bidi="ar-DZ"/>
        </w:rPr>
        <w:t xml:space="preserve"> </w:t>
      </w:r>
      <w:r w:rsidR="00ED200B" w:rsidRPr="003747E7">
        <w:rPr>
          <w:rFonts w:ascii="Simplified Arabic" w:hAnsi="Simplified Arabic" w:cs="Simplified Arabic"/>
          <w:sz w:val="32"/>
          <w:szCs w:val="32"/>
          <w:rtl/>
          <w:lang w:bidi="ar-DZ"/>
        </w:rPr>
        <w:t xml:space="preserve">، </w:t>
      </w:r>
      <w:r w:rsidR="001E46D1" w:rsidRPr="003747E7">
        <w:rPr>
          <w:rFonts w:ascii="Simplified Arabic" w:hAnsi="Simplified Arabic" w:cs="Simplified Arabic"/>
          <w:sz w:val="32"/>
          <w:szCs w:val="32"/>
          <w:rtl/>
          <w:lang w:bidi="ar-DZ"/>
        </w:rPr>
        <w:t xml:space="preserve">وما دام هذا </w:t>
      </w:r>
      <w:proofErr w:type="spellStart"/>
      <w:r w:rsidR="00ED200B" w:rsidRPr="003747E7">
        <w:rPr>
          <w:rFonts w:ascii="Simplified Arabic" w:hAnsi="Simplified Arabic" w:cs="Simplified Arabic"/>
          <w:sz w:val="32"/>
          <w:szCs w:val="32"/>
          <w:rtl/>
          <w:lang w:bidi="ar-DZ"/>
        </w:rPr>
        <w:t>الإحتمال</w:t>
      </w:r>
      <w:proofErr w:type="spellEnd"/>
      <w:r w:rsidR="00ED200B" w:rsidRPr="003747E7">
        <w:rPr>
          <w:rFonts w:ascii="Simplified Arabic" w:hAnsi="Simplified Arabic" w:cs="Simplified Arabic"/>
          <w:sz w:val="32"/>
          <w:szCs w:val="32"/>
          <w:rtl/>
          <w:lang w:bidi="ar-DZ"/>
        </w:rPr>
        <w:t xml:space="preserve"> قائما فالنسب يثبت </w:t>
      </w:r>
      <w:proofErr w:type="spellStart"/>
      <w:r w:rsidR="00ED200B" w:rsidRPr="003747E7">
        <w:rPr>
          <w:rFonts w:ascii="Simplified Arabic" w:hAnsi="Simplified Arabic" w:cs="Simplified Arabic"/>
          <w:sz w:val="32"/>
          <w:szCs w:val="32"/>
          <w:rtl/>
          <w:lang w:bidi="ar-DZ"/>
        </w:rPr>
        <w:t>إحتياطا</w:t>
      </w:r>
      <w:proofErr w:type="spellEnd"/>
      <w:r w:rsidR="001E46D1" w:rsidRPr="003747E7">
        <w:rPr>
          <w:rFonts w:ascii="Simplified Arabic" w:hAnsi="Simplified Arabic" w:cs="Simplified Arabic"/>
          <w:sz w:val="32"/>
          <w:szCs w:val="32"/>
          <w:rtl/>
          <w:lang w:bidi="ar-DZ"/>
        </w:rPr>
        <w:t xml:space="preserve"> </w:t>
      </w:r>
      <w:r w:rsidR="00ED200B" w:rsidRPr="003747E7">
        <w:rPr>
          <w:rFonts w:ascii="Simplified Arabic" w:hAnsi="Simplified Arabic" w:cs="Simplified Arabic"/>
          <w:sz w:val="32"/>
          <w:szCs w:val="32"/>
          <w:rtl/>
          <w:lang w:bidi="ar-DZ"/>
        </w:rPr>
        <w:t>، مع ما في ذلك من حمل حال المرأة على الصلاح</w:t>
      </w:r>
      <w:r w:rsidR="001E46D1" w:rsidRPr="003747E7">
        <w:rPr>
          <w:rFonts w:ascii="Simplified Arabic" w:hAnsi="Simplified Arabic" w:cs="Simplified Arabic"/>
          <w:sz w:val="32"/>
          <w:szCs w:val="32"/>
          <w:rtl/>
          <w:lang w:bidi="ar-DZ"/>
        </w:rPr>
        <w:t xml:space="preserve"> </w:t>
      </w:r>
      <w:r w:rsidR="00ED200B" w:rsidRPr="003747E7">
        <w:rPr>
          <w:rFonts w:ascii="Simplified Arabic" w:hAnsi="Simplified Arabic" w:cs="Simplified Arabic"/>
          <w:sz w:val="32"/>
          <w:szCs w:val="32"/>
          <w:rtl/>
          <w:lang w:bidi="ar-DZ"/>
        </w:rPr>
        <w:t xml:space="preserve">. أما إذا جاءت </w:t>
      </w:r>
      <w:r w:rsidR="000373EF" w:rsidRPr="003747E7">
        <w:rPr>
          <w:rFonts w:ascii="Simplified Arabic" w:hAnsi="Simplified Arabic" w:cs="Simplified Arabic"/>
          <w:sz w:val="32"/>
          <w:szCs w:val="32"/>
          <w:rtl/>
          <w:lang w:bidi="ar-DZ"/>
        </w:rPr>
        <w:t xml:space="preserve">بالولد لتمام سنتين لم </w:t>
      </w:r>
      <w:r w:rsidR="00ED200B" w:rsidRPr="003747E7">
        <w:rPr>
          <w:rFonts w:ascii="Simplified Arabic" w:hAnsi="Simplified Arabic" w:cs="Simplified Arabic"/>
          <w:sz w:val="32"/>
          <w:szCs w:val="32"/>
          <w:rtl/>
          <w:lang w:bidi="ar-DZ"/>
        </w:rPr>
        <w:t>يثبت نسبه من المطلق ، أما إذا جاءت المعتدة من طلاق بائن بولد لأكثر من سنتين من وقت</w:t>
      </w:r>
      <w:r w:rsidR="008155CF">
        <w:rPr>
          <w:rFonts w:ascii="Simplified Arabic" w:hAnsi="Simplified Arabic" w:cs="Simplified Arabic" w:hint="cs"/>
          <w:sz w:val="32"/>
          <w:szCs w:val="32"/>
          <w:rtl/>
          <w:lang w:bidi="ar-DZ"/>
        </w:rPr>
        <w:t xml:space="preserve"> </w:t>
      </w:r>
      <w:r w:rsidR="00ED200B" w:rsidRPr="003747E7">
        <w:rPr>
          <w:rFonts w:ascii="Simplified Arabic" w:hAnsi="Simplified Arabic" w:cs="Simplified Arabic"/>
          <w:sz w:val="32"/>
          <w:szCs w:val="32"/>
          <w:rtl/>
          <w:lang w:bidi="ar-DZ"/>
        </w:rPr>
        <w:t>طلاقها لا يثبت نسبه للتيقن من أن العلوق بالولد كان</w:t>
      </w:r>
      <w:r w:rsidR="008155CF">
        <w:rPr>
          <w:rFonts w:ascii="Simplified Arabic" w:hAnsi="Simplified Arabic" w:cs="Simplified Arabic"/>
          <w:sz w:val="32"/>
          <w:szCs w:val="32"/>
          <w:rtl/>
          <w:lang w:bidi="ar-DZ"/>
        </w:rPr>
        <w:t xml:space="preserve"> بعد الطلا</w:t>
      </w:r>
      <w:r w:rsidR="008155CF">
        <w:rPr>
          <w:rFonts w:ascii="Simplified Arabic" w:hAnsi="Simplified Arabic" w:cs="Simplified Arabic" w:hint="cs"/>
          <w:sz w:val="32"/>
          <w:szCs w:val="32"/>
          <w:rtl/>
          <w:lang w:bidi="ar-DZ"/>
        </w:rPr>
        <w:t>ق .</w:t>
      </w:r>
    </w:p>
    <w:p w:rsidR="00ED200B" w:rsidRPr="003747E7" w:rsidRDefault="00ED200B" w:rsidP="00B7465E">
      <w:pPr>
        <w:tabs>
          <w:tab w:val="right" w:pos="282"/>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ولذلك لا يمكن إلحاق نسب الولد بالمطلق</w:t>
      </w:r>
      <w:r w:rsidR="000373EF"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هذا ما لم يدعيه</w:t>
      </w:r>
      <w:r w:rsidR="000373EF"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ولم يقل إنه من الزنا</w:t>
      </w:r>
      <w:r w:rsidRPr="003747E7">
        <w:rPr>
          <w:rStyle w:val="a6"/>
          <w:rFonts w:ascii="Simplified Arabic" w:hAnsi="Simplified Arabic" w:cs="Simplified Arabic"/>
          <w:sz w:val="32"/>
          <w:szCs w:val="32"/>
          <w:rtl/>
          <w:lang w:bidi="ar-DZ"/>
        </w:rPr>
        <w:footnoteReference w:id="51"/>
      </w:r>
      <w:r w:rsidR="000373EF"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w:t>
      </w:r>
    </w:p>
    <w:p w:rsidR="00CD712A" w:rsidRPr="003747E7" w:rsidRDefault="001A3382" w:rsidP="00861BE9">
      <w:pPr>
        <w:tabs>
          <w:tab w:val="right" w:pos="282"/>
        </w:tabs>
        <w:bidi/>
        <w:spacing w:after="0"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2 ـ </w:t>
      </w:r>
      <w:r w:rsidR="00ED200B" w:rsidRPr="003747E7">
        <w:rPr>
          <w:rFonts w:ascii="Simplified Arabic" w:hAnsi="Simplified Arabic" w:cs="Simplified Arabic"/>
          <w:sz w:val="32"/>
          <w:szCs w:val="32"/>
          <w:rtl/>
          <w:lang w:bidi="ar-DZ"/>
        </w:rPr>
        <w:t xml:space="preserve"> المطلقة بائنا إذا أقرت </w:t>
      </w:r>
      <w:proofErr w:type="spellStart"/>
      <w:r w:rsidR="00ED200B" w:rsidRPr="003747E7">
        <w:rPr>
          <w:rFonts w:ascii="Simplified Arabic" w:hAnsi="Simplified Arabic" w:cs="Simplified Arabic"/>
          <w:sz w:val="32"/>
          <w:szCs w:val="32"/>
          <w:rtl/>
          <w:lang w:bidi="ar-DZ"/>
        </w:rPr>
        <w:t>بإنقضاء</w:t>
      </w:r>
      <w:proofErr w:type="spellEnd"/>
      <w:r w:rsidR="00ED200B" w:rsidRPr="003747E7">
        <w:rPr>
          <w:rFonts w:ascii="Simplified Arabic" w:hAnsi="Simplified Arabic" w:cs="Simplified Arabic"/>
          <w:sz w:val="32"/>
          <w:szCs w:val="32"/>
          <w:rtl/>
          <w:lang w:bidi="ar-DZ"/>
        </w:rPr>
        <w:t xml:space="preserve"> عدتها، ثم أتت بولد.</w:t>
      </w:r>
    </w:p>
    <w:p w:rsidR="00220B6A" w:rsidRPr="003747E7" w:rsidRDefault="001A3382" w:rsidP="00B7465E">
      <w:pPr>
        <w:tabs>
          <w:tab w:val="right" w:pos="282"/>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هذه المرأة إذا أتت بولد لسنتين بعد سبق إقرارها بانقضاء عدتها – من وقت الطلاق- ننظر في أمرها، إذا كان مجيء الولد لأقل من ستة أشهر من وقت إقرارها بانقضاء عدتها ثبت نسب الولد من المطلق لظهور كذب المرأة في إقرارها </w:t>
      </w:r>
      <w:proofErr w:type="spellStart"/>
      <w:r w:rsidRPr="003747E7">
        <w:rPr>
          <w:rFonts w:ascii="Simplified Arabic" w:hAnsi="Simplified Arabic" w:cs="Simplified Arabic"/>
          <w:sz w:val="32"/>
          <w:szCs w:val="32"/>
          <w:rtl/>
          <w:lang w:bidi="ar-DZ"/>
        </w:rPr>
        <w:t>بإنقضاء</w:t>
      </w:r>
      <w:proofErr w:type="spellEnd"/>
      <w:r w:rsidRPr="003747E7">
        <w:rPr>
          <w:rFonts w:ascii="Simplified Arabic" w:hAnsi="Simplified Arabic" w:cs="Simplified Arabic"/>
          <w:sz w:val="32"/>
          <w:szCs w:val="32"/>
          <w:rtl/>
          <w:lang w:bidi="ar-DZ"/>
        </w:rPr>
        <w:t xml:space="preserve"> عدتها، لأنها كانت معتدة</w:t>
      </w:r>
      <w:r w:rsidR="008155CF">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بالحمل وقت الإقرار.</w:t>
      </w:r>
      <w:r w:rsidR="008155CF">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أما إذا جاءت بالولد لأكثر من ستة أشهر من وقت إقرارها بانقضاء عدتها</w:t>
      </w:r>
      <w:r w:rsidR="006C5B68"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فلا يثبت نسب الولد من المطلق</w:t>
      </w:r>
      <w:r w:rsidR="006C5B68"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 إذا</w:t>
      </w:r>
      <w:r w:rsidR="008155CF">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أتت المطلقة بائنا بالولد لأكثر من سنتين من وقت الطلاق</w:t>
      </w:r>
      <w:r w:rsidR="006C5B68"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ولأكثر من ستة أشهر من وقت إقرارها بانقضاء عدتها</w:t>
      </w:r>
      <w:r w:rsidR="006C5B68"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 فلا يثبت نسب الولد من المطلق لمضي أقصى مدة الحمل – عند </w:t>
      </w:r>
      <w:proofErr w:type="spellStart"/>
      <w:r w:rsidRPr="003747E7">
        <w:rPr>
          <w:rFonts w:ascii="Simplified Arabic" w:hAnsi="Simplified Arabic" w:cs="Simplified Arabic"/>
          <w:sz w:val="32"/>
          <w:szCs w:val="32"/>
          <w:rtl/>
          <w:lang w:bidi="ar-DZ"/>
        </w:rPr>
        <w:t>الأحناف</w:t>
      </w:r>
      <w:proofErr w:type="spellEnd"/>
      <w:r w:rsidRPr="003747E7">
        <w:rPr>
          <w:rFonts w:ascii="Simplified Arabic" w:hAnsi="Simplified Arabic" w:cs="Simplified Arabic"/>
          <w:sz w:val="32"/>
          <w:szCs w:val="32"/>
          <w:rtl/>
          <w:lang w:bidi="ar-DZ"/>
        </w:rPr>
        <w:t>-، فيكون حملها حادثا بعد الطلاق</w:t>
      </w:r>
      <w:r w:rsidRPr="003747E7">
        <w:rPr>
          <w:rStyle w:val="a6"/>
          <w:rFonts w:ascii="Simplified Arabic" w:hAnsi="Simplified Arabic" w:cs="Simplified Arabic"/>
          <w:sz w:val="32"/>
          <w:szCs w:val="32"/>
          <w:rtl/>
          <w:lang w:bidi="ar-DZ"/>
        </w:rPr>
        <w:footnoteReference w:id="52"/>
      </w:r>
      <w:r w:rsidRPr="003747E7">
        <w:rPr>
          <w:rFonts w:ascii="Simplified Arabic" w:hAnsi="Simplified Arabic" w:cs="Simplified Arabic"/>
          <w:sz w:val="32"/>
          <w:szCs w:val="32"/>
          <w:rtl/>
          <w:lang w:bidi="ar-DZ"/>
        </w:rPr>
        <w:t>.</w:t>
      </w:r>
    </w:p>
    <w:p w:rsidR="00ED200B" w:rsidRPr="003747E7" w:rsidRDefault="00D02129" w:rsidP="00B7465E">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 xml:space="preserve">ولكن إذا افترضنا أن المعتدة من طلاق بائن تزوجت وولدت لأقل من عشرة أشهر منذ بانت من طلاقها وأقل من ستة </w:t>
      </w:r>
      <w:r w:rsidR="00220B6A" w:rsidRPr="003747E7">
        <w:rPr>
          <w:rFonts w:ascii="Simplified Arabic" w:hAnsi="Simplified Arabic" w:cs="Simplified Arabic"/>
          <w:sz w:val="32"/>
          <w:szCs w:val="32"/>
          <w:rtl/>
          <w:lang w:bidi="ar-DZ"/>
        </w:rPr>
        <w:t>أ</w:t>
      </w:r>
      <w:r w:rsidRPr="003747E7">
        <w:rPr>
          <w:rFonts w:ascii="Simplified Arabic" w:hAnsi="Simplified Arabic" w:cs="Simplified Arabic"/>
          <w:sz w:val="32"/>
          <w:szCs w:val="32"/>
          <w:rtl/>
          <w:lang w:bidi="ar-DZ"/>
        </w:rPr>
        <w:t>شهر منذ أن تزوجت بغيره ، فالولد في هذه الحالة ينسب للزوج المطلق</w:t>
      </w:r>
      <w:r w:rsidRPr="003747E7">
        <w:rPr>
          <w:rStyle w:val="a6"/>
          <w:rFonts w:ascii="Simplified Arabic" w:hAnsi="Simplified Arabic" w:cs="Simplified Arabic"/>
          <w:sz w:val="32"/>
          <w:szCs w:val="32"/>
          <w:rtl/>
          <w:lang w:bidi="ar-DZ"/>
        </w:rPr>
        <w:footnoteReference w:id="53"/>
      </w:r>
      <w:r w:rsidRPr="003747E7">
        <w:rPr>
          <w:rFonts w:ascii="Simplified Arabic" w:hAnsi="Simplified Arabic" w:cs="Simplified Arabic"/>
          <w:sz w:val="32"/>
          <w:szCs w:val="32"/>
          <w:rtl/>
          <w:lang w:bidi="ar-DZ"/>
        </w:rPr>
        <w:t xml:space="preserve"> .</w:t>
      </w:r>
    </w:p>
    <w:p w:rsidR="00673DC8" w:rsidRDefault="00A81FCC" w:rsidP="00673DC8">
      <w:pPr>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227735" w:rsidRPr="003747E7">
        <w:rPr>
          <w:rFonts w:ascii="Simplified Arabic" w:hAnsi="Simplified Arabic" w:cs="Simplified Arabic"/>
          <w:sz w:val="32"/>
          <w:szCs w:val="32"/>
          <w:rtl/>
          <w:lang w:bidi="ar-DZ"/>
        </w:rPr>
        <w:t xml:space="preserve">وهذا ما أكدته المحكمة العليا في قرارها الصادر بتاريخ 19/05/1998 حيث جاء فيه :{ من المقرر شرعا أن الزواج في العدة باطل ، ومن المقرر قانونا أن أقل مدة الحمل ستة أشهر وأقصاها عشرة أشهر </w:t>
      </w:r>
      <w:r w:rsidR="00673DC8">
        <w:rPr>
          <w:rFonts w:ascii="Simplified Arabic" w:hAnsi="Simplified Arabic" w:cs="Simplified Arabic" w:hint="cs"/>
          <w:sz w:val="32"/>
          <w:szCs w:val="32"/>
          <w:rtl/>
          <w:lang w:bidi="ar-DZ"/>
        </w:rPr>
        <w:t>.</w:t>
      </w:r>
    </w:p>
    <w:p w:rsidR="00673DC8" w:rsidRDefault="008155CF" w:rsidP="006E505B">
      <w:pPr>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sz w:val="32"/>
          <w:szCs w:val="32"/>
          <w:rtl/>
          <w:lang w:bidi="ar-DZ"/>
        </w:rPr>
        <w:t xml:space="preserve"> ومتى تبين في </w:t>
      </w:r>
      <w:r w:rsidR="00673DC8">
        <w:rPr>
          <w:rFonts w:ascii="Simplified Arabic" w:hAnsi="Simplified Arabic" w:cs="Simplified Arabic" w:hint="cs"/>
          <w:sz w:val="32"/>
          <w:szCs w:val="32"/>
          <w:rtl/>
          <w:lang w:bidi="ar-DZ"/>
        </w:rPr>
        <w:t>-</w:t>
      </w:r>
      <w:r>
        <w:rPr>
          <w:rFonts w:ascii="Simplified Arabic" w:hAnsi="Simplified Arabic" w:cs="Simplified Arabic"/>
          <w:sz w:val="32"/>
          <w:szCs w:val="32"/>
          <w:rtl/>
          <w:lang w:bidi="ar-DZ"/>
        </w:rPr>
        <w:t xml:space="preserve"> قضية الحال </w:t>
      </w:r>
      <w:r w:rsidR="00673DC8">
        <w:rPr>
          <w:rFonts w:ascii="Simplified Arabic" w:hAnsi="Simplified Arabic" w:cs="Simplified Arabic" w:hint="cs"/>
          <w:sz w:val="32"/>
          <w:szCs w:val="32"/>
          <w:rtl/>
          <w:lang w:bidi="ar-DZ"/>
        </w:rPr>
        <w:t>-</w:t>
      </w:r>
      <w:r>
        <w:rPr>
          <w:rFonts w:ascii="Simplified Arabic" w:hAnsi="Simplified Arabic" w:cs="Simplified Arabic"/>
          <w:sz w:val="32"/>
          <w:szCs w:val="32"/>
          <w:rtl/>
          <w:lang w:bidi="ar-DZ"/>
        </w:rPr>
        <w:t xml:space="preserve"> أن</w:t>
      </w:r>
      <w:r>
        <w:rPr>
          <w:rFonts w:ascii="Simplified Arabic" w:hAnsi="Simplified Arabic" w:cs="Simplified Arabic" w:hint="cs"/>
          <w:sz w:val="32"/>
          <w:szCs w:val="32"/>
          <w:rtl/>
          <w:lang w:bidi="ar-DZ"/>
        </w:rPr>
        <w:t xml:space="preserve"> </w:t>
      </w:r>
      <w:r w:rsidR="00227735" w:rsidRPr="003747E7">
        <w:rPr>
          <w:rFonts w:ascii="Simplified Arabic" w:hAnsi="Simplified Arabic" w:cs="Simplified Arabic"/>
          <w:sz w:val="32"/>
          <w:szCs w:val="32"/>
          <w:rtl/>
          <w:lang w:bidi="ar-DZ"/>
        </w:rPr>
        <w:t>الزواج وقع على امرأة ما زالت في عدة الحمل وأن الحمل وضع بعد أربع أشهر من تاريخ الزواج الثاني ، وأن قضاة الموضوع بقضائهم باعتبار الطاعنة بنت الزوج الثاني اعتمادا على قاعدة " الولد للفراش " ، مع أن الزواج الثاني باطل شرعا ، فإنهم بقضائهم كما فعلوا خالفوا القانون وخرقوا أحكام الشريعة</w:t>
      </w:r>
      <w:r w:rsidR="00227735" w:rsidRPr="003747E7">
        <w:rPr>
          <w:rStyle w:val="a6"/>
          <w:rFonts w:ascii="Simplified Arabic" w:hAnsi="Simplified Arabic" w:cs="Simplified Arabic"/>
          <w:sz w:val="32"/>
          <w:szCs w:val="32"/>
          <w:rtl/>
          <w:lang w:bidi="ar-DZ"/>
        </w:rPr>
        <w:footnoteReference w:id="54"/>
      </w:r>
      <w:r w:rsidR="00227735" w:rsidRPr="003747E7">
        <w:rPr>
          <w:rFonts w:ascii="Simplified Arabic" w:hAnsi="Simplified Arabic" w:cs="Simplified Arabic"/>
          <w:sz w:val="32"/>
          <w:szCs w:val="32"/>
          <w:rtl/>
          <w:lang w:bidi="ar-DZ"/>
        </w:rPr>
        <w:t xml:space="preserve"> } .</w:t>
      </w:r>
    </w:p>
    <w:p w:rsidR="006C5B68"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752C7" w:rsidRPr="003747E7">
        <w:rPr>
          <w:rFonts w:ascii="Simplified Arabic" w:hAnsi="Simplified Arabic" w:cs="Simplified Arabic"/>
          <w:sz w:val="32"/>
          <w:szCs w:val="32"/>
          <w:rtl/>
          <w:lang w:bidi="ar-DZ"/>
        </w:rPr>
        <w:t>غير انه إذا أتى الولد لأكثر من أقصى مدة الحمل من وقت البينونة ولستة أشهر منذ أن تزوجت فإن النسب يثبت</w:t>
      </w:r>
      <w:r w:rsidR="008155CF">
        <w:rPr>
          <w:rFonts w:ascii="Simplified Arabic" w:hAnsi="Simplified Arabic" w:cs="Simplified Arabic" w:hint="cs"/>
          <w:sz w:val="32"/>
          <w:szCs w:val="32"/>
          <w:rtl/>
          <w:lang w:bidi="ar-DZ"/>
        </w:rPr>
        <w:t xml:space="preserve"> </w:t>
      </w:r>
      <w:r w:rsidR="002752C7" w:rsidRPr="003747E7">
        <w:rPr>
          <w:rFonts w:ascii="Simplified Arabic" w:hAnsi="Simplified Arabic" w:cs="Simplified Arabic"/>
          <w:sz w:val="32"/>
          <w:szCs w:val="32"/>
          <w:rtl/>
          <w:lang w:bidi="ar-DZ"/>
        </w:rPr>
        <w:t>لاحتمال علوق الحمل منه .</w:t>
      </w:r>
    </w:p>
    <w:p w:rsidR="002752C7" w:rsidRPr="003747E7" w:rsidRDefault="00A81FCC" w:rsidP="00710ABB">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752C7" w:rsidRPr="003747E7">
        <w:rPr>
          <w:rFonts w:ascii="Simplified Arabic" w:hAnsi="Simplified Arabic" w:cs="Simplified Arabic"/>
          <w:sz w:val="32"/>
          <w:szCs w:val="32"/>
          <w:rtl/>
          <w:lang w:bidi="ar-DZ"/>
        </w:rPr>
        <w:t>أما إذا جاءت بالولد ل</w:t>
      </w:r>
      <w:r w:rsidR="00710ABB">
        <w:rPr>
          <w:rFonts w:ascii="Simplified Arabic" w:hAnsi="Simplified Arabic" w:cs="Simplified Arabic" w:hint="cs"/>
          <w:sz w:val="32"/>
          <w:szCs w:val="32"/>
          <w:rtl/>
          <w:lang w:bidi="ar-DZ"/>
        </w:rPr>
        <w:t>أ</w:t>
      </w:r>
      <w:r w:rsidR="002752C7" w:rsidRPr="003747E7">
        <w:rPr>
          <w:rFonts w:ascii="Simplified Arabic" w:hAnsi="Simplified Arabic" w:cs="Simplified Arabic"/>
          <w:sz w:val="32"/>
          <w:szCs w:val="32"/>
          <w:rtl/>
          <w:lang w:bidi="ar-DZ"/>
        </w:rPr>
        <w:t>كثر من أقصى مدة الحمل من تاريخ الانفصال الحقيقي من المطلق ، ولأقل من ستة أشهر من</w:t>
      </w:r>
      <w:r w:rsidR="008155CF">
        <w:rPr>
          <w:rFonts w:ascii="Simplified Arabic" w:hAnsi="Simplified Arabic" w:cs="Simplified Arabic" w:hint="cs"/>
          <w:sz w:val="32"/>
          <w:szCs w:val="32"/>
          <w:rtl/>
          <w:lang w:bidi="ar-DZ"/>
        </w:rPr>
        <w:t xml:space="preserve"> </w:t>
      </w:r>
      <w:r w:rsidR="002752C7" w:rsidRPr="003747E7">
        <w:rPr>
          <w:rFonts w:ascii="Simplified Arabic" w:hAnsi="Simplified Arabic" w:cs="Simplified Arabic"/>
          <w:sz w:val="32"/>
          <w:szCs w:val="32"/>
          <w:rtl/>
          <w:lang w:bidi="ar-DZ"/>
        </w:rPr>
        <w:t>تاريخ</w:t>
      </w:r>
      <w:r w:rsidR="006C5B68" w:rsidRPr="003747E7">
        <w:rPr>
          <w:rFonts w:ascii="Simplified Arabic" w:hAnsi="Simplified Arabic" w:cs="Simplified Arabic"/>
          <w:sz w:val="32"/>
          <w:szCs w:val="32"/>
          <w:rtl/>
          <w:lang w:bidi="ar-DZ"/>
        </w:rPr>
        <w:t xml:space="preserve"> </w:t>
      </w:r>
      <w:r w:rsidR="002752C7" w:rsidRPr="003747E7">
        <w:rPr>
          <w:rFonts w:ascii="Simplified Arabic" w:hAnsi="Simplified Arabic" w:cs="Simplified Arabic"/>
          <w:sz w:val="32"/>
          <w:szCs w:val="32"/>
          <w:rtl/>
          <w:lang w:bidi="ar-DZ"/>
        </w:rPr>
        <w:t>الزواج الثاني ، فإنه لا يلزم أحدهما .</w:t>
      </w:r>
    </w:p>
    <w:p w:rsidR="00220B6A"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2752C7" w:rsidRPr="003747E7">
        <w:rPr>
          <w:rFonts w:ascii="Simplified Arabic" w:hAnsi="Simplified Arabic" w:cs="Simplified Arabic"/>
          <w:sz w:val="32"/>
          <w:szCs w:val="32"/>
          <w:rtl/>
          <w:lang w:bidi="ar-DZ"/>
        </w:rPr>
        <w:t>لكن الإشكال يظهر فيما ولد المولود لأقل من أقصى مدة الحمل من تاريخ الانفصال الحقيقي ولستة اشهر من تاريخ الزواج الثاني ، فيمكن أن يكون من الزوج الأول كما يمكن أن يكون من الزوج الثاني ، وهذه الحالة يمكن اللجوء إلى</w:t>
      </w:r>
      <w:r w:rsidR="008155CF">
        <w:rPr>
          <w:rFonts w:ascii="Simplified Arabic" w:hAnsi="Simplified Arabic" w:cs="Simplified Arabic" w:hint="cs"/>
          <w:sz w:val="32"/>
          <w:szCs w:val="32"/>
          <w:rtl/>
          <w:lang w:bidi="ar-DZ"/>
        </w:rPr>
        <w:t xml:space="preserve"> </w:t>
      </w:r>
      <w:r w:rsidR="002752C7" w:rsidRPr="003747E7">
        <w:rPr>
          <w:rFonts w:ascii="Simplified Arabic" w:hAnsi="Simplified Arabic" w:cs="Simplified Arabic"/>
          <w:sz w:val="32"/>
          <w:szCs w:val="32"/>
          <w:rtl/>
          <w:lang w:bidi="ar-DZ"/>
        </w:rPr>
        <w:t>الطرق العلمية لكشف حقيقة النسب</w:t>
      </w:r>
      <w:r w:rsidR="002752C7" w:rsidRPr="003747E7">
        <w:rPr>
          <w:rStyle w:val="a6"/>
          <w:rFonts w:ascii="Simplified Arabic" w:hAnsi="Simplified Arabic" w:cs="Simplified Arabic"/>
          <w:sz w:val="32"/>
          <w:szCs w:val="32"/>
          <w:rtl/>
          <w:lang w:bidi="ar-DZ"/>
        </w:rPr>
        <w:footnoteReference w:id="55"/>
      </w:r>
      <w:r w:rsidR="002752C7" w:rsidRPr="003747E7">
        <w:rPr>
          <w:rFonts w:ascii="Simplified Arabic" w:hAnsi="Simplified Arabic" w:cs="Simplified Arabic"/>
          <w:sz w:val="32"/>
          <w:szCs w:val="32"/>
          <w:rtl/>
          <w:lang w:bidi="ar-DZ"/>
        </w:rPr>
        <w:t xml:space="preserve"> .</w:t>
      </w:r>
    </w:p>
    <w:p w:rsidR="00B135BE" w:rsidRPr="008155CF" w:rsidRDefault="006D07A5" w:rsidP="00861BE9">
      <w:pPr>
        <w:bidi/>
        <w:spacing w:line="360" w:lineRule="auto"/>
        <w:rPr>
          <w:rFonts w:ascii="Simplified Arabic" w:hAnsi="Simplified Arabic" w:cs="Simplified Arabic"/>
          <w:b/>
          <w:bCs/>
          <w:sz w:val="32"/>
          <w:szCs w:val="32"/>
          <w:rtl/>
          <w:lang w:bidi="ar-DZ"/>
        </w:rPr>
      </w:pPr>
      <w:r w:rsidRPr="008155CF">
        <w:rPr>
          <w:rFonts w:ascii="Simplified Arabic" w:hAnsi="Simplified Arabic" w:cs="Simplified Arabic"/>
          <w:b/>
          <w:bCs/>
          <w:sz w:val="32"/>
          <w:szCs w:val="32"/>
          <w:rtl/>
          <w:lang w:bidi="ar-DZ"/>
        </w:rPr>
        <w:t>ال</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فرع ال</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ثاني : ث</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بوت ن</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سب ال</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ولد ال</w:t>
      </w:r>
      <w:r w:rsidR="005858FF">
        <w:rPr>
          <w:rFonts w:ascii="Simplified Arabic" w:hAnsi="Simplified Arabic" w:cs="Simplified Arabic" w:hint="cs"/>
          <w:b/>
          <w:bCs/>
          <w:sz w:val="32"/>
          <w:szCs w:val="32"/>
          <w:rtl/>
          <w:lang w:bidi="ar-DZ"/>
        </w:rPr>
        <w:t>ــ</w:t>
      </w:r>
      <w:r w:rsidR="005858FF">
        <w:rPr>
          <w:rFonts w:ascii="Simplified Arabic" w:hAnsi="Simplified Arabic" w:cs="Simplified Arabic"/>
          <w:b/>
          <w:bCs/>
          <w:sz w:val="32"/>
          <w:szCs w:val="32"/>
          <w:rtl/>
          <w:lang w:bidi="ar-DZ"/>
        </w:rPr>
        <w:t>متوفى</w:t>
      </w:r>
      <w:r w:rsidR="005858FF">
        <w:rPr>
          <w:rFonts w:ascii="Simplified Arabic" w:hAnsi="Simplified Arabic" w:cs="Simplified Arabic" w:hint="cs"/>
          <w:b/>
          <w:bCs/>
          <w:sz w:val="32"/>
          <w:szCs w:val="32"/>
          <w:rtl/>
          <w:lang w:bidi="ar-DZ"/>
        </w:rPr>
        <w:t xml:space="preserve"> </w:t>
      </w:r>
      <w:r w:rsidRPr="008155CF">
        <w:rPr>
          <w:rFonts w:ascii="Simplified Arabic" w:hAnsi="Simplified Arabic" w:cs="Simplified Arabic"/>
          <w:b/>
          <w:bCs/>
          <w:sz w:val="32"/>
          <w:szCs w:val="32"/>
          <w:rtl/>
          <w:lang w:bidi="ar-DZ"/>
        </w:rPr>
        <w:t>ع</w:t>
      </w:r>
      <w:r w:rsidR="005858FF">
        <w:rPr>
          <w:rFonts w:ascii="Simplified Arabic" w:hAnsi="Simplified Arabic" w:cs="Simplified Arabic" w:hint="cs"/>
          <w:b/>
          <w:bCs/>
          <w:sz w:val="32"/>
          <w:szCs w:val="32"/>
          <w:rtl/>
          <w:lang w:bidi="ar-DZ"/>
        </w:rPr>
        <w:t>ــ</w:t>
      </w:r>
      <w:r w:rsidRPr="008155CF">
        <w:rPr>
          <w:rFonts w:ascii="Simplified Arabic" w:hAnsi="Simplified Arabic" w:cs="Simplified Arabic"/>
          <w:b/>
          <w:bCs/>
          <w:sz w:val="32"/>
          <w:szCs w:val="32"/>
          <w:rtl/>
          <w:lang w:bidi="ar-DZ"/>
        </w:rPr>
        <w:t xml:space="preserve">نها زوجها </w:t>
      </w:r>
    </w:p>
    <w:p w:rsidR="00B135BE" w:rsidRPr="003747E7" w:rsidRDefault="00A81FCC" w:rsidP="00B7465E">
      <w:pPr>
        <w:tabs>
          <w:tab w:val="right" w:pos="282"/>
        </w:tabs>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135BE" w:rsidRPr="003747E7">
        <w:rPr>
          <w:rFonts w:ascii="Simplified Arabic" w:hAnsi="Simplified Arabic" w:cs="Simplified Arabic"/>
          <w:sz w:val="32"/>
          <w:szCs w:val="32"/>
          <w:rtl/>
          <w:lang w:bidi="ar-DZ"/>
        </w:rPr>
        <w:t>وفقا للمادة 43 من قانون الأسرة الجزائري</w:t>
      </w:r>
      <w:r w:rsidR="00E263F7" w:rsidRPr="003747E7">
        <w:rPr>
          <w:rFonts w:ascii="Simplified Arabic" w:hAnsi="Simplified Arabic" w:cs="Simplified Arabic"/>
          <w:sz w:val="32"/>
          <w:szCs w:val="32"/>
          <w:rtl/>
          <w:lang w:bidi="ar-DZ"/>
        </w:rPr>
        <w:t xml:space="preserve"> </w:t>
      </w:r>
      <w:r w:rsidR="00B135BE" w:rsidRPr="003747E7">
        <w:rPr>
          <w:rFonts w:ascii="Simplified Arabic" w:hAnsi="Simplified Arabic" w:cs="Simplified Arabic"/>
          <w:sz w:val="32"/>
          <w:szCs w:val="32"/>
          <w:rtl/>
          <w:lang w:bidi="ar-DZ"/>
        </w:rPr>
        <w:t>، فإن المتوفى عنها زوجها يثبت نسب ولدها من الزوج المتوفى إذا أتت به خلال مدة أقصاها عشرة أشهر من تاريخ الوفاة</w:t>
      </w:r>
      <w:r w:rsidR="008155CF">
        <w:rPr>
          <w:rFonts w:ascii="Simplified Arabic" w:hAnsi="Simplified Arabic" w:cs="Simplified Arabic" w:hint="cs"/>
          <w:sz w:val="32"/>
          <w:szCs w:val="32"/>
          <w:rtl/>
          <w:lang w:bidi="ar-DZ"/>
        </w:rPr>
        <w:t xml:space="preserve"> </w:t>
      </w:r>
      <w:r w:rsidR="00B135BE" w:rsidRPr="003747E7">
        <w:rPr>
          <w:rFonts w:ascii="Simplified Arabic" w:hAnsi="Simplified Arabic" w:cs="Simplified Arabic"/>
          <w:sz w:val="32"/>
          <w:szCs w:val="32"/>
          <w:rtl/>
          <w:lang w:bidi="ar-DZ"/>
        </w:rPr>
        <w:t>.</w:t>
      </w:r>
    </w:p>
    <w:p w:rsidR="00E222A1" w:rsidRPr="003747E7" w:rsidRDefault="00A81FCC" w:rsidP="00B7465E">
      <w:pPr>
        <w:tabs>
          <w:tab w:val="right" w:pos="282"/>
        </w:tabs>
        <w:bidi/>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B30CAE" w:rsidRPr="003747E7">
        <w:rPr>
          <w:rFonts w:ascii="Simplified Arabic" w:hAnsi="Simplified Arabic" w:cs="Simplified Arabic"/>
          <w:sz w:val="32"/>
          <w:szCs w:val="32"/>
          <w:rtl/>
          <w:lang w:bidi="ar-DZ"/>
        </w:rPr>
        <w:t xml:space="preserve">ويفهم من نص </w:t>
      </w:r>
      <w:r w:rsidR="00B135BE" w:rsidRPr="003747E7">
        <w:rPr>
          <w:rFonts w:ascii="Simplified Arabic" w:hAnsi="Simplified Arabic" w:cs="Simplified Arabic"/>
          <w:sz w:val="32"/>
          <w:szCs w:val="32"/>
          <w:rtl/>
          <w:lang w:bidi="ar-DZ"/>
        </w:rPr>
        <w:t>النسب يثبت للمتوفى إذا أتت زوجته بولد ما بين تاريخ وفاته وبين أقصى مدة للحمل وهي عشرة أشهر</w:t>
      </w:r>
      <w:r w:rsidR="008155CF">
        <w:rPr>
          <w:rFonts w:ascii="Simplified Arabic" w:hAnsi="Simplified Arabic" w:cs="Simplified Arabic" w:hint="cs"/>
          <w:sz w:val="32"/>
          <w:szCs w:val="32"/>
          <w:rtl/>
          <w:lang w:bidi="ar-DZ"/>
        </w:rPr>
        <w:t xml:space="preserve"> </w:t>
      </w:r>
      <w:r w:rsidR="00B135BE" w:rsidRPr="003747E7">
        <w:rPr>
          <w:rFonts w:ascii="Simplified Arabic" w:hAnsi="Simplified Arabic" w:cs="Simplified Arabic"/>
          <w:sz w:val="32"/>
          <w:szCs w:val="32"/>
          <w:rtl/>
          <w:lang w:bidi="ar-DZ"/>
        </w:rPr>
        <w:t xml:space="preserve">لاحتمال أن الحمل كان قائما وقت الوفاة ، فيثبت النسب </w:t>
      </w:r>
      <w:proofErr w:type="spellStart"/>
      <w:r w:rsidR="00B135BE" w:rsidRPr="003747E7">
        <w:rPr>
          <w:rFonts w:ascii="Simplified Arabic" w:hAnsi="Simplified Arabic" w:cs="Simplified Arabic"/>
          <w:sz w:val="32"/>
          <w:szCs w:val="32"/>
          <w:rtl/>
          <w:lang w:bidi="ar-DZ"/>
        </w:rPr>
        <w:t>إحتياطا</w:t>
      </w:r>
      <w:proofErr w:type="spellEnd"/>
      <w:r w:rsidR="00B135BE" w:rsidRPr="003747E7">
        <w:rPr>
          <w:rFonts w:ascii="Simplified Arabic" w:hAnsi="Simplified Arabic" w:cs="Simplified Arabic"/>
          <w:sz w:val="32"/>
          <w:szCs w:val="32"/>
          <w:rtl/>
          <w:lang w:bidi="ar-DZ"/>
        </w:rPr>
        <w:t xml:space="preserve"> لمصلحة الولد</w:t>
      </w:r>
      <w:r w:rsidR="00B135BE" w:rsidRPr="003747E7">
        <w:rPr>
          <w:rStyle w:val="a6"/>
          <w:rFonts w:ascii="Simplified Arabic" w:hAnsi="Simplified Arabic" w:cs="Simplified Arabic"/>
          <w:sz w:val="32"/>
          <w:szCs w:val="32"/>
          <w:rtl/>
          <w:lang w:bidi="ar-DZ"/>
        </w:rPr>
        <w:footnoteReference w:id="56"/>
      </w:r>
      <w:r w:rsidR="00B135BE" w:rsidRPr="003747E7">
        <w:rPr>
          <w:rFonts w:ascii="Simplified Arabic" w:hAnsi="Simplified Arabic" w:cs="Simplified Arabic"/>
          <w:sz w:val="32"/>
          <w:szCs w:val="32"/>
          <w:rtl/>
          <w:lang w:bidi="ar-DZ"/>
        </w:rPr>
        <w:t xml:space="preserve"> ،</w:t>
      </w:r>
      <w:r w:rsidR="004773A9" w:rsidRPr="003747E7">
        <w:rPr>
          <w:rFonts w:ascii="Simplified Arabic" w:hAnsi="Simplified Arabic" w:cs="Simplified Arabic"/>
          <w:sz w:val="32"/>
          <w:szCs w:val="32"/>
          <w:rtl/>
          <w:lang w:bidi="ar-DZ"/>
        </w:rPr>
        <w:t xml:space="preserve"> أما أكثر من ذلك فلا يثبت النسب</w:t>
      </w:r>
      <w:r w:rsidR="008155CF">
        <w:rPr>
          <w:rFonts w:ascii="Simplified Arabic" w:hAnsi="Simplified Arabic" w:cs="Simplified Arabic" w:hint="cs"/>
          <w:sz w:val="32"/>
          <w:szCs w:val="32"/>
          <w:rtl/>
          <w:lang w:bidi="ar-DZ"/>
        </w:rPr>
        <w:t xml:space="preserve"> </w:t>
      </w:r>
      <w:r w:rsidR="004773A9" w:rsidRPr="003747E7">
        <w:rPr>
          <w:rFonts w:ascii="Simplified Arabic" w:hAnsi="Simplified Arabic" w:cs="Simplified Arabic"/>
          <w:sz w:val="32"/>
          <w:szCs w:val="32"/>
          <w:rtl/>
          <w:lang w:bidi="ar-DZ"/>
        </w:rPr>
        <w:t>لأنه</w:t>
      </w:r>
      <w:r w:rsidR="00E263F7" w:rsidRPr="003747E7">
        <w:rPr>
          <w:rFonts w:ascii="Simplified Arabic" w:hAnsi="Simplified Arabic" w:cs="Simplified Arabic"/>
          <w:sz w:val="32"/>
          <w:szCs w:val="32"/>
          <w:rtl/>
          <w:lang w:bidi="ar-DZ"/>
        </w:rPr>
        <w:t xml:space="preserve"> </w:t>
      </w:r>
      <w:r w:rsidR="004773A9" w:rsidRPr="003747E7">
        <w:rPr>
          <w:rFonts w:ascii="Simplified Arabic" w:hAnsi="Simplified Arabic" w:cs="Simplified Arabic"/>
          <w:sz w:val="32"/>
          <w:szCs w:val="32"/>
          <w:rtl/>
          <w:lang w:bidi="ar-DZ"/>
        </w:rPr>
        <w:t>من غير المعقول أن تكون قد حملت بعد وفاة الزوج</w:t>
      </w:r>
      <w:r w:rsidR="004773A9" w:rsidRPr="003747E7">
        <w:rPr>
          <w:rStyle w:val="a6"/>
          <w:rFonts w:ascii="Simplified Arabic" w:hAnsi="Simplified Arabic" w:cs="Simplified Arabic"/>
          <w:sz w:val="32"/>
          <w:szCs w:val="32"/>
          <w:rtl/>
          <w:lang w:bidi="ar-DZ"/>
        </w:rPr>
        <w:footnoteReference w:id="57"/>
      </w:r>
      <w:r w:rsidR="008155CF">
        <w:rPr>
          <w:rFonts w:ascii="Simplified Arabic" w:hAnsi="Simplified Arabic" w:cs="Simplified Arabic" w:hint="cs"/>
          <w:sz w:val="32"/>
          <w:szCs w:val="32"/>
          <w:rtl/>
          <w:lang w:bidi="ar-DZ"/>
        </w:rPr>
        <w:t xml:space="preserve"> </w:t>
      </w:r>
      <w:r w:rsidR="004773A9" w:rsidRPr="003747E7">
        <w:rPr>
          <w:rFonts w:ascii="Simplified Arabic" w:hAnsi="Simplified Arabic" w:cs="Simplified Arabic"/>
          <w:sz w:val="32"/>
          <w:szCs w:val="32"/>
          <w:rtl/>
          <w:lang w:bidi="ar-DZ"/>
        </w:rPr>
        <w:t>.</w:t>
      </w:r>
    </w:p>
    <w:p w:rsidR="00B30CAE" w:rsidRPr="003747E7" w:rsidRDefault="00A81FCC" w:rsidP="00B7465E">
      <w:pPr>
        <w:tabs>
          <w:tab w:val="right" w:pos="282"/>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30CAE" w:rsidRPr="003747E7">
        <w:rPr>
          <w:rFonts w:ascii="Simplified Arabic" w:hAnsi="Simplified Arabic" w:cs="Simplified Arabic"/>
          <w:sz w:val="32"/>
          <w:szCs w:val="32"/>
          <w:rtl/>
          <w:lang w:bidi="ar-DZ"/>
        </w:rPr>
        <w:t xml:space="preserve">وهنا يجب تمييز بين حالة إقرار الزوجة بانقضاء عدتها أين ينسب الطفل للزوج المتوفى إذا وضعته الزوجة في أقل مدة للحمل أي أقل من ستة أشهر، هنا يثبت النسب من الزوج المتوفى </w:t>
      </w:r>
      <w:proofErr w:type="spellStart"/>
      <w:r w:rsidR="00B30CAE" w:rsidRPr="003747E7">
        <w:rPr>
          <w:rFonts w:ascii="Simplified Arabic" w:hAnsi="Simplified Arabic" w:cs="Simplified Arabic"/>
          <w:sz w:val="32"/>
          <w:szCs w:val="32"/>
          <w:rtl/>
          <w:lang w:bidi="ar-DZ"/>
        </w:rPr>
        <w:t>لإحتمال</w:t>
      </w:r>
      <w:proofErr w:type="spellEnd"/>
      <w:r w:rsidR="00B30CAE" w:rsidRPr="003747E7">
        <w:rPr>
          <w:rFonts w:ascii="Simplified Arabic" w:hAnsi="Simplified Arabic" w:cs="Simplified Arabic"/>
          <w:sz w:val="32"/>
          <w:szCs w:val="32"/>
          <w:rtl/>
          <w:lang w:bidi="ar-DZ"/>
        </w:rPr>
        <w:t xml:space="preserve"> أن ي</w:t>
      </w:r>
      <w:r w:rsidR="00E263F7" w:rsidRPr="003747E7">
        <w:rPr>
          <w:rFonts w:ascii="Simplified Arabic" w:hAnsi="Simplified Arabic" w:cs="Simplified Arabic"/>
          <w:sz w:val="32"/>
          <w:szCs w:val="32"/>
          <w:rtl/>
          <w:lang w:bidi="ar-DZ"/>
        </w:rPr>
        <w:t>كون الحمل من غيره لكون العدة قد</w:t>
      </w:r>
      <w:r w:rsidR="008155CF">
        <w:rPr>
          <w:rFonts w:ascii="Simplified Arabic" w:hAnsi="Simplified Arabic" w:cs="Simplified Arabic" w:hint="cs"/>
          <w:sz w:val="32"/>
          <w:szCs w:val="32"/>
          <w:rtl/>
          <w:lang w:bidi="ar-DZ"/>
        </w:rPr>
        <w:t xml:space="preserve"> </w:t>
      </w:r>
      <w:proofErr w:type="spellStart"/>
      <w:r w:rsidR="00B30CAE" w:rsidRPr="003747E7">
        <w:rPr>
          <w:rFonts w:ascii="Simplified Arabic" w:hAnsi="Simplified Arabic" w:cs="Simplified Arabic"/>
          <w:sz w:val="32"/>
          <w:szCs w:val="32"/>
          <w:rtl/>
          <w:lang w:bidi="ar-DZ"/>
        </w:rPr>
        <w:t>إنقضت</w:t>
      </w:r>
      <w:proofErr w:type="spellEnd"/>
      <w:r w:rsidR="00B30CAE" w:rsidRPr="003747E7">
        <w:rPr>
          <w:rFonts w:ascii="Simplified Arabic" w:hAnsi="Simplified Arabic" w:cs="Simplified Arabic"/>
          <w:sz w:val="32"/>
          <w:szCs w:val="32"/>
          <w:rtl/>
          <w:lang w:bidi="ar-DZ"/>
        </w:rPr>
        <w:t xml:space="preserve"> ويفترض بذلك صحة إقرارها، أما في حالة عدم إقرار الزوجة بانقضاء عدتها فإن نسب المولود يثبت للمتوفى إذا</w:t>
      </w:r>
      <w:r w:rsidR="008155CF">
        <w:rPr>
          <w:rFonts w:ascii="Simplified Arabic" w:hAnsi="Simplified Arabic" w:cs="Simplified Arabic" w:hint="cs"/>
          <w:sz w:val="32"/>
          <w:szCs w:val="32"/>
          <w:rtl/>
          <w:lang w:bidi="ar-DZ"/>
        </w:rPr>
        <w:t xml:space="preserve"> </w:t>
      </w:r>
      <w:r w:rsidR="00B30CAE" w:rsidRPr="003747E7">
        <w:rPr>
          <w:rFonts w:ascii="Simplified Arabic" w:hAnsi="Simplified Arabic" w:cs="Simplified Arabic"/>
          <w:sz w:val="32"/>
          <w:szCs w:val="32"/>
          <w:rtl/>
          <w:lang w:bidi="ar-DZ"/>
        </w:rPr>
        <w:t>وضعته ما بين تاريخ الوفاة وأقصى مدة الحمل أي عشرة أشهر .</w:t>
      </w:r>
    </w:p>
    <w:p w:rsidR="00673DC8" w:rsidRDefault="00A81FCC" w:rsidP="00673DC8">
      <w:pPr>
        <w:tabs>
          <w:tab w:val="right" w:pos="282"/>
        </w:tabs>
        <w:bidi/>
        <w:spacing w:line="360" w:lineRule="auto"/>
        <w:ind w:left="-1"/>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lastRenderedPageBreak/>
        <w:t xml:space="preserve">    </w:t>
      </w:r>
      <w:r w:rsidR="00B30CAE" w:rsidRPr="003747E7">
        <w:rPr>
          <w:rFonts w:ascii="Simplified Arabic" w:hAnsi="Simplified Arabic" w:cs="Simplified Arabic"/>
          <w:sz w:val="32"/>
          <w:szCs w:val="32"/>
          <w:rtl/>
          <w:lang w:bidi="ar-DZ"/>
        </w:rPr>
        <w:t>والملاحظ من هذا، أنه من خلال نص المادة 43 من قانون الأسرة الجزائري أن المشرع قد وضع شرطا واحدا لثبوت النسب في حالة الفرقة بين الزوجين من الزواج الصحيح، وهو الولادة خلال عشرة أشهر من تاريخ الانفصال أو الوفاة</w:t>
      </w:r>
      <w:r w:rsidR="008155CF">
        <w:rPr>
          <w:rFonts w:ascii="Simplified Arabic" w:hAnsi="Simplified Arabic" w:cs="Simplified Arabic" w:hint="cs"/>
          <w:sz w:val="32"/>
          <w:szCs w:val="32"/>
          <w:rtl/>
          <w:lang w:bidi="ar-DZ"/>
        </w:rPr>
        <w:t xml:space="preserve"> </w:t>
      </w:r>
      <w:r w:rsidR="00B30CAE" w:rsidRPr="003747E7">
        <w:rPr>
          <w:rFonts w:ascii="Simplified Arabic" w:hAnsi="Simplified Arabic" w:cs="Simplified Arabic"/>
          <w:sz w:val="32"/>
          <w:szCs w:val="32"/>
          <w:rtl/>
          <w:lang w:bidi="ar-DZ"/>
        </w:rPr>
        <w:t xml:space="preserve">، غير أنه إذا أتت المرأة بالولد بعد مرور أكثر من عشرة أشهر فلا يثبت نسبه إلى أبيه </w:t>
      </w:r>
      <w:r w:rsidR="00673DC8">
        <w:rPr>
          <w:rFonts w:ascii="Simplified Arabic" w:hAnsi="Simplified Arabic" w:cs="Simplified Arabic" w:hint="cs"/>
          <w:sz w:val="32"/>
          <w:szCs w:val="32"/>
          <w:rtl/>
          <w:lang w:bidi="ar-DZ"/>
        </w:rPr>
        <w:t>.</w:t>
      </w:r>
    </w:p>
    <w:p w:rsidR="00ED08F2" w:rsidRPr="003747E7" w:rsidRDefault="00673DC8" w:rsidP="006E505B">
      <w:pPr>
        <w:tabs>
          <w:tab w:val="right" w:pos="282"/>
        </w:tabs>
        <w:bidi/>
        <w:spacing w:line="360" w:lineRule="auto"/>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30CAE" w:rsidRPr="003747E7">
        <w:rPr>
          <w:rFonts w:ascii="Simplified Arabic" w:hAnsi="Simplified Arabic" w:cs="Simplified Arabic"/>
          <w:sz w:val="32"/>
          <w:szCs w:val="32"/>
          <w:rtl/>
          <w:lang w:bidi="ar-DZ"/>
        </w:rPr>
        <w:t xml:space="preserve"> أما إذا حصل وأن نسبته الزوجة إلى الزوج المتوفى دون علم الورثة ، وسجل لقب الزوج خفية </w:t>
      </w:r>
      <w:r>
        <w:rPr>
          <w:rFonts w:ascii="Simplified Arabic" w:hAnsi="Simplified Arabic" w:cs="Simplified Arabic" w:hint="cs"/>
          <w:sz w:val="32"/>
          <w:szCs w:val="32"/>
          <w:rtl/>
          <w:lang w:bidi="ar-DZ"/>
        </w:rPr>
        <w:t>،</w:t>
      </w:r>
      <w:r w:rsidR="00B30CAE" w:rsidRPr="003747E7">
        <w:rPr>
          <w:rFonts w:ascii="Simplified Arabic" w:hAnsi="Simplified Arabic" w:cs="Simplified Arabic"/>
          <w:sz w:val="32"/>
          <w:szCs w:val="32"/>
          <w:rtl/>
          <w:lang w:bidi="ar-DZ"/>
        </w:rPr>
        <w:t xml:space="preserve"> فغن من حق أي شخص له مصلحة في أن يطعن في</w:t>
      </w:r>
      <w:r w:rsidR="008155CF">
        <w:rPr>
          <w:rFonts w:ascii="Simplified Arabic" w:hAnsi="Simplified Arabic" w:cs="Simplified Arabic" w:hint="cs"/>
          <w:sz w:val="32"/>
          <w:szCs w:val="32"/>
          <w:rtl/>
          <w:lang w:bidi="ar-DZ"/>
        </w:rPr>
        <w:t xml:space="preserve"> </w:t>
      </w:r>
      <w:r w:rsidR="00B30CAE" w:rsidRPr="003747E7">
        <w:rPr>
          <w:rFonts w:ascii="Simplified Arabic" w:hAnsi="Simplified Arabic" w:cs="Simplified Arabic"/>
          <w:sz w:val="32"/>
          <w:szCs w:val="32"/>
          <w:rtl/>
          <w:lang w:bidi="ar-DZ"/>
        </w:rPr>
        <w:t>هذا</w:t>
      </w:r>
      <w:r w:rsidR="00441BA8" w:rsidRPr="003747E7">
        <w:rPr>
          <w:rFonts w:ascii="Simplified Arabic" w:hAnsi="Simplified Arabic" w:cs="Simplified Arabic"/>
          <w:sz w:val="32"/>
          <w:szCs w:val="32"/>
          <w:rtl/>
          <w:lang w:bidi="ar-DZ"/>
        </w:rPr>
        <w:t xml:space="preserve"> </w:t>
      </w:r>
      <w:r w:rsidR="00B30CAE" w:rsidRPr="003747E7">
        <w:rPr>
          <w:rFonts w:ascii="Simplified Arabic" w:hAnsi="Simplified Arabic" w:cs="Simplified Arabic"/>
          <w:sz w:val="32"/>
          <w:szCs w:val="32"/>
          <w:rtl/>
          <w:lang w:bidi="ar-DZ"/>
        </w:rPr>
        <w:t>النسب ، أن يرفع دعوى أمام القضاء يطالب فيها إلغاء ما تم تسجيله</w:t>
      </w:r>
      <w:r w:rsidR="00B30CAE" w:rsidRPr="003747E7">
        <w:rPr>
          <w:rStyle w:val="a6"/>
          <w:rFonts w:ascii="Simplified Arabic" w:hAnsi="Simplified Arabic" w:cs="Simplified Arabic"/>
          <w:sz w:val="32"/>
          <w:szCs w:val="32"/>
          <w:rtl/>
          <w:lang w:bidi="ar-DZ"/>
        </w:rPr>
        <w:footnoteReference w:id="58"/>
      </w:r>
      <w:r w:rsidR="00B30CAE" w:rsidRPr="003747E7">
        <w:rPr>
          <w:rFonts w:ascii="Simplified Arabic" w:hAnsi="Simplified Arabic" w:cs="Simplified Arabic"/>
          <w:sz w:val="32"/>
          <w:szCs w:val="32"/>
          <w:rtl/>
          <w:lang w:bidi="ar-DZ"/>
        </w:rPr>
        <w:t xml:space="preserve"> .</w:t>
      </w:r>
    </w:p>
    <w:p w:rsidR="009F6409" w:rsidRPr="008155CF" w:rsidRDefault="00C224A4" w:rsidP="00861BE9">
      <w:pPr>
        <w:bidi/>
        <w:spacing w:line="360" w:lineRule="auto"/>
        <w:rPr>
          <w:rFonts w:ascii="Simplified Arabic" w:hAnsi="Simplified Arabic" w:cs="Simplified Arabic"/>
          <w:b/>
          <w:bCs/>
          <w:sz w:val="36"/>
          <w:szCs w:val="36"/>
          <w:lang w:bidi="ar-DZ"/>
        </w:rPr>
      </w:pPr>
      <w:r w:rsidRPr="008155CF">
        <w:rPr>
          <w:rFonts w:ascii="Simplified Arabic" w:hAnsi="Simplified Arabic" w:cs="Simplified Arabic"/>
          <w:b/>
          <w:bCs/>
          <w:sz w:val="36"/>
          <w:szCs w:val="36"/>
          <w:rtl/>
          <w:lang w:bidi="ar-DZ"/>
        </w:rPr>
        <w:t>ال</w:t>
      </w:r>
      <w:r w:rsidR="006D3EF3">
        <w:rPr>
          <w:rFonts w:ascii="Simplified Arabic" w:hAnsi="Simplified Arabic" w:cs="Simplified Arabic" w:hint="cs"/>
          <w:b/>
          <w:bCs/>
          <w:sz w:val="36"/>
          <w:szCs w:val="36"/>
          <w:rtl/>
          <w:lang w:bidi="ar-DZ"/>
        </w:rPr>
        <w:t>ــ</w:t>
      </w:r>
      <w:r w:rsidRPr="008155CF">
        <w:rPr>
          <w:rFonts w:ascii="Simplified Arabic" w:hAnsi="Simplified Arabic" w:cs="Simplified Arabic"/>
          <w:b/>
          <w:bCs/>
          <w:sz w:val="36"/>
          <w:szCs w:val="36"/>
          <w:rtl/>
          <w:lang w:bidi="ar-DZ"/>
        </w:rPr>
        <w:t>مبحث ال</w:t>
      </w:r>
      <w:r w:rsidR="006D3EF3">
        <w:rPr>
          <w:rFonts w:ascii="Simplified Arabic" w:hAnsi="Simplified Arabic" w:cs="Simplified Arabic" w:hint="cs"/>
          <w:b/>
          <w:bCs/>
          <w:sz w:val="36"/>
          <w:szCs w:val="36"/>
          <w:rtl/>
          <w:lang w:bidi="ar-DZ"/>
        </w:rPr>
        <w:t>ــ</w:t>
      </w:r>
      <w:r w:rsidRPr="008155CF">
        <w:rPr>
          <w:rFonts w:ascii="Simplified Arabic" w:hAnsi="Simplified Arabic" w:cs="Simplified Arabic"/>
          <w:b/>
          <w:bCs/>
          <w:sz w:val="36"/>
          <w:szCs w:val="36"/>
          <w:rtl/>
          <w:lang w:bidi="ar-DZ"/>
        </w:rPr>
        <w:t>ثاني : ث</w:t>
      </w:r>
      <w:r w:rsidR="006D3EF3">
        <w:rPr>
          <w:rFonts w:ascii="Simplified Arabic" w:hAnsi="Simplified Arabic" w:cs="Simplified Arabic" w:hint="cs"/>
          <w:b/>
          <w:bCs/>
          <w:sz w:val="36"/>
          <w:szCs w:val="36"/>
          <w:rtl/>
          <w:lang w:bidi="ar-DZ"/>
        </w:rPr>
        <w:t>ــ</w:t>
      </w:r>
      <w:r w:rsidRPr="008155CF">
        <w:rPr>
          <w:rFonts w:ascii="Simplified Arabic" w:hAnsi="Simplified Arabic" w:cs="Simplified Arabic"/>
          <w:b/>
          <w:bCs/>
          <w:sz w:val="36"/>
          <w:szCs w:val="36"/>
          <w:rtl/>
          <w:lang w:bidi="ar-DZ"/>
        </w:rPr>
        <w:t>بوت ال</w:t>
      </w:r>
      <w:r w:rsidR="006D3EF3">
        <w:rPr>
          <w:rFonts w:ascii="Simplified Arabic" w:hAnsi="Simplified Arabic" w:cs="Simplified Arabic" w:hint="cs"/>
          <w:b/>
          <w:bCs/>
          <w:sz w:val="36"/>
          <w:szCs w:val="36"/>
          <w:rtl/>
          <w:lang w:bidi="ar-DZ"/>
        </w:rPr>
        <w:t>ــ</w:t>
      </w:r>
      <w:r w:rsidRPr="008155CF">
        <w:rPr>
          <w:rFonts w:ascii="Simplified Arabic" w:hAnsi="Simplified Arabic" w:cs="Simplified Arabic"/>
          <w:b/>
          <w:bCs/>
          <w:sz w:val="36"/>
          <w:szCs w:val="36"/>
          <w:rtl/>
          <w:lang w:bidi="ar-DZ"/>
        </w:rPr>
        <w:t>نسب في ال</w:t>
      </w:r>
      <w:r w:rsidR="006D3EF3">
        <w:rPr>
          <w:rFonts w:ascii="Simplified Arabic" w:hAnsi="Simplified Arabic" w:cs="Simplified Arabic" w:hint="cs"/>
          <w:b/>
          <w:bCs/>
          <w:sz w:val="36"/>
          <w:szCs w:val="36"/>
          <w:rtl/>
          <w:lang w:bidi="ar-DZ"/>
        </w:rPr>
        <w:t>ــ</w:t>
      </w:r>
      <w:r w:rsidRPr="008155CF">
        <w:rPr>
          <w:rFonts w:ascii="Simplified Arabic" w:hAnsi="Simplified Arabic" w:cs="Simplified Arabic"/>
          <w:b/>
          <w:bCs/>
          <w:sz w:val="36"/>
          <w:szCs w:val="36"/>
          <w:rtl/>
          <w:lang w:bidi="ar-DZ"/>
        </w:rPr>
        <w:t>زواج ال</w:t>
      </w:r>
      <w:r w:rsidR="006D3EF3">
        <w:rPr>
          <w:rFonts w:ascii="Simplified Arabic" w:hAnsi="Simplified Arabic" w:cs="Simplified Arabic" w:hint="cs"/>
          <w:b/>
          <w:bCs/>
          <w:sz w:val="36"/>
          <w:szCs w:val="36"/>
          <w:rtl/>
          <w:lang w:bidi="ar-DZ"/>
        </w:rPr>
        <w:t>ــ</w:t>
      </w:r>
      <w:r w:rsidRPr="008155CF">
        <w:rPr>
          <w:rFonts w:ascii="Simplified Arabic" w:hAnsi="Simplified Arabic" w:cs="Simplified Arabic"/>
          <w:b/>
          <w:bCs/>
          <w:sz w:val="36"/>
          <w:szCs w:val="36"/>
          <w:rtl/>
          <w:lang w:bidi="ar-DZ"/>
        </w:rPr>
        <w:t>فاسد وبنكاح ال</w:t>
      </w:r>
      <w:r w:rsidR="006D3EF3">
        <w:rPr>
          <w:rFonts w:ascii="Simplified Arabic" w:hAnsi="Simplified Arabic" w:cs="Simplified Arabic" w:hint="cs"/>
          <w:b/>
          <w:bCs/>
          <w:sz w:val="36"/>
          <w:szCs w:val="36"/>
          <w:rtl/>
          <w:lang w:bidi="ar-DZ"/>
        </w:rPr>
        <w:t>ــ</w:t>
      </w:r>
      <w:r w:rsidRPr="008155CF">
        <w:rPr>
          <w:rFonts w:ascii="Simplified Arabic" w:hAnsi="Simplified Arabic" w:cs="Simplified Arabic"/>
          <w:b/>
          <w:bCs/>
          <w:sz w:val="36"/>
          <w:szCs w:val="36"/>
          <w:rtl/>
          <w:lang w:bidi="ar-DZ"/>
        </w:rPr>
        <w:t xml:space="preserve">شبهة </w:t>
      </w:r>
    </w:p>
    <w:p w:rsidR="008155CF" w:rsidRDefault="00A81FCC" w:rsidP="00710ABB">
      <w:pPr>
        <w:tabs>
          <w:tab w:val="left" w:pos="3660"/>
          <w:tab w:val="center" w:pos="4536"/>
        </w:tabs>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9F6409" w:rsidRPr="003747E7">
        <w:rPr>
          <w:rFonts w:ascii="Simplified Arabic" w:hAnsi="Simplified Arabic" w:cs="Simplified Arabic"/>
          <w:sz w:val="32"/>
          <w:szCs w:val="32"/>
          <w:rtl/>
          <w:lang w:bidi="ar-DZ"/>
        </w:rPr>
        <w:t>يلحق بالفراش الصحيح-الفراش الفاسد</w:t>
      </w:r>
      <w:r w:rsidR="00975620" w:rsidRPr="003747E7">
        <w:rPr>
          <w:rFonts w:ascii="Simplified Arabic" w:hAnsi="Simplified Arabic" w:cs="Simplified Arabic"/>
          <w:sz w:val="32"/>
          <w:szCs w:val="32"/>
          <w:rtl/>
          <w:lang w:bidi="ar-DZ"/>
        </w:rPr>
        <w:t xml:space="preserve"> </w:t>
      </w:r>
      <w:r w:rsidR="009F6409" w:rsidRPr="003747E7">
        <w:rPr>
          <w:rFonts w:ascii="Simplified Arabic" w:hAnsi="Simplified Arabic" w:cs="Simplified Arabic"/>
          <w:sz w:val="32"/>
          <w:szCs w:val="32"/>
          <w:rtl/>
          <w:lang w:bidi="ar-DZ"/>
        </w:rPr>
        <w:t>، فالزواج الفاسد يأخذ حكم الزواج الصحيح في حق ثبوت النسب</w:t>
      </w:r>
      <w:r w:rsidR="00975620" w:rsidRPr="003747E7">
        <w:rPr>
          <w:rFonts w:ascii="Simplified Arabic" w:hAnsi="Simplified Arabic" w:cs="Simplified Arabic"/>
          <w:sz w:val="32"/>
          <w:szCs w:val="32"/>
          <w:rtl/>
          <w:lang w:bidi="ar-DZ"/>
        </w:rPr>
        <w:t xml:space="preserve"> </w:t>
      </w:r>
      <w:r w:rsidR="009F6409" w:rsidRPr="003747E7">
        <w:rPr>
          <w:rFonts w:ascii="Simplified Arabic" w:hAnsi="Simplified Arabic" w:cs="Simplified Arabic"/>
          <w:sz w:val="32"/>
          <w:szCs w:val="32"/>
          <w:rtl/>
          <w:lang w:bidi="ar-DZ"/>
        </w:rPr>
        <w:t>،</w:t>
      </w:r>
      <w:r w:rsidR="00975620" w:rsidRPr="003747E7">
        <w:rPr>
          <w:rFonts w:ascii="Simplified Arabic" w:hAnsi="Simplified Arabic" w:cs="Simplified Arabic"/>
          <w:sz w:val="32"/>
          <w:szCs w:val="32"/>
          <w:rtl/>
          <w:lang w:bidi="ar-DZ"/>
        </w:rPr>
        <w:t xml:space="preserve"> لذا يثبت</w:t>
      </w:r>
      <w:r w:rsidR="008155CF">
        <w:rPr>
          <w:rFonts w:ascii="Simplified Arabic" w:hAnsi="Simplified Arabic" w:cs="Simplified Arabic" w:hint="cs"/>
          <w:sz w:val="32"/>
          <w:szCs w:val="32"/>
          <w:rtl/>
          <w:lang w:bidi="ar-DZ"/>
        </w:rPr>
        <w:t xml:space="preserve"> </w:t>
      </w:r>
      <w:r w:rsidR="009F6409" w:rsidRPr="003747E7">
        <w:rPr>
          <w:rFonts w:ascii="Simplified Arabic" w:hAnsi="Simplified Arabic" w:cs="Simplified Arabic"/>
          <w:sz w:val="32"/>
          <w:szCs w:val="32"/>
          <w:rtl/>
          <w:lang w:bidi="ar-DZ"/>
        </w:rPr>
        <w:t>النسب في عقد الزواج الفاسد أو بشبهة  إذا حصل دخول حقيقي أو حكمي بين الرجل والمرأة و</w:t>
      </w:r>
      <w:r w:rsidR="00975620" w:rsidRPr="003747E7">
        <w:rPr>
          <w:rFonts w:ascii="Simplified Arabic" w:hAnsi="Simplified Arabic" w:cs="Simplified Arabic"/>
          <w:sz w:val="32"/>
          <w:szCs w:val="32"/>
          <w:rtl/>
          <w:lang w:bidi="ar-DZ"/>
        </w:rPr>
        <w:t xml:space="preserve">أتت بالولد لمدة لا </w:t>
      </w:r>
      <w:r w:rsidR="009F6409" w:rsidRPr="003747E7">
        <w:rPr>
          <w:rFonts w:ascii="Simplified Arabic" w:hAnsi="Simplified Arabic" w:cs="Simplified Arabic"/>
          <w:sz w:val="32"/>
          <w:szCs w:val="32"/>
          <w:rtl/>
          <w:lang w:bidi="ar-DZ"/>
        </w:rPr>
        <w:t>تقل عن</w:t>
      </w:r>
      <w:r w:rsidR="008155CF">
        <w:rPr>
          <w:rFonts w:ascii="Simplified Arabic" w:hAnsi="Simplified Arabic" w:cs="Simplified Arabic" w:hint="cs"/>
          <w:sz w:val="32"/>
          <w:szCs w:val="32"/>
          <w:rtl/>
          <w:lang w:bidi="ar-DZ"/>
        </w:rPr>
        <w:t xml:space="preserve"> </w:t>
      </w:r>
      <w:r w:rsidR="009F6409" w:rsidRPr="003747E7">
        <w:rPr>
          <w:rFonts w:ascii="Simplified Arabic" w:hAnsi="Simplified Arabic" w:cs="Simplified Arabic"/>
          <w:sz w:val="32"/>
          <w:szCs w:val="32"/>
          <w:rtl/>
          <w:lang w:bidi="ar-DZ"/>
        </w:rPr>
        <w:t xml:space="preserve">ستة أشهر من حين الدخول الحقيقي أو الحكمي بينهما، وكذلك يثبت نسبه إذا أتت به لمدة لا تزيد عن سنة شمسية </w:t>
      </w:r>
      <w:r w:rsidR="00975620" w:rsidRPr="003747E7">
        <w:rPr>
          <w:rFonts w:ascii="Simplified Arabic" w:hAnsi="Simplified Arabic" w:cs="Simplified Arabic"/>
          <w:sz w:val="32"/>
          <w:szCs w:val="32"/>
          <w:rtl/>
          <w:lang w:bidi="ar-DZ"/>
        </w:rPr>
        <w:t xml:space="preserve"> </w:t>
      </w:r>
      <w:r w:rsidR="009F6409" w:rsidRPr="003747E7">
        <w:rPr>
          <w:rFonts w:ascii="Simplified Arabic" w:hAnsi="Simplified Arabic" w:cs="Simplified Arabic"/>
          <w:sz w:val="32"/>
          <w:szCs w:val="32"/>
          <w:rtl/>
          <w:lang w:bidi="ar-DZ"/>
        </w:rPr>
        <w:t>من</w:t>
      </w:r>
      <w:r w:rsidR="008155CF">
        <w:rPr>
          <w:rFonts w:ascii="Simplified Arabic" w:hAnsi="Simplified Arabic" w:cs="Simplified Arabic" w:hint="cs"/>
          <w:sz w:val="32"/>
          <w:szCs w:val="32"/>
          <w:rtl/>
          <w:lang w:bidi="ar-DZ"/>
        </w:rPr>
        <w:t xml:space="preserve"> </w:t>
      </w:r>
      <w:r w:rsidR="009F6409" w:rsidRPr="003747E7">
        <w:rPr>
          <w:rFonts w:ascii="Simplified Arabic" w:hAnsi="Simplified Arabic" w:cs="Simplified Arabic"/>
          <w:sz w:val="32"/>
          <w:szCs w:val="32"/>
          <w:rtl/>
          <w:lang w:bidi="ar-DZ"/>
        </w:rPr>
        <w:t>حين التفريق بينهما بعد حصول الدخول الحقيقي أو الحكمي بينهما</w:t>
      </w:r>
      <w:r w:rsidR="009F6409" w:rsidRPr="003747E7">
        <w:rPr>
          <w:rStyle w:val="a6"/>
          <w:rFonts w:ascii="Simplified Arabic" w:hAnsi="Simplified Arabic" w:cs="Simplified Arabic"/>
          <w:sz w:val="32"/>
          <w:szCs w:val="32"/>
          <w:rtl/>
          <w:lang w:bidi="ar-DZ"/>
        </w:rPr>
        <w:footnoteReference w:id="59"/>
      </w:r>
      <w:r w:rsidR="00975620" w:rsidRPr="003747E7">
        <w:rPr>
          <w:rFonts w:ascii="Simplified Arabic" w:hAnsi="Simplified Arabic" w:cs="Simplified Arabic"/>
          <w:sz w:val="32"/>
          <w:szCs w:val="32"/>
          <w:rtl/>
          <w:lang w:bidi="ar-DZ"/>
        </w:rPr>
        <w:t xml:space="preserve"> </w:t>
      </w:r>
      <w:r w:rsidR="009F6409" w:rsidRPr="003747E7">
        <w:rPr>
          <w:rFonts w:ascii="Simplified Arabic" w:hAnsi="Simplified Arabic" w:cs="Simplified Arabic"/>
          <w:sz w:val="32"/>
          <w:szCs w:val="32"/>
          <w:rtl/>
          <w:lang w:bidi="ar-DZ"/>
        </w:rPr>
        <w:t>.</w:t>
      </w:r>
    </w:p>
    <w:p w:rsidR="006E505B" w:rsidRDefault="006E505B" w:rsidP="006E505B">
      <w:pPr>
        <w:tabs>
          <w:tab w:val="left" w:pos="3660"/>
          <w:tab w:val="center" w:pos="4536"/>
        </w:tabs>
        <w:bidi/>
        <w:spacing w:line="360" w:lineRule="auto"/>
        <w:jc w:val="both"/>
        <w:rPr>
          <w:rFonts w:ascii="Simplified Arabic" w:hAnsi="Simplified Arabic" w:cs="Simplified Arabic" w:hint="cs"/>
          <w:sz w:val="32"/>
          <w:szCs w:val="32"/>
          <w:rtl/>
          <w:lang w:bidi="ar-DZ"/>
        </w:rPr>
      </w:pPr>
    </w:p>
    <w:p w:rsidR="006E505B" w:rsidRPr="003747E7" w:rsidRDefault="006E505B" w:rsidP="006E505B">
      <w:pPr>
        <w:tabs>
          <w:tab w:val="left" w:pos="3660"/>
          <w:tab w:val="center" w:pos="4536"/>
        </w:tabs>
        <w:bidi/>
        <w:spacing w:line="360" w:lineRule="auto"/>
        <w:jc w:val="both"/>
        <w:rPr>
          <w:rFonts w:ascii="Simplified Arabic" w:hAnsi="Simplified Arabic" w:cs="Simplified Arabic"/>
          <w:sz w:val="32"/>
          <w:szCs w:val="32"/>
          <w:rtl/>
          <w:lang w:bidi="ar-DZ"/>
        </w:rPr>
      </w:pPr>
    </w:p>
    <w:p w:rsidR="009F6409" w:rsidRPr="00C6339B" w:rsidRDefault="009F6409" w:rsidP="00861BE9">
      <w:pPr>
        <w:tabs>
          <w:tab w:val="left" w:pos="3660"/>
          <w:tab w:val="center" w:pos="4536"/>
        </w:tabs>
        <w:bidi/>
        <w:spacing w:line="360" w:lineRule="auto"/>
        <w:rPr>
          <w:rFonts w:ascii="Simplified Arabic" w:hAnsi="Simplified Arabic" w:cs="Simplified Arabic"/>
          <w:b/>
          <w:bCs/>
          <w:sz w:val="36"/>
          <w:szCs w:val="36"/>
          <w:rtl/>
          <w:lang w:bidi="ar-DZ"/>
        </w:rPr>
      </w:pPr>
      <w:r w:rsidRPr="00C6339B">
        <w:rPr>
          <w:rFonts w:ascii="Simplified Arabic" w:hAnsi="Simplified Arabic" w:cs="Simplified Arabic"/>
          <w:b/>
          <w:bCs/>
          <w:sz w:val="36"/>
          <w:szCs w:val="36"/>
          <w:rtl/>
          <w:lang w:bidi="ar-DZ"/>
        </w:rPr>
        <w:lastRenderedPageBreak/>
        <w:t>ال</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مطلب الأول : إث</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بات ال</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نسب في ال</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زواج ال</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 xml:space="preserve">فاسد </w:t>
      </w:r>
    </w:p>
    <w:p w:rsidR="009F6409" w:rsidRPr="003747E7" w:rsidRDefault="00A81FCC" w:rsidP="00B7465E">
      <w:pPr>
        <w:tabs>
          <w:tab w:val="left" w:pos="3660"/>
          <w:tab w:val="center" w:pos="4536"/>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F6409" w:rsidRPr="003747E7">
        <w:rPr>
          <w:rFonts w:ascii="Simplified Arabic" w:hAnsi="Simplified Arabic" w:cs="Simplified Arabic"/>
          <w:sz w:val="32"/>
          <w:szCs w:val="32"/>
          <w:rtl/>
          <w:lang w:bidi="ar-DZ"/>
        </w:rPr>
        <w:t xml:space="preserve">تنص المادة 40 من قانون الأسرة الجزائري على أنه :{ يثبت النسب </w:t>
      </w:r>
      <w:r w:rsidR="009A50B4" w:rsidRPr="003747E7">
        <w:rPr>
          <w:rFonts w:ascii="Simplified Arabic" w:hAnsi="Simplified Arabic" w:cs="Simplified Arabic"/>
          <w:sz w:val="32"/>
          <w:szCs w:val="32"/>
          <w:rtl/>
          <w:lang w:bidi="ar-DZ"/>
        </w:rPr>
        <w:t xml:space="preserve">بالزواج الصحيح أو بالإقرار أو بالبينة </w:t>
      </w:r>
      <w:r w:rsidR="009F6409" w:rsidRPr="003747E7">
        <w:rPr>
          <w:rFonts w:ascii="Simplified Arabic" w:hAnsi="Simplified Arabic" w:cs="Simplified Arabic"/>
          <w:sz w:val="32"/>
          <w:szCs w:val="32"/>
          <w:rtl/>
          <w:lang w:bidi="ar-DZ"/>
        </w:rPr>
        <w:t>أو بنكاح</w:t>
      </w:r>
      <w:r w:rsidR="0012328C">
        <w:rPr>
          <w:rFonts w:ascii="Simplified Arabic" w:hAnsi="Simplified Arabic" w:cs="Simplified Arabic" w:hint="cs"/>
          <w:sz w:val="32"/>
          <w:szCs w:val="32"/>
          <w:rtl/>
          <w:lang w:bidi="ar-DZ"/>
        </w:rPr>
        <w:t xml:space="preserve"> </w:t>
      </w:r>
      <w:r w:rsidR="009F6409" w:rsidRPr="003747E7">
        <w:rPr>
          <w:rFonts w:ascii="Simplified Arabic" w:hAnsi="Simplified Arabic" w:cs="Simplified Arabic"/>
          <w:sz w:val="32"/>
          <w:szCs w:val="32"/>
          <w:rtl/>
          <w:lang w:bidi="ar-DZ"/>
        </w:rPr>
        <w:t>الشبهة أو بكل زواج تم فسخه</w:t>
      </w:r>
      <w:r w:rsidR="009A50B4" w:rsidRPr="003747E7">
        <w:rPr>
          <w:rFonts w:ascii="Simplified Arabic" w:hAnsi="Simplified Arabic" w:cs="Simplified Arabic"/>
          <w:sz w:val="32"/>
          <w:szCs w:val="32"/>
          <w:rtl/>
          <w:lang w:bidi="ar-DZ"/>
        </w:rPr>
        <w:t xml:space="preserve"> </w:t>
      </w:r>
      <w:r w:rsidR="009F6409" w:rsidRPr="003747E7">
        <w:rPr>
          <w:rFonts w:ascii="Simplified Arabic" w:hAnsi="Simplified Arabic" w:cs="Simplified Arabic"/>
          <w:sz w:val="32"/>
          <w:szCs w:val="32"/>
          <w:rtl/>
          <w:lang w:bidi="ar-DZ"/>
        </w:rPr>
        <w:t>بعد</w:t>
      </w:r>
      <w:r w:rsidR="00975620" w:rsidRPr="003747E7">
        <w:rPr>
          <w:rFonts w:ascii="Simplified Arabic" w:hAnsi="Simplified Arabic" w:cs="Simplified Arabic"/>
          <w:sz w:val="32"/>
          <w:szCs w:val="32"/>
          <w:rtl/>
          <w:lang w:bidi="ar-DZ"/>
        </w:rPr>
        <w:t xml:space="preserve"> </w:t>
      </w:r>
      <w:r w:rsidR="009F6409" w:rsidRPr="003747E7">
        <w:rPr>
          <w:rFonts w:ascii="Simplified Arabic" w:hAnsi="Simplified Arabic" w:cs="Simplified Arabic"/>
          <w:sz w:val="32"/>
          <w:szCs w:val="32"/>
          <w:rtl/>
          <w:lang w:bidi="ar-DZ"/>
        </w:rPr>
        <w:t>الدخول طبقا للمواد 32</w:t>
      </w:r>
      <w:r w:rsidR="009A50B4" w:rsidRPr="003747E7">
        <w:rPr>
          <w:rFonts w:ascii="Simplified Arabic" w:hAnsi="Simplified Arabic" w:cs="Simplified Arabic"/>
          <w:sz w:val="32"/>
          <w:szCs w:val="32"/>
          <w:rtl/>
          <w:lang w:bidi="ar-DZ"/>
        </w:rPr>
        <w:t xml:space="preserve"> </w:t>
      </w:r>
      <w:r w:rsidR="009F6409" w:rsidRPr="003747E7">
        <w:rPr>
          <w:rFonts w:ascii="Simplified Arabic" w:hAnsi="Simplified Arabic" w:cs="Simplified Arabic"/>
          <w:sz w:val="32"/>
          <w:szCs w:val="32"/>
          <w:rtl/>
          <w:lang w:bidi="ar-DZ"/>
        </w:rPr>
        <w:t>و33</w:t>
      </w:r>
      <w:r w:rsidR="009A50B4" w:rsidRPr="003747E7">
        <w:rPr>
          <w:rFonts w:ascii="Simplified Arabic" w:hAnsi="Simplified Arabic" w:cs="Simplified Arabic"/>
          <w:sz w:val="32"/>
          <w:szCs w:val="32"/>
          <w:rtl/>
          <w:lang w:bidi="ar-DZ"/>
        </w:rPr>
        <w:t xml:space="preserve"> </w:t>
      </w:r>
      <w:r w:rsidR="009F6409" w:rsidRPr="003747E7">
        <w:rPr>
          <w:rFonts w:ascii="Simplified Arabic" w:hAnsi="Simplified Arabic" w:cs="Simplified Arabic"/>
          <w:sz w:val="32"/>
          <w:szCs w:val="32"/>
          <w:rtl/>
          <w:lang w:bidi="ar-DZ"/>
        </w:rPr>
        <w:t>و34 من هذا القانون</w:t>
      </w:r>
      <w:r w:rsidR="0012328C">
        <w:rPr>
          <w:rFonts w:ascii="Simplified Arabic" w:hAnsi="Simplified Arabic" w:cs="Simplified Arabic" w:hint="cs"/>
          <w:sz w:val="32"/>
          <w:szCs w:val="32"/>
          <w:rtl/>
          <w:lang w:bidi="ar-DZ"/>
        </w:rPr>
        <w:t xml:space="preserve"> </w:t>
      </w:r>
      <w:r w:rsidR="009F6409" w:rsidRPr="003747E7">
        <w:rPr>
          <w:rFonts w:ascii="Simplified Arabic" w:hAnsi="Simplified Arabic" w:cs="Simplified Arabic"/>
          <w:sz w:val="32"/>
          <w:szCs w:val="32"/>
          <w:rtl/>
          <w:lang w:bidi="ar-DZ"/>
        </w:rPr>
        <w:t>} .</w:t>
      </w:r>
      <w:r w:rsidR="007A4561" w:rsidRPr="003747E7">
        <w:rPr>
          <w:rFonts w:ascii="Simplified Arabic" w:hAnsi="Simplified Arabic" w:cs="Simplified Arabic"/>
          <w:sz w:val="32"/>
          <w:szCs w:val="32"/>
          <w:rtl/>
          <w:lang w:bidi="ar-DZ"/>
        </w:rPr>
        <w:t xml:space="preserve"> </w:t>
      </w:r>
    </w:p>
    <w:p w:rsidR="00ED08F2" w:rsidRPr="003747E7" w:rsidRDefault="00A81FCC" w:rsidP="006E505B">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A4561" w:rsidRPr="003747E7">
        <w:rPr>
          <w:rFonts w:ascii="Simplified Arabic" w:hAnsi="Simplified Arabic" w:cs="Simplified Arabic"/>
          <w:sz w:val="32"/>
          <w:szCs w:val="32"/>
          <w:rtl/>
          <w:lang w:bidi="ar-DZ"/>
        </w:rPr>
        <w:t>ذلك أن عقد الزواج إما أن يكون صحيحا أو غير صحيح ، والغير الصحيح ينقسم في الفقه الإسلامي إلى باطل وفاسد ، ولقد تأثر المشرع الجزائري بأحكام التشريع الإسلامي ، فأستعمل مصطلحي الباطل والفاسد في المواد من 32 إلى 35 من قانون الأسرة</w:t>
      </w:r>
      <w:r w:rsidR="007A4561" w:rsidRPr="003747E7">
        <w:rPr>
          <w:rStyle w:val="a6"/>
          <w:rFonts w:ascii="Simplified Arabic" w:hAnsi="Simplified Arabic" w:cs="Simplified Arabic"/>
          <w:sz w:val="32"/>
          <w:szCs w:val="32"/>
          <w:rtl/>
          <w:lang w:bidi="ar-DZ"/>
        </w:rPr>
        <w:footnoteReference w:id="60"/>
      </w:r>
      <w:r w:rsidR="007A4561" w:rsidRPr="003747E7">
        <w:rPr>
          <w:rFonts w:ascii="Simplified Arabic" w:hAnsi="Simplified Arabic" w:cs="Simplified Arabic"/>
          <w:sz w:val="32"/>
          <w:szCs w:val="32"/>
          <w:rtl/>
          <w:lang w:bidi="ar-DZ"/>
        </w:rPr>
        <w:t xml:space="preserve"> .</w:t>
      </w:r>
    </w:p>
    <w:p w:rsidR="0012328C" w:rsidRDefault="00C41375"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ولهذا سنتناول في هذا المطلب ؛ </w:t>
      </w:r>
    </w:p>
    <w:p w:rsidR="0012328C" w:rsidRDefault="00975620"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w:t>
      </w:r>
      <w:r w:rsidR="00C41375" w:rsidRPr="003747E7">
        <w:rPr>
          <w:rFonts w:ascii="Simplified Arabic" w:hAnsi="Simplified Arabic" w:cs="Simplified Arabic"/>
          <w:sz w:val="32"/>
          <w:szCs w:val="32"/>
          <w:rtl/>
          <w:lang w:bidi="ar-DZ"/>
        </w:rPr>
        <w:t xml:space="preserve">مفهوم الزواج الفاسد والزواج الباطل ( الفرع الأول ) </w:t>
      </w:r>
      <w:r w:rsidR="001A783A" w:rsidRPr="003747E7">
        <w:rPr>
          <w:rFonts w:ascii="Simplified Arabic" w:hAnsi="Simplified Arabic" w:cs="Simplified Arabic"/>
          <w:sz w:val="32"/>
          <w:szCs w:val="32"/>
          <w:rtl/>
          <w:lang w:bidi="ar-DZ"/>
        </w:rPr>
        <w:t>.</w:t>
      </w:r>
    </w:p>
    <w:p w:rsidR="00C41375" w:rsidRPr="003747E7" w:rsidRDefault="00975620"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w:t>
      </w:r>
      <w:r w:rsidR="0012328C">
        <w:rPr>
          <w:rFonts w:ascii="Simplified Arabic" w:hAnsi="Simplified Arabic" w:cs="Simplified Arabic"/>
          <w:sz w:val="32"/>
          <w:szCs w:val="32"/>
          <w:rtl/>
          <w:lang w:bidi="ar-DZ"/>
        </w:rPr>
        <w:t xml:space="preserve"> </w:t>
      </w:r>
      <w:r w:rsidR="0012328C">
        <w:rPr>
          <w:rFonts w:ascii="Simplified Arabic" w:hAnsi="Simplified Arabic" w:cs="Simplified Arabic" w:hint="cs"/>
          <w:sz w:val="32"/>
          <w:szCs w:val="32"/>
          <w:rtl/>
          <w:lang w:bidi="ar-DZ"/>
        </w:rPr>
        <w:t xml:space="preserve"> </w:t>
      </w:r>
      <w:r w:rsidR="00C41375" w:rsidRPr="003747E7">
        <w:rPr>
          <w:rFonts w:ascii="Simplified Arabic" w:hAnsi="Simplified Arabic" w:cs="Simplified Arabic"/>
          <w:sz w:val="32"/>
          <w:szCs w:val="32"/>
          <w:rtl/>
          <w:lang w:bidi="ar-DZ"/>
        </w:rPr>
        <w:t>شروط ثبوت النسب في الزواج الفاسد ( الفرع الثاني ) .</w:t>
      </w:r>
    </w:p>
    <w:p w:rsidR="00E534D1" w:rsidRPr="0012328C" w:rsidRDefault="00C41375" w:rsidP="00861BE9">
      <w:pPr>
        <w:bidi/>
        <w:spacing w:line="360" w:lineRule="auto"/>
        <w:rPr>
          <w:rFonts w:ascii="Simplified Arabic" w:hAnsi="Simplified Arabic" w:cs="Simplified Arabic"/>
          <w:b/>
          <w:bCs/>
          <w:sz w:val="32"/>
          <w:szCs w:val="32"/>
          <w:rtl/>
          <w:lang w:bidi="ar-DZ"/>
        </w:rPr>
      </w:pPr>
      <w:r w:rsidRPr="0012328C">
        <w:rPr>
          <w:rFonts w:ascii="Simplified Arabic" w:hAnsi="Simplified Arabic" w:cs="Simplified Arabic"/>
          <w:b/>
          <w:bCs/>
          <w:sz w:val="32"/>
          <w:szCs w:val="32"/>
          <w:rtl/>
          <w:lang w:bidi="ar-DZ"/>
        </w:rPr>
        <w:t>ال</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فرع الأول : م</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فهوم ال</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زواج ال</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فاسد و ال</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زواج ال</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 xml:space="preserve">باطل </w:t>
      </w:r>
    </w:p>
    <w:p w:rsidR="0012328C" w:rsidRDefault="00A81FCC" w:rsidP="00710ABB">
      <w:pPr>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E534D1" w:rsidRPr="003747E7">
        <w:rPr>
          <w:rFonts w:ascii="Simplified Arabic" w:hAnsi="Simplified Arabic" w:cs="Simplified Arabic"/>
          <w:sz w:val="32"/>
          <w:szCs w:val="32"/>
          <w:rtl/>
          <w:lang w:bidi="ar-DZ"/>
        </w:rPr>
        <w:t>أخذ المشرع  الجزائري في تمييزه بين العقد الفاسد والباطل بالمذهب الحنفي ، وهذا بخلاف ما ذهب إليه جمهور الفقهاء حيث أن العقد عندهم إما صحيح أو باطل</w:t>
      </w:r>
      <w:r w:rsidR="00E534D1" w:rsidRPr="003747E7">
        <w:rPr>
          <w:rStyle w:val="a6"/>
          <w:rFonts w:ascii="Simplified Arabic" w:hAnsi="Simplified Arabic" w:cs="Simplified Arabic"/>
          <w:sz w:val="32"/>
          <w:szCs w:val="32"/>
          <w:rtl/>
          <w:lang w:bidi="ar-DZ"/>
        </w:rPr>
        <w:footnoteReference w:id="61"/>
      </w:r>
      <w:r w:rsidR="00E222A1" w:rsidRPr="003747E7">
        <w:rPr>
          <w:rFonts w:ascii="Simplified Arabic" w:hAnsi="Simplified Arabic" w:cs="Simplified Arabic"/>
          <w:sz w:val="32"/>
          <w:szCs w:val="32"/>
          <w:rtl/>
          <w:lang w:bidi="ar-DZ"/>
        </w:rPr>
        <w:t xml:space="preserve"> .</w:t>
      </w:r>
    </w:p>
    <w:p w:rsidR="006E505B" w:rsidRPr="003747E7" w:rsidRDefault="006E505B" w:rsidP="006E505B">
      <w:pPr>
        <w:bidi/>
        <w:spacing w:line="360" w:lineRule="auto"/>
        <w:jc w:val="both"/>
        <w:rPr>
          <w:rFonts w:ascii="Simplified Arabic" w:hAnsi="Simplified Arabic" w:cs="Simplified Arabic"/>
          <w:sz w:val="32"/>
          <w:szCs w:val="32"/>
          <w:rtl/>
          <w:lang w:bidi="ar-DZ"/>
        </w:rPr>
      </w:pPr>
    </w:p>
    <w:p w:rsidR="00C41375" w:rsidRPr="0012328C" w:rsidRDefault="00C41375" w:rsidP="00861BE9">
      <w:pPr>
        <w:bidi/>
        <w:spacing w:line="360" w:lineRule="auto"/>
        <w:rPr>
          <w:rFonts w:ascii="Simplified Arabic" w:hAnsi="Simplified Arabic" w:cs="Simplified Arabic"/>
          <w:b/>
          <w:bCs/>
          <w:sz w:val="32"/>
          <w:szCs w:val="32"/>
          <w:rtl/>
          <w:lang w:bidi="ar-DZ"/>
        </w:rPr>
      </w:pPr>
      <w:r w:rsidRPr="0012328C">
        <w:rPr>
          <w:rFonts w:ascii="Simplified Arabic" w:hAnsi="Simplified Arabic" w:cs="Simplified Arabic"/>
          <w:b/>
          <w:bCs/>
          <w:sz w:val="32"/>
          <w:szCs w:val="32"/>
          <w:rtl/>
          <w:lang w:bidi="ar-DZ"/>
        </w:rPr>
        <w:lastRenderedPageBreak/>
        <w:t>أولا : ت</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عريف ال</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زواج ال</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فاسد</w:t>
      </w:r>
    </w:p>
    <w:p w:rsidR="00710ABB"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722E5" w:rsidRPr="003747E7">
        <w:rPr>
          <w:rFonts w:ascii="Simplified Arabic" w:hAnsi="Simplified Arabic" w:cs="Simplified Arabic"/>
          <w:sz w:val="32"/>
          <w:szCs w:val="32"/>
          <w:rtl/>
          <w:lang w:bidi="ar-DZ"/>
        </w:rPr>
        <w:t>عرف جمهور الفقهاء من المالكية والشافعية والحنابلة الفس</w:t>
      </w:r>
      <w:r w:rsidR="0012328C">
        <w:rPr>
          <w:rFonts w:ascii="Simplified Arabic" w:hAnsi="Simplified Arabic" w:cs="Simplified Arabic"/>
          <w:sz w:val="32"/>
          <w:szCs w:val="32"/>
          <w:rtl/>
          <w:lang w:bidi="ar-DZ"/>
        </w:rPr>
        <w:t>اد بأنه : مخالفة الفعل الشرع ،</w:t>
      </w:r>
      <w:r w:rsidR="0012328C">
        <w:rPr>
          <w:rFonts w:ascii="Simplified Arabic" w:hAnsi="Simplified Arabic" w:cs="Simplified Arabic" w:hint="cs"/>
          <w:sz w:val="32"/>
          <w:szCs w:val="32"/>
          <w:rtl/>
          <w:lang w:bidi="ar-DZ"/>
        </w:rPr>
        <w:t xml:space="preserve"> </w:t>
      </w:r>
      <w:r w:rsidR="004722E5" w:rsidRPr="003747E7">
        <w:rPr>
          <w:rFonts w:ascii="Simplified Arabic" w:hAnsi="Simplified Arabic" w:cs="Simplified Arabic"/>
          <w:sz w:val="32"/>
          <w:szCs w:val="32"/>
          <w:rtl/>
          <w:lang w:bidi="ar-DZ"/>
        </w:rPr>
        <w:t xml:space="preserve">بحيث لا تترتب عليه أثار ، </w:t>
      </w:r>
      <w:proofErr w:type="spellStart"/>
      <w:r w:rsidR="004722E5" w:rsidRPr="003747E7">
        <w:rPr>
          <w:rFonts w:ascii="Simplified Arabic" w:hAnsi="Simplified Arabic" w:cs="Simplified Arabic"/>
          <w:sz w:val="32"/>
          <w:szCs w:val="32"/>
          <w:rtl/>
          <w:lang w:bidi="ar-DZ"/>
        </w:rPr>
        <w:t>أوما</w:t>
      </w:r>
      <w:proofErr w:type="spellEnd"/>
      <w:r w:rsidR="004722E5" w:rsidRPr="003747E7">
        <w:rPr>
          <w:rFonts w:ascii="Simplified Arabic" w:hAnsi="Simplified Arabic" w:cs="Simplified Arabic"/>
          <w:sz w:val="32"/>
          <w:szCs w:val="32"/>
          <w:rtl/>
          <w:lang w:bidi="ar-DZ"/>
        </w:rPr>
        <w:t xml:space="preserve"> اختل فيه أحد عناصره الأساسية أو شرط من شروطه</w:t>
      </w:r>
      <w:r w:rsidR="004722E5" w:rsidRPr="003747E7">
        <w:rPr>
          <w:rStyle w:val="a6"/>
          <w:rFonts w:ascii="Simplified Arabic" w:hAnsi="Simplified Arabic" w:cs="Simplified Arabic"/>
          <w:sz w:val="32"/>
          <w:szCs w:val="32"/>
          <w:rtl/>
          <w:lang w:bidi="ar-DZ"/>
        </w:rPr>
        <w:footnoteReference w:id="62"/>
      </w:r>
      <w:r w:rsidR="004722E5" w:rsidRPr="003747E7">
        <w:rPr>
          <w:rFonts w:ascii="Simplified Arabic" w:hAnsi="Simplified Arabic" w:cs="Simplified Arabic"/>
          <w:sz w:val="32"/>
          <w:szCs w:val="32"/>
          <w:rtl/>
          <w:lang w:bidi="ar-DZ"/>
        </w:rPr>
        <w:t xml:space="preserve"> . </w:t>
      </w:r>
    </w:p>
    <w:p w:rsidR="00A4750A" w:rsidRPr="003747E7" w:rsidRDefault="005A2848" w:rsidP="00710ABB">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بمعنى أخر أنه ذلك العقد الذي توافر فيه الايجاب والقبول وتخلف فيه ركن واحد من الأركان ،</w:t>
      </w:r>
      <w:r w:rsidR="0012328C">
        <w:rPr>
          <w:rFonts w:ascii="Simplified Arabic" w:hAnsi="Simplified Arabic" w:cs="Simplified Arabic"/>
          <w:sz w:val="32"/>
          <w:szCs w:val="32"/>
          <w:rtl/>
          <w:lang w:bidi="ar-DZ"/>
        </w:rPr>
        <w:t xml:space="preserve"> أو يشتمل</w:t>
      </w:r>
      <w:r w:rsidR="0012328C">
        <w:rPr>
          <w:rFonts w:ascii="Simplified Arabic" w:hAnsi="Simplified Arabic" w:cs="Simplified Arabic" w:hint="cs"/>
          <w:sz w:val="32"/>
          <w:szCs w:val="32"/>
          <w:rtl/>
          <w:lang w:bidi="ar-DZ"/>
        </w:rPr>
        <w:t xml:space="preserve"> </w:t>
      </w:r>
      <w:r w:rsidR="00320478" w:rsidRPr="003747E7">
        <w:rPr>
          <w:rFonts w:ascii="Simplified Arabic" w:hAnsi="Simplified Arabic" w:cs="Simplified Arabic"/>
          <w:sz w:val="32"/>
          <w:szCs w:val="32"/>
          <w:rtl/>
          <w:lang w:bidi="ar-DZ"/>
        </w:rPr>
        <w:t xml:space="preserve">على مانع أو شرط يتنافى ومقتضيات العقد ن أو يتخلف فيه شرط </w:t>
      </w:r>
      <w:r w:rsidR="0012328C">
        <w:rPr>
          <w:rFonts w:ascii="Simplified Arabic" w:hAnsi="Simplified Arabic" w:cs="Simplified Arabic" w:hint="cs"/>
          <w:sz w:val="32"/>
          <w:szCs w:val="32"/>
          <w:rtl/>
          <w:lang w:bidi="ar-DZ"/>
        </w:rPr>
        <w:t>أ</w:t>
      </w:r>
      <w:r w:rsidR="00320478" w:rsidRPr="003747E7">
        <w:rPr>
          <w:rFonts w:ascii="Simplified Arabic" w:hAnsi="Simplified Arabic" w:cs="Simplified Arabic"/>
          <w:sz w:val="32"/>
          <w:szCs w:val="32"/>
          <w:rtl/>
          <w:lang w:bidi="ar-DZ"/>
        </w:rPr>
        <w:t xml:space="preserve">هلية </w:t>
      </w:r>
      <w:r w:rsidR="0012328C">
        <w:rPr>
          <w:rFonts w:ascii="Simplified Arabic" w:hAnsi="Simplified Arabic" w:cs="Simplified Arabic"/>
          <w:sz w:val="32"/>
          <w:szCs w:val="32"/>
          <w:rtl/>
          <w:lang w:bidi="ar-DZ"/>
        </w:rPr>
        <w:t>الزواج وهذا التفريق</w:t>
      </w:r>
      <w:r w:rsidR="0012328C">
        <w:rPr>
          <w:rFonts w:ascii="Simplified Arabic" w:hAnsi="Simplified Arabic" w:cs="Simplified Arabic" w:hint="cs"/>
          <w:sz w:val="32"/>
          <w:szCs w:val="32"/>
          <w:rtl/>
          <w:lang w:bidi="ar-DZ"/>
        </w:rPr>
        <w:t xml:space="preserve"> </w:t>
      </w:r>
      <w:r w:rsidR="00320478" w:rsidRPr="003747E7">
        <w:rPr>
          <w:rFonts w:ascii="Simplified Arabic" w:hAnsi="Simplified Arabic" w:cs="Simplified Arabic"/>
          <w:sz w:val="32"/>
          <w:szCs w:val="32"/>
          <w:rtl/>
          <w:lang w:bidi="ar-DZ"/>
        </w:rPr>
        <w:t>بين لفساد والبطلان تمايز لا يعرفه غلا المذهب الحنفي في غير عقد الزواج ، فجمهور الفقهاء يترادف عندهم الفساد والبطلان</w:t>
      </w:r>
      <w:r w:rsidR="00320478" w:rsidRPr="003747E7">
        <w:rPr>
          <w:rStyle w:val="a6"/>
          <w:rFonts w:ascii="Simplified Arabic" w:hAnsi="Simplified Arabic" w:cs="Simplified Arabic"/>
          <w:sz w:val="32"/>
          <w:szCs w:val="32"/>
          <w:rtl/>
          <w:lang w:bidi="ar-DZ"/>
        </w:rPr>
        <w:footnoteReference w:id="63"/>
      </w:r>
      <w:r w:rsidR="00320478" w:rsidRPr="003747E7">
        <w:rPr>
          <w:rFonts w:ascii="Simplified Arabic" w:hAnsi="Simplified Arabic" w:cs="Simplified Arabic"/>
          <w:sz w:val="32"/>
          <w:szCs w:val="32"/>
          <w:rtl/>
          <w:lang w:bidi="ar-DZ"/>
        </w:rPr>
        <w:t xml:space="preserve"> .</w:t>
      </w:r>
    </w:p>
    <w:p w:rsidR="006D3EF3" w:rsidRPr="003747E7" w:rsidRDefault="00A81FCC" w:rsidP="003C19C9">
      <w:pPr>
        <w:tabs>
          <w:tab w:val="left" w:pos="3660"/>
          <w:tab w:val="center" w:pos="4536"/>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933A2" w:rsidRPr="003747E7">
        <w:rPr>
          <w:rFonts w:ascii="Simplified Arabic" w:hAnsi="Simplified Arabic" w:cs="Simplified Arabic"/>
          <w:sz w:val="32"/>
          <w:szCs w:val="32"/>
          <w:rtl/>
          <w:lang w:bidi="ar-DZ"/>
        </w:rPr>
        <w:t>فالزواج الفاسد هو الذي يفقد أحد شروط الزواج الصحيح</w:t>
      </w:r>
      <w:r w:rsidR="00B933A2" w:rsidRPr="003747E7">
        <w:rPr>
          <w:rStyle w:val="a6"/>
          <w:rFonts w:ascii="Simplified Arabic" w:hAnsi="Simplified Arabic" w:cs="Simplified Arabic"/>
          <w:sz w:val="32"/>
          <w:szCs w:val="32"/>
          <w:rtl/>
          <w:lang w:bidi="ar-DZ"/>
        </w:rPr>
        <w:footnoteReference w:id="64"/>
      </w:r>
      <w:r w:rsidR="00B933A2" w:rsidRPr="003747E7">
        <w:rPr>
          <w:rFonts w:ascii="Simplified Arabic" w:hAnsi="Simplified Arabic" w:cs="Simplified Arabic"/>
          <w:sz w:val="32"/>
          <w:szCs w:val="32"/>
          <w:rtl/>
          <w:lang w:bidi="ar-DZ"/>
        </w:rPr>
        <w:t xml:space="preserve"> ، بمعنى هو كل عقد وجد فيه الإيجاب والقبول ولكنه فقد من شروطه الأساسية الواردة في المادة 9 مكرر من قانون الأسرة كأن يكون العقد من دون ولي في حالة وجوبه أو صداق أو كأن يشتمل على مانع من موانع الزواج الشرعية أو عدم توافر أهلية الزوجين ، فهو الزواج الذي يختل فيه شرط من شروط </w:t>
      </w:r>
      <w:r w:rsidR="00B933A2" w:rsidRPr="003747E7">
        <w:rPr>
          <w:rFonts w:ascii="Simplified Arabic" w:hAnsi="Simplified Arabic" w:cs="Simplified Arabic"/>
          <w:sz w:val="32"/>
          <w:szCs w:val="32"/>
          <w:rtl/>
          <w:lang w:bidi="ar-DZ"/>
        </w:rPr>
        <w:lastRenderedPageBreak/>
        <w:t>الصحة</w:t>
      </w:r>
      <w:r w:rsidR="008F67FC" w:rsidRPr="003747E7">
        <w:rPr>
          <w:rFonts w:ascii="Simplified Arabic" w:hAnsi="Simplified Arabic" w:cs="Simplified Arabic"/>
          <w:sz w:val="32"/>
          <w:szCs w:val="32"/>
          <w:rtl/>
          <w:lang w:bidi="ar-DZ"/>
        </w:rPr>
        <w:t xml:space="preserve"> ، وتبعا لذلك فإن الزواج الفاسد هو الذي يتوافر فيه ركن الر</w:t>
      </w:r>
      <w:r w:rsidR="00EC1629" w:rsidRPr="003747E7">
        <w:rPr>
          <w:rFonts w:ascii="Simplified Arabic" w:hAnsi="Simplified Arabic" w:cs="Simplified Arabic"/>
          <w:sz w:val="32"/>
          <w:szCs w:val="32"/>
          <w:rtl/>
          <w:lang w:bidi="ar-DZ"/>
        </w:rPr>
        <w:t>ضى ولكن تضمن سببا من أسباب الفسخ</w:t>
      </w:r>
      <w:r w:rsidR="0012328C">
        <w:rPr>
          <w:rFonts w:ascii="Simplified Arabic" w:hAnsi="Simplified Arabic" w:cs="Simplified Arabic" w:hint="cs"/>
          <w:sz w:val="32"/>
          <w:szCs w:val="32"/>
          <w:rtl/>
          <w:lang w:bidi="ar-DZ"/>
        </w:rPr>
        <w:t xml:space="preserve"> </w:t>
      </w:r>
      <w:r w:rsidR="008F67FC" w:rsidRPr="003747E7">
        <w:rPr>
          <w:rFonts w:ascii="Simplified Arabic" w:hAnsi="Simplified Arabic" w:cs="Simplified Arabic"/>
          <w:sz w:val="32"/>
          <w:szCs w:val="32"/>
          <w:rtl/>
          <w:lang w:bidi="ar-DZ"/>
        </w:rPr>
        <w:t>وتبين</w:t>
      </w:r>
      <w:r w:rsidR="001306E0" w:rsidRPr="003747E7">
        <w:rPr>
          <w:rFonts w:ascii="Simplified Arabic" w:hAnsi="Simplified Arabic" w:cs="Simplified Arabic"/>
          <w:sz w:val="32"/>
          <w:szCs w:val="32"/>
          <w:rtl/>
          <w:lang w:bidi="ar-DZ"/>
        </w:rPr>
        <w:t xml:space="preserve"> </w:t>
      </w:r>
      <w:r w:rsidR="008F67FC" w:rsidRPr="003747E7">
        <w:rPr>
          <w:rFonts w:ascii="Simplified Arabic" w:hAnsi="Simplified Arabic" w:cs="Simplified Arabic"/>
          <w:sz w:val="32"/>
          <w:szCs w:val="32"/>
          <w:rtl/>
          <w:lang w:bidi="ar-DZ"/>
        </w:rPr>
        <w:t>أمره قبل الدخول</w:t>
      </w:r>
      <w:r w:rsidR="008F67FC" w:rsidRPr="003747E7">
        <w:rPr>
          <w:rStyle w:val="a6"/>
          <w:rFonts w:ascii="Simplified Arabic" w:hAnsi="Simplified Arabic" w:cs="Simplified Arabic"/>
          <w:sz w:val="32"/>
          <w:szCs w:val="32"/>
          <w:rtl/>
          <w:lang w:bidi="ar-DZ"/>
        </w:rPr>
        <w:footnoteReference w:id="65"/>
      </w:r>
      <w:r w:rsidR="008F67FC" w:rsidRPr="003747E7">
        <w:rPr>
          <w:rFonts w:ascii="Simplified Arabic" w:hAnsi="Simplified Arabic" w:cs="Simplified Arabic"/>
          <w:sz w:val="32"/>
          <w:szCs w:val="32"/>
          <w:rtl/>
          <w:lang w:bidi="ar-DZ"/>
        </w:rPr>
        <w:t xml:space="preserve"> .</w:t>
      </w:r>
    </w:p>
    <w:p w:rsidR="007B0837" w:rsidRPr="006D3EF3" w:rsidRDefault="00B7465E" w:rsidP="00861BE9">
      <w:pPr>
        <w:bidi/>
        <w:spacing w:line="360" w:lineRule="auto"/>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7B0837" w:rsidRPr="006D3EF3">
        <w:rPr>
          <w:rFonts w:ascii="Simplified Arabic" w:hAnsi="Simplified Arabic" w:cs="Simplified Arabic"/>
          <w:b/>
          <w:bCs/>
          <w:sz w:val="32"/>
          <w:szCs w:val="32"/>
          <w:rtl/>
          <w:lang w:bidi="ar-DZ"/>
        </w:rPr>
        <w:t>ح</w:t>
      </w:r>
      <w:r w:rsidR="006D3EF3">
        <w:rPr>
          <w:rFonts w:ascii="Simplified Arabic" w:hAnsi="Simplified Arabic" w:cs="Simplified Arabic" w:hint="cs"/>
          <w:b/>
          <w:bCs/>
          <w:sz w:val="32"/>
          <w:szCs w:val="32"/>
          <w:rtl/>
          <w:lang w:bidi="ar-DZ"/>
        </w:rPr>
        <w:t>ــ</w:t>
      </w:r>
      <w:r w:rsidR="007B0837" w:rsidRPr="006D3EF3">
        <w:rPr>
          <w:rFonts w:ascii="Simplified Arabic" w:hAnsi="Simplified Arabic" w:cs="Simplified Arabic"/>
          <w:b/>
          <w:bCs/>
          <w:sz w:val="32"/>
          <w:szCs w:val="32"/>
          <w:rtl/>
          <w:lang w:bidi="ar-DZ"/>
        </w:rPr>
        <w:t>كم ال</w:t>
      </w:r>
      <w:r w:rsidR="006D3EF3">
        <w:rPr>
          <w:rFonts w:ascii="Simplified Arabic" w:hAnsi="Simplified Arabic" w:cs="Simplified Arabic" w:hint="cs"/>
          <w:b/>
          <w:bCs/>
          <w:sz w:val="32"/>
          <w:szCs w:val="32"/>
          <w:rtl/>
          <w:lang w:bidi="ar-DZ"/>
        </w:rPr>
        <w:t>ــ</w:t>
      </w:r>
      <w:r w:rsidR="007B0837" w:rsidRPr="006D3EF3">
        <w:rPr>
          <w:rFonts w:ascii="Simplified Arabic" w:hAnsi="Simplified Arabic" w:cs="Simplified Arabic"/>
          <w:b/>
          <w:bCs/>
          <w:sz w:val="32"/>
          <w:szCs w:val="32"/>
          <w:rtl/>
          <w:lang w:bidi="ar-DZ"/>
        </w:rPr>
        <w:t>زواج ال</w:t>
      </w:r>
      <w:r w:rsidR="006D3EF3">
        <w:rPr>
          <w:rFonts w:ascii="Simplified Arabic" w:hAnsi="Simplified Arabic" w:cs="Simplified Arabic" w:hint="cs"/>
          <w:b/>
          <w:bCs/>
          <w:sz w:val="32"/>
          <w:szCs w:val="32"/>
          <w:rtl/>
          <w:lang w:bidi="ar-DZ"/>
        </w:rPr>
        <w:t>ــ</w:t>
      </w:r>
      <w:r w:rsidR="007B0837" w:rsidRPr="006D3EF3">
        <w:rPr>
          <w:rFonts w:ascii="Simplified Arabic" w:hAnsi="Simplified Arabic" w:cs="Simplified Arabic"/>
          <w:b/>
          <w:bCs/>
          <w:sz w:val="32"/>
          <w:szCs w:val="32"/>
          <w:rtl/>
          <w:lang w:bidi="ar-DZ"/>
        </w:rPr>
        <w:t>فاسد</w:t>
      </w:r>
      <w:r w:rsidR="007B0837" w:rsidRPr="006D3EF3">
        <w:rPr>
          <w:rFonts w:ascii="Simplified Arabic" w:hAnsi="Simplified Arabic" w:cs="Simplified Arabic"/>
          <w:sz w:val="32"/>
          <w:szCs w:val="32"/>
          <w:rtl/>
          <w:lang w:bidi="ar-DZ"/>
        </w:rPr>
        <w:t xml:space="preserve"> :</w:t>
      </w:r>
    </w:p>
    <w:p w:rsidR="003A65A1" w:rsidRPr="003747E7" w:rsidRDefault="00A81FCC" w:rsidP="00B7465E">
      <w:pPr>
        <w:tabs>
          <w:tab w:val="left" w:pos="3660"/>
          <w:tab w:val="center" w:pos="4536"/>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A65A1" w:rsidRPr="003747E7">
        <w:rPr>
          <w:rFonts w:ascii="Simplified Arabic" w:hAnsi="Simplified Arabic" w:cs="Simplified Arabic"/>
          <w:sz w:val="32"/>
          <w:szCs w:val="32"/>
          <w:rtl/>
          <w:lang w:bidi="ar-DZ"/>
        </w:rPr>
        <w:t>الفسخ هو الجزاء الذي قرره المشرع الجزائري على العقد الفاسد يكون وفقا للمواد 33 و34 من قانون الأسرة الجزائري</w:t>
      </w:r>
      <w:r w:rsidR="003A65A1" w:rsidRPr="003747E7">
        <w:rPr>
          <w:rStyle w:val="a6"/>
          <w:rFonts w:ascii="Simplified Arabic" w:hAnsi="Simplified Arabic" w:cs="Simplified Arabic"/>
          <w:sz w:val="32"/>
          <w:szCs w:val="32"/>
          <w:rtl/>
          <w:lang w:bidi="ar-DZ"/>
        </w:rPr>
        <w:footnoteReference w:id="66"/>
      </w:r>
      <w:r w:rsidR="00EC1629" w:rsidRPr="003747E7">
        <w:rPr>
          <w:rFonts w:ascii="Simplified Arabic" w:hAnsi="Simplified Arabic" w:cs="Simplified Arabic"/>
          <w:sz w:val="32"/>
          <w:szCs w:val="32"/>
          <w:rtl/>
          <w:lang w:bidi="ar-DZ"/>
        </w:rPr>
        <w:t xml:space="preserve"> :</w:t>
      </w:r>
    </w:p>
    <w:p w:rsidR="003A65A1" w:rsidRPr="0012328C" w:rsidRDefault="003A65A1" w:rsidP="00B7465E">
      <w:pPr>
        <w:pStyle w:val="a8"/>
        <w:numPr>
          <w:ilvl w:val="0"/>
          <w:numId w:val="1"/>
        </w:numPr>
        <w:tabs>
          <w:tab w:val="left" w:pos="3660"/>
          <w:tab w:val="center" w:pos="4536"/>
        </w:tabs>
        <w:bidi/>
        <w:spacing w:line="360" w:lineRule="auto"/>
        <w:jc w:val="both"/>
        <w:rPr>
          <w:rFonts w:ascii="Simplified Arabic" w:hAnsi="Simplified Arabic" w:cs="Simplified Arabic"/>
          <w:sz w:val="32"/>
          <w:szCs w:val="32"/>
          <w:lang w:bidi="ar-DZ"/>
        </w:rPr>
      </w:pPr>
      <w:r w:rsidRPr="003747E7">
        <w:rPr>
          <w:rFonts w:ascii="Simplified Arabic" w:hAnsi="Simplified Arabic" w:cs="Simplified Arabic"/>
          <w:sz w:val="32"/>
          <w:szCs w:val="32"/>
          <w:rtl/>
          <w:lang w:bidi="ar-DZ"/>
        </w:rPr>
        <w:t xml:space="preserve">إذا تم الزواج بدون شاهدين أو صداق أو ولي في حالة وجوبه هذا قبل الدخول أما بعد الدخول فيثبت الزواج بصداق </w:t>
      </w:r>
      <w:r w:rsidRPr="0012328C">
        <w:rPr>
          <w:rFonts w:ascii="Simplified Arabic" w:hAnsi="Simplified Arabic" w:cs="Simplified Arabic"/>
          <w:sz w:val="32"/>
          <w:szCs w:val="32"/>
          <w:rtl/>
          <w:lang w:bidi="ar-DZ"/>
        </w:rPr>
        <w:t>المثل.</w:t>
      </w:r>
    </w:p>
    <w:p w:rsidR="003A65A1" w:rsidRPr="0012328C" w:rsidRDefault="003A65A1" w:rsidP="00B7465E">
      <w:pPr>
        <w:pStyle w:val="a8"/>
        <w:numPr>
          <w:ilvl w:val="0"/>
          <w:numId w:val="1"/>
        </w:numPr>
        <w:tabs>
          <w:tab w:val="left" w:pos="3660"/>
          <w:tab w:val="center" w:pos="4536"/>
        </w:tabs>
        <w:bidi/>
        <w:spacing w:line="360" w:lineRule="auto"/>
        <w:jc w:val="both"/>
        <w:rPr>
          <w:rFonts w:ascii="Simplified Arabic" w:hAnsi="Simplified Arabic" w:cs="Simplified Arabic"/>
          <w:sz w:val="32"/>
          <w:szCs w:val="32"/>
          <w:lang w:bidi="ar-DZ"/>
        </w:rPr>
      </w:pPr>
      <w:r w:rsidRPr="003747E7">
        <w:rPr>
          <w:rFonts w:ascii="Simplified Arabic" w:hAnsi="Simplified Arabic" w:cs="Simplified Arabic"/>
          <w:sz w:val="32"/>
          <w:szCs w:val="32"/>
          <w:rtl/>
          <w:lang w:bidi="ar-DZ"/>
        </w:rPr>
        <w:t xml:space="preserve">إذا </w:t>
      </w:r>
      <w:proofErr w:type="spellStart"/>
      <w:r w:rsidRPr="003747E7">
        <w:rPr>
          <w:rFonts w:ascii="Simplified Arabic" w:hAnsi="Simplified Arabic" w:cs="Simplified Arabic"/>
          <w:sz w:val="32"/>
          <w:szCs w:val="32"/>
          <w:rtl/>
          <w:lang w:bidi="ar-DZ"/>
        </w:rPr>
        <w:t>إشتمل</w:t>
      </w:r>
      <w:proofErr w:type="spellEnd"/>
      <w:r w:rsidRPr="003747E7">
        <w:rPr>
          <w:rFonts w:ascii="Simplified Arabic" w:hAnsi="Simplified Arabic" w:cs="Simplified Arabic"/>
          <w:sz w:val="32"/>
          <w:szCs w:val="32"/>
          <w:rtl/>
          <w:lang w:bidi="ar-DZ"/>
        </w:rPr>
        <w:t xml:space="preserve"> الزواج على مانع قانوني أو شرعي سواء المؤبدة أو المؤقتة فإنه يفسخ قبل الدخول وبعده ويترتب عليه</w:t>
      </w:r>
      <w:r w:rsidR="0012328C">
        <w:rPr>
          <w:rFonts w:ascii="Simplified Arabic" w:hAnsi="Simplified Arabic" w:cs="Simplified Arabic" w:hint="cs"/>
          <w:sz w:val="32"/>
          <w:szCs w:val="32"/>
          <w:rtl/>
          <w:lang w:bidi="ar-DZ"/>
        </w:rPr>
        <w:t xml:space="preserve"> </w:t>
      </w:r>
      <w:r w:rsidRPr="0012328C">
        <w:rPr>
          <w:rFonts w:ascii="Simplified Arabic" w:hAnsi="Simplified Arabic" w:cs="Simplified Arabic"/>
          <w:sz w:val="32"/>
          <w:szCs w:val="32"/>
          <w:rtl/>
          <w:lang w:bidi="ar-DZ"/>
        </w:rPr>
        <w:t>ثبوت النسب و وجب العدة.</w:t>
      </w:r>
    </w:p>
    <w:p w:rsidR="00A046BD"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A65A1" w:rsidRPr="003747E7">
        <w:rPr>
          <w:rFonts w:ascii="Simplified Arabic" w:hAnsi="Simplified Arabic" w:cs="Simplified Arabic"/>
          <w:sz w:val="32"/>
          <w:szCs w:val="32"/>
          <w:rtl/>
          <w:lang w:bidi="ar-DZ"/>
        </w:rPr>
        <w:t>لكن إذا عقد الرجل على امرأة عقدا فاسدا ثم اكتشف ذلك قبل الدخول فإنه يترتب عليه وجوب التفريق بينه وبينها ويصبح العقد وكأنه عقد باطل ، ولا ينتج عنه أثر شرعي من الاثار المترتبة على عقد الصحيح</w:t>
      </w:r>
      <w:r w:rsidR="003A65A1" w:rsidRPr="003747E7">
        <w:rPr>
          <w:rStyle w:val="a6"/>
          <w:rFonts w:ascii="Simplified Arabic" w:hAnsi="Simplified Arabic" w:cs="Simplified Arabic"/>
          <w:sz w:val="32"/>
          <w:szCs w:val="32"/>
          <w:rtl/>
          <w:lang w:bidi="ar-DZ"/>
        </w:rPr>
        <w:footnoteReference w:id="67"/>
      </w:r>
      <w:r w:rsidR="003A65A1" w:rsidRPr="003747E7">
        <w:rPr>
          <w:rFonts w:ascii="Simplified Arabic" w:hAnsi="Simplified Arabic" w:cs="Simplified Arabic"/>
          <w:sz w:val="32"/>
          <w:szCs w:val="32"/>
          <w:rtl/>
          <w:lang w:bidi="ar-DZ"/>
        </w:rPr>
        <w:t xml:space="preserve"> .</w:t>
      </w:r>
    </w:p>
    <w:p w:rsidR="007B0837"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63ABB" w:rsidRPr="003747E7">
        <w:rPr>
          <w:rFonts w:ascii="Simplified Arabic" w:hAnsi="Simplified Arabic" w:cs="Simplified Arabic"/>
          <w:sz w:val="32"/>
          <w:szCs w:val="32"/>
          <w:rtl/>
          <w:lang w:bidi="ar-DZ"/>
        </w:rPr>
        <w:t>أما إذا أكتشف سبب الفساد بعد الدخول بها دخولا حقيقيا ثم أتت بولد لأكثر من ستة أشهر من تاريخ الدخول الحقيقي ثبت</w:t>
      </w:r>
      <w:r w:rsidR="00EC1629" w:rsidRPr="003747E7">
        <w:rPr>
          <w:rFonts w:ascii="Simplified Arabic" w:hAnsi="Simplified Arabic" w:cs="Simplified Arabic"/>
          <w:sz w:val="32"/>
          <w:szCs w:val="32"/>
          <w:rtl/>
          <w:lang w:bidi="ar-DZ"/>
        </w:rPr>
        <w:t xml:space="preserve"> </w:t>
      </w:r>
      <w:r w:rsidR="00763ABB" w:rsidRPr="003747E7">
        <w:rPr>
          <w:rFonts w:ascii="Simplified Arabic" w:hAnsi="Simplified Arabic" w:cs="Simplified Arabic"/>
          <w:sz w:val="32"/>
          <w:szCs w:val="32"/>
          <w:rtl/>
          <w:lang w:bidi="ar-DZ"/>
        </w:rPr>
        <w:t>نسبه من أبيه ، ولا يستطيع الزوج</w:t>
      </w:r>
      <w:r w:rsidR="00542435" w:rsidRPr="003747E7">
        <w:rPr>
          <w:rFonts w:ascii="Simplified Arabic" w:hAnsi="Simplified Arabic" w:cs="Simplified Arabic"/>
          <w:sz w:val="32"/>
          <w:szCs w:val="32"/>
          <w:rtl/>
          <w:lang w:bidi="ar-DZ"/>
        </w:rPr>
        <w:t xml:space="preserve"> أن ينفي نسب هذا الولد حتى </w:t>
      </w:r>
      <w:r w:rsidR="00542435" w:rsidRPr="003747E7">
        <w:rPr>
          <w:rFonts w:ascii="Simplified Arabic" w:hAnsi="Simplified Arabic" w:cs="Simplified Arabic"/>
          <w:sz w:val="32"/>
          <w:szCs w:val="32"/>
          <w:rtl/>
          <w:lang w:bidi="ar-DZ"/>
        </w:rPr>
        <w:lastRenderedPageBreak/>
        <w:t>باللعان ، لأن هذا الأخير لا يكون إلا بين الزوجين في الزواج الصحيح ،</w:t>
      </w:r>
      <w:r w:rsidR="00EC1629" w:rsidRPr="003747E7">
        <w:rPr>
          <w:rFonts w:ascii="Simplified Arabic" w:hAnsi="Simplified Arabic" w:cs="Simplified Arabic"/>
          <w:sz w:val="32"/>
          <w:szCs w:val="32"/>
          <w:rtl/>
          <w:lang w:bidi="ar-DZ"/>
        </w:rPr>
        <w:t xml:space="preserve"> </w:t>
      </w:r>
      <w:r w:rsidR="00542435" w:rsidRPr="003747E7">
        <w:rPr>
          <w:rFonts w:ascii="Simplified Arabic" w:hAnsi="Simplified Arabic" w:cs="Simplified Arabic"/>
          <w:sz w:val="32"/>
          <w:szCs w:val="32"/>
          <w:rtl/>
          <w:lang w:bidi="ar-DZ"/>
        </w:rPr>
        <w:t>ومن جهة أخرى</w:t>
      </w:r>
      <w:r w:rsidR="0012328C">
        <w:rPr>
          <w:rFonts w:ascii="Simplified Arabic" w:hAnsi="Simplified Arabic" w:cs="Simplified Arabic" w:hint="cs"/>
          <w:sz w:val="32"/>
          <w:szCs w:val="32"/>
          <w:rtl/>
          <w:lang w:bidi="ar-DZ"/>
        </w:rPr>
        <w:t xml:space="preserve"> </w:t>
      </w:r>
      <w:r w:rsidR="00542435" w:rsidRPr="003747E7">
        <w:rPr>
          <w:rFonts w:ascii="Simplified Arabic" w:hAnsi="Simplified Arabic" w:cs="Simplified Arabic"/>
          <w:sz w:val="32"/>
          <w:szCs w:val="32"/>
          <w:rtl/>
          <w:lang w:bidi="ar-DZ"/>
        </w:rPr>
        <w:t xml:space="preserve">يترتب على الزواج الفاسد وجوب التفريق بين الزوجين مع حرمة المصاهرة ، </w:t>
      </w:r>
      <w:r w:rsidR="00625957" w:rsidRPr="003747E7">
        <w:rPr>
          <w:rFonts w:ascii="Simplified Arabic" w:hAnsi="Simplified Arabic" w:cs="Simplified Arabic"/>
          <w:sz w:val="32"/>
          <w:szCs w:val="32"/>
          <w:rtl/>
          <w:lang w:bidi="ar-DZ"/>
        </w:rPr>
        <w:t>ووجوب العدة و</w:t>
      </w:r>
      <w:r w:rsidR="00EC1629" w:rsidRPr="003747E7">
        <w:rPr>
          <w:rFonts w:ascii="Simplified Arabic" w:hAnsi="Simplified Arabic" w:cs="Simplified Arabic"/>
          <w:sz w:val="32"/>
          <w:szCs w:val="32"/>
          <w:rtl/>
          <w:lang w:bidi="ar-DZ"/>
        </w:rPr>
        <w:t xml:space="preserve"> </w:t>
      </w:r>
      <w:r w:rsidR="00625957" w:rsidRPr="003747E7">
        <w:rPr>
          <w:rFonts w:ascii="Simplified Arabic" w:hAnsi="Simplified Arabic" w:cs="Simplified Arabic"/>
          <w:sz w:val="32"/>
          <w:szCs w:val="32"/>
          <w:rtl/>
          <w:lang w:bidi="ar-DZ"/>
        </w:rPr>
        <w:t xml:space="preserve">استحقاق </w:t>
      </w:r>
      <w:r w:rsidR="00542435" w:rsidRPr="003747E7">
        <w:rPr>
          <w:rFonts w:ascii="Simplified Arabic" w:hAnsi="Simplified Arabic" w:cs="Simplified Arabic"/>
          <w:sz w:val="32"/>
          <w:szCs w:val="32"/>
          <w:rtl/>
          <w:lang w:bidi="ar-DZ"/>
        </w:rPr>
        <w:t>المهر</w:t>
      </w:r>
      <w:r w:rsidR="00542435" w:rsidRPr="003747E7">
        <w:rPr>
          <w:rStyle w:val="a6"/>
          <w:rFonts w:ascii="Simplified Arabic" w:hAnsi="Simplified Arabic" w:cs="Simplified Arabic"/>
          <w:sz w:val="32"/>
          <w:szCs w:val="32"/>
          <w:rtl/>
          <w:lang w:bidi="ar-DZ"/>
        </w:rPr>
        <w:footnoteReference w:id="68"/>
      </w:r>
      <w:r w:rsidR="00214CF0" w:rsidRPr="003747E7">
        <w:rPr>
          <w:rFonts w:ascii="Simplified Arabic" w:hAnsi="Simplified Arabic" w:cs="Simplified Arabic"/>
          <w:sz w:val="32"/>
          <w:szCs w:val="32"/>
          <w:rtl/>
          <w:lang w:bidi="ar-DZ"/>
        </w:rPr>
        <w:t xml:space="preserve"> </w:t>
      </w:r>
      <w:r w:rsidR="00625957" w:rsidRPr="003747E7">
        <w:rPr>
          <w:rFonts w:ascii="Simplified Arabic" w:hAnsi="Simplified Arabic" w:cs="Simplified Arabic"/>
          <w:sz w:val="32"/>
          <w:szCs w:val="32"/>
          <w:rtl/>
          <w:lang w:bidi="ar-DZ"/>
        </w:rPr>
        <w:t>.</w:t>
      </w:r>
    </w:p>
    <w:p w:rsidR="00565CB6" w:rsidRDefault="00A81FCC" w:rsidP="00B7465E">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044F75" w:rsidRPr="003747E7">
        <w:rPr>
          <w:rFonts w:ascii="Simplified Arabic" w:hAnsi="Simplified Arabic" w:cs="Simplified Arabic"/>
          <w:sz w:val="32"/>
          <w:szCs w:val="32"/>
          <w:rtl/>
          <w:lang w:bidi="ar-DZ"/>
        </w:rPr>
        <w:t xml:space="preserve">إذ أن المشرع الجزائري اعتبر العقد الفاسد إذا اكتشف سبب الفساد فيه قبل الدخول بالزوجة فالعقد يفسخ ولا تستحق الزوجة من الصداق شيئا ، ولكن الأمر يختلف في أن المشرع اعتبر </w:t>
      </w:r>
    </w:p>
    <w:p w:rsidR="00E222A1" w:rsidRPr="003747E7" w:rsidRDefault="00044F75" w:rsidP="00565CB6">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أن اكتشاف سبب الفساد بعد الدخول ، يقتضي الاستمرار في العقد رغم فساده ويثبت به النسب مع حرمة المصاهرة ، لهذا قال الفقهاء لا فرق بين الزواج الفاسد والزواج الصحيح من حيث ثبوت النسب ، فكلاهما فيه الحاق الولد بأبيه متى تم وضعه بعد ستة أشهر فأكثر من تاريخ العقد</w:t>
      </w:r>
      <w:r w:rsidRPr="003747E7">
        <w:rPr>
          <w:rStyle w:val="a6"/>
          <w:rFonts w:ascii="Simplified Arabic" w:hAnsi="Simplified Arabic" w:cs="Simplified Arabic"/>
          <w:sz w:val="32"/>
          <w:szCs w:val="32"/>
          <w:rtl/>
          <w:lang w:bidi="ar-DZ"/>
        </w:rPr>
        <w:footnoteReference w:id="69"/>
      </w:r>
      <w:r w:rsidRPr="003747E7">
        <w:rPr>
          <w:rFonts w:ascii="Simplified Arabic" w:hAnsi="Simplified Arabic" w:cs="Simplified Arabic"/>
          <w:sz w:val="32"/>
          <w:szCs w:val="32"/>
          <w:rtl/>
          <w:lang w:bidi="ar-DZ"/>
        </w:rPr>
        <w:t xml:space="preserve"> . </w:t>
      </w:r>
    </w:p>
    <w:p w:rsidR="00B30CAE" w:rsidRPr="0012328C" w:rsidRDefault="00214CF0" w:rsidP="00861BE9">
      <w:pPr>
        <w:bidi/>
        <w:spacing w:line="360" w:lineRule="auto"/>
        <w:rPr>
          <w:rFonts w:ascii="Simplified Arabic" w:hAnsi="Simplified Arabic" w:cs="Simplified Arabic"/>
          <w:b/>
          <w:bCs/>
          <w:sz w:val="32"/>
          <w:szCs w:val="32"/>
          <w:rtl/>
          <w:lang w:bidi="ar-DZ"/>
        </w:rPr>
      </w:pPr>
      <w:r w:rsidRPr="0012328C">
        <w:rPr>
          <w:rFonts w:ascii="Simplified Arabic" w:hAnsi="Simplified Arabic" w:cs="Simplified Arabic"/>
          <w:b/>
          <w:bCs/>
          <w:sz w:val="32"/>
          <w:szCs w:val="32"/>
          <w:rtl/>
          <w:lang w:bidi="ar-DZ"/>
        </w:rPr>
        <w:t>ث</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انيا : ت</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عريف ال</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زواج ال</w:t>
      </w:r>
      <w:r w:rsidR="006D3EF3">
        <w:rPr>
          <w:rFonts w:ascii="Simplified Arabic" w:hAnsi="Simplified Arabic" w:cs="Simplified Arabic" w:hint="cs"/>
          <w:b/>
          <w:bCs/>
          <w:sz w:val="32"/>
          <w:szCs w:val="32"/>
          <w:rtl/>
          <w:lang w:bidi="ar-DZ"/>
        </w:rPr>
        <w:t>ــ</w:t>
      </w:r>
      <w:r w:rsidRPr="0012328C">
        <w:rPr>
          <w:rFonts w:ascii="Simplified Arabic" w:hAnsi="Simplified Arabic" w:cs="Simplified Arabic"/>
          <w:b/>
          <w:bCs/>
          <w:sz w:val="32"/>
          <w:szCs w:val="32"/>
          <w:rtl/>
          <w:lang w:bidi="ar-DZ"/>
        </w:rPr>
        <w:t>باطل</w:t>
      </w:r>
    </w:p>
    <w:p w:rsidR="00214CF0"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14CF0" w:rsidRPr="003747E7">
        <w:rPr>
          <w:rFonts w:ascii="Simplified Arabic" w:hAnsi="Simplified Arabic" w:cs="Simplified Arabic"/>
          <w:sz w:val="32"/>
          <w:szCs w:val="32"/>
          <w:rtl/>
          <w:lang w:bidi="ar-DZ"/>
        </w:rPr>
        <w:t>عرف الفقه عقد الزواج الباطل ، بأنه العقد الذي فقد كل أركانه أو فقد ركنين على الأقل من الأركان</w:t>
      </w:r>
      <w:r w:rsidR="00214CF0" w:rsidRPr="003747E7">
        <w:rPr>
          <w:rStyle w:val="a6"/>
          <w:rFonts w:ascii="Simplified Arabic" w:hAnsi="Simplified Arabic" w:cs="Simplified Arabic"/>
          <w:sz w:val="32"/>
          <w:szCs w:val="32"/>
          <w:rtl/>
          <w:lang w:bidi="ar-DZ"/>
        </w:rPr>
        <w:footnoteReference w:id="70"/>
      </w:r>
      <w:r w:rsidR="00214CF0" w:rsidRPr="003747E7">
        <w:rPr>
          <w:rFonts w:ascii="Simplified Arabic" w:hAnsi="Simplified Arabic" w:cs="Simplified Arabic"/>
          <w:sz w:val="32"/>
          <w:szCs w:val="32"/>
          <w:rtl/>
          <w:lang w:bidi="ar-DZ"/>
        </w:rPr>
        <w:t xml:space="preserve"> ، وهو كل نكاح أوصى المشرع ب</w:t>
      </w:r>
      <w:r w:rsidR="001E08CE" w:rsidRPr="003747E7">
        <w:rPr>
          <w:rFonts w:ascii="Simplified Arabic" w:hAnsi="Simplified Arabic" w:cs="Simplified Arabic"/>
          <w:sz w:val="32"/>
          <w:szCs w:val="32"/>
          <w:rtl/>
          <w:lang w:bidi="ar-DZ"/>
        </w:rPr>
        <w:t>إبطاله ولو بعد الدخول .</w:t>
      </w:r>
    </w:p>
    <w:p w:rsidR="001E08CE"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E08CE" w:rsidRPr="003747E7">
        <w:rPr>
          <w:rFonts w:ascii="Simplified Arabic" w:hAnsi="Simplified Arabic" w:cs="Simplified Arabic"/>
          <w:sz w:val="32"/>
          <w:szCs w:val="32"/>
          <w:rtl/>
          <w:lang w:bidi="ar-DZ"/>
        </w:rPr>
        <w:t>ولقد نص المشرع الجزائري على الزواج الباطل صراحة في ق</w:t>
      </w:r>
      <w:r w:rsidR="0012328C">
        <w:rPr>
          <w:rFonts w:ascii="Simplified Arabic" w:hAnsi="Simplified Arabic" w:cs="Simplified Arabic"/>
          <w:sz w:val="32"/>
          <w:szCs w:val="32"/>
          <w:rtl/>
          <w:lang w:bidi="ar-DZ"/>
        </w:rPr>
        <w:t xml:space="preserve">انون الأسرة في المادتين 32 و33 </w:t>
      </w:r>
      <w:r w:rsidR="001E08CE" w:rsidRPr="003747E7">
        <w:rPr>
          <w:rFonts w:ascii="Simplified Arabic" w:hAnsi="Simplified Arabic" w:cs="Simplified Arabic"/>
          <w:sz w:val="32"/>
          <w:szCs w:val="32"/>
          <w:rtl/>
          <w:lang w:bidi="ar-DZ"/>
        </w:rPr>
        <w:t>حيث جاء في نص المادة 32 على أنه :</w:t>
      </w:r>
      <w:r w:rsidR="00EC1629" w:rsidRPr="003747E7">
        <w:rPr>
          <w:rFonts w:ascii="Simplified Arabic" w:hAnsi="Simplified Arabic" w:cs="Simplified Arabic"/>
          <w:sz w:val="32"/>
          <w:szCs w:val="32"/>
          <w:rtl/>
          <w:lang w:bidi="ar-DZ"/>
        </w:rPr>
        <w:t xml:space="preserve"> </w:t>
      </w:r>
      <w:r w:rsidR="001E08CE" w:rsidRPr="003747E7">
        <w:rPr>
          <w:rFonts w:ascii="Simplified Arabic" w:hAnsi="Simplified Arabic" w:cs="Simplified Arabic"/>
          <w:sz w:val="32"/>
          <w:szCs w:val="32"/>
          <w:rtl/>
          <w:lang w:bidi="ar-DZ"/>
        </w:rPr>
        <w:t xml:space="preserve">{ يبطل الزواج إذا اشتمل على مانع أو شرط </w:t>
      </w:r>
      <w:r w:rsidR="001E08CE" w:rsidRPr="003747E7">
        <w:rPr>
          <w:rFonts w:ascii="Simplified Arabic" w:hAnsi="Simplified Arabic" w:cs="Simplified Arabic"/>
          <w:sz w:val="32"/>
          <w:szCs w:val="32"/>
          <w:rtl/>
          <w:lang w:bidi="ar-DZ"/>
        </w:rPr>
        <w:lastRenderedPageBreak/>
        <w:t>يتنافى ومقتضيات العقد }.</w:t>
      </w:r>
      <w:r w:rsidR="0012328C">
        <w:rPr>
          <w:rFonts w:ascii="Simplified Arabic" w:hAnsi="Simplified Arabic" w:cs="Simplified Arabic" w:hint="cs"/>
          <w:sz w:val="32"/>
          <w:szCs w:val="32"/>
          <w:rtl/>
          <w:lang w:bidi="ar-DZ"/>
        </w:rPr>
        <w:t xml:space="preserve"> </w:t>
      </w:r>
      <w:r w:rsidR="001E08CE" w:rsidRPr="003747E7">
        <w:rPr>
          <w:rFonts w:ascii="Simplified Arabic" w:hAnsi="Simplified Arabic" w:cs="Simplified Arabic"/>
          <w:sz w:val="32"/>
          <w:szCs w:val="32"/>
          <w:rtl/>
          <w:lang w:bidi="ar-DZ"/>
        </w:rPr>
        <w:t>وجاء في نص المادة 33 على أنه :{ يبطل الزواج إذا اختل ركن الرضا }.</w:t>
      </w:r>
    </w:p>
    <w:p w:rsidR="009F669A" w:rsidRPr="009F669A" w:rsidRDefault="009F669A" w:rsidP="00710ABB">
      <w:pPr>
        <w:tabs>
          <w:tab w:val="left" w:pos="3660"/>
          <w:tab w:val="center" w:pos="4536"/>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C3089" w:rsidRPr="009F669A">
        <w:rPr>
          <w:rFonts w:ascii="Simplified Arabic" w:hAnsi="Simplified Arabic" w:cs="Simplified Arabic"/>
          <w:sz w:val="32"/>
          <w:szCs w:val="32"/>
          <w:rtl/>
          <w:lang w:bidi="ar-DZ"/>
        </w:rPr>
        <w:t xml:space="preserve">وتجدر الإشارة أن المادة 32 من قانون الأسرة كانت قبل التعديل تقرر الفسخ إذا </w:t>
      </w:r>
      <w:proofErr w:type="spellStart"/>
      <w:r w:rsidR="004C3089" w:rsidRPr="009F669A">
        <w:rPr>
          <w:rFonts w:ascii="Simplified Arabic" w:hAnsi="Simplified Arabic" w:cs="Simplified Arabic"/>
          <w:sz w:val="32"/>
          <w:szCs w:val="32"/>
          <w:rtl/>
          <w:lang w:bidi="ar-DZ"/>
        </w:rPr>
        <w:t>إشتمل</w:t>
      </w:r>
      <w:proofErr w:type="spellEnd"/>
      <w:r w:rsidR="004C3089" w:rsidRPr="009F669A">
        <w:rPr>
          <w:rFonts w:ascii="Simplified Arabic" w:hAnsi="Simplified Arabic" w:cs="Simplified Arabic"/>
          <w:sz w:val="32"/>
          <w:szCs w:val="32"/>
          <w:rtl/>
          <w:lang w:bidi="ar-DZ"/>
        </w:rPr>
        <w:t xml:space="preserve"> العقد على مانع أو شرط</w:t>
      </w:r>
      <w:r w:rsidR="0012328C"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يتنافى</w:t>
      </w:r>
      <w:r w:rsidR="00EC1629"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مع مقتضيات العقد أو إذا ثبتت ردة الزوج</w:t>
      </w:r>
      <w:r w:rsidR="00EC1629"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 إلا</w:t>
      </w:r>
      <w:r w:rsidR="0012328C" w:rsidRPr="009F669A">
        <w:rPr>
          <w:rFonts w:ascii="Simplified Arabic" w:hAnsi="Simplified Arabic" w:cs="Simplified Arabic"/>
          <w:sz w:val="32"/>
          <w:szCs w:val="32"/>
          <w:rtl/>
          <w:lang w:bidi="ar-DZ"/>
        </w:rPr>
        <w:t xml:space="preserve"> أنه</w:t>
      </w:r>
      <w:r w:rsidR="0012328C" w:rsidRPr="009F669A">
        <w:rPr>
          <w:rFonts w:ascii="Simplified Arabic" w:hAnsi="Simplified Arabic" w:cs="Simplified Arabic" w:hint="cs"/>
          <w:sz w:val="32"/>
          <w:szCs w:val="32"/>
          <w:rtl/>
          <w:lang w:bidi="ar-DZ"/>
        </w:rPr>
        <w:t xml:space="preserve"> </w:t>
      </w:r>
      <w:r w:rsidR="004C3089" w:rsidRPr="009F669A">
        <w:rPr>
          <w:rFonts w:ascii="Simplified Arabic" w:hAnsi="Simplified Arabic" w:cs="Simplified Arabic"/>
          <w:sz w:val="32"/>
          <w:szCs w:val="32"/>
          <w:rtl/>
          <w:lang w:bidi="ar-DZ"/>
        </w:rPr>
        <w:t>وبموجب الأمر05/02 المؤرخ في 27 فيفري 2005</w:t>
      </w:r>
      <w:r w:rsidR="00EC1629"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 xml:space="preserve">المعدل والمتمم لقانون الأسرة الجزائري قد تم تعديل المادة 32 منه والتي أصبحت تقرر بطلان الزواج في حالة </w:t>
      </w:r>
      <w:proofErr w:type="spellStart"/>
      <w:r w:rsidR="004C3089" w:rsidRPr="009F669A">
        <w:rPr>
          <w:rFonts w:ascii="Simplified Arabic" w:hAnsi="Simplified Arabic" w:cs="Simplified Arabic"/>
          <w:sz w:val="32"/>
          <w:szCs w:val="32"/>
          <w:rtl/>
          <w:lang w:bidi="ar-DZ"/>
        </w:rPr>
        <w:t>إشتماله</w:t>
      </w:r>
      <w:proofErr w:type="spellEnd"/>
      <w:r w:rsidR="004C3089" w:rsidRPr="009F669A">
        <w:rPr>
          <w:rFonts w:ascii="Simplified Arabic" w:hAnsi="Simplified Arabic" w:cs="Simplified Arabic"/>
          <w:sz w:val="32"/>
          <w:szCs w:val="32"/>
          <w:rtl/>
          <w:lang w:bidi="ar-DZ"/>
        </w:rPr>
        <w:t xml:space="preserve"> عل</w:t>
      </w:r>
      <w:r w:rsidR="00EC1629" w:rsidRPr="009F669A">
        <w:rPr>
          <w:rFonts w:ascii="Simplified Arabic" w:hAnsi="Simplified Arabic" w:cs="Simplified Arabic"/>
          <w:sz w:val="32"/>
          <w:szCs w:val="32"/>
          <w:rtl/>
          <w:lang w:bidi="ar-DZ"/>
        </w:rPr>
        <w:t xml:space="preserve">ى </w:t>
      </w:r>
      <w:r w:rsidR="0012328C" w:rsidRPr="009F669A">
        <w:rPr>
          <w:rFonts w:ascii="Simplified Arabic" w:hAnsi="Simplified Arabic" w:cs="Simplified Arabic"/>
          <w:sz w:val="32"/>
          <w:szCs w:val="32"/>
          <w:rtl/>
          <w:lang w:bidi="ar-DZ"/>
        </w:rPr>
        <w:t>شرط</w:t>
      </w:r>
      <w:r w:rsidR="0012328C" w:rsidRPr="009F669A">
        <w:rPr>
          <w:rFonts w:ascii="Simplified Arabic" w:hAnsi="Simplified Arabic" w:cs="Simplified Arabic" w:hint="cs"/>
          <w:sz w:val="32"/>
          <w:szCs w:val="32"/>
          <w:rtl/>
          <w:lang w:bidi="ar-DZ"/>
        </w:rPr>
        <w:t xml:space="preserve"> </w:t>
      </w:r>
      <w:r w:rsidR="004C3089" w:rsidRPr="009F669A">
        <w:rPr>
          <w:rFonts w:ascii="Simplified Arabic" w:hAnsi="Simplified Arabic" w:cs="Simplified Arabic"/>
          <w:sz w:val="32"/>
          <w:szCs w:val="32"/>
          <w:rtl/>
          <w:lang w:bidi="ar-DZ"/>
        </w:rPr>
        <w:t>أو مانع يتنافى ومقتضيات العقد</w:t>
      </w:r>
      <w:r w:rsidR="00EC1629"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 هذا مع الحذف كلي لردة الزوج كسبب من أسباب فسخ الزواج، فأصبحت</w:t>
      </w:r>
      <w:r w:rsidR="00EC1629"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 xml:space="preserve">المادة 32 من قانون الأسرة تنص على </w:t>
      </w:r>
      <w:r w:rsidR="0012328C" w:rsidRPr="009F669A">
        <w:rPr>
          <w:rFonts w:ascii="Simplified Arabic" w:hAnsi="Simplified Arabic" w:cs="Simplified Arabic"/>
          <w:sz w:val="32"/>
          <w:szCs w:val="32"/>
          <w:rtl/>
          <w:lang w:bidi="ar-DZ"/>
        </w:rPr>
        <w:t>الزواج الباطل، إضافة إلى الفقرة</w:t>
      </w:r>
      <w:r w:rsidR="0012328C" w:rsidRPr="009F669A">
        <w:rPr>
          <w:rFonts w:ascii="Simplified Arabic" w:hAnsi="Simplified Arabic" w:cs="Simplified Arabic" w:hint="cs"/>
          <w:sz w:val="32"/>
          <w:szCs w:val="32"/>
          <w:rtl/>
          <w:lang w:bidi="ar-DZ"/>
        </w:rPr>
        <w:t xml:space="preserve"> </w:t>
      </w:r>
      <w:r w:rsidR="004C3089" w:rsidRPr="009F669A">
        <w:rPr>
          <w:rFonts w:ascii="Simplified Arabic" w:hAnsi="Simplified Arabic" w:cs="Simplified Arabic"/>
          <w:sz w:val="32"/>
          <w:szCs w:val="32"/>
          <w:rtl/>
          <w:lang w:bidi="ar-DZ"/>
        </w:rPr>
        <w:t>الأولى من المادة 33 من قانون الأسرة التي</w:t>
      </w:r>
      <w:r w:rsidR="00EC1629"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 xml:space="preserve">أصبحت تقرر بطلان الزواج إذا </w:t>
      </w:r>
      <w:proofErr w:type="spellStart"/>
      <w:r w:rsidR="004C3089" w:rsidRPr="009F669A">
        <w:rPr>
          <w:rFonts w:ascii="Simplified Arabic" w:hAnsi="Simplified Arabic" w:cs="Simplified Arabic"/>
          <w:sz w:val="32"/>
          <w:szCs w:val="32"/>
          <w:rtl/>
          <w:lang w:bidi="ar-DZ"/>
        </w:rPr>
        <w:t>إختل</w:t>
      </w:r>
      <w:proofErr w:type="spellEnd"/>
      <w:r w:rsidR="004C3089" w:rsidRPr="009F669A">
        <w:rPr>
          <w:rFonts w:ascii="Simplified Arabic" w:hAnsi="Simplified Arabic" w:cs="Simplified Arabic"/>
          <w:sz w:val="32"/>
          <w:szCs w:val="32"/>
          <w:rtl/>
          <w:lang w:bidi="ar-DZ"/>
        </w:rPr>
        <w:t xml:space="preserve"> ركن الرضا ففي ماعدا ذلك يعتبر الزواج فاسدا أي إذا </w:t>
      </w:r>
      <w:proofErr w:type="spellStart"/>
      <w:r w:rsidR="004C3089" w:rsidRPr="009F669A">
        <w:rPr>
          <w:rFonts w:ascii="Simplified Arabic" w:hAnsi="Simplified Arabic" w:cs="Simplified Arabic"/>
          <w:sz w:val="32"/>
          <w:szCs w:val="32"/>
          <w:rtl/>
          <w:lang w:bidi="ar-DZ"/>
        </w:rPr>
        <w:t>إختل</w:t>
      </w:r>
      <w:proofErr w:type="spellEnd"/>
      <w:r w:rsidR="004C3089" w:rsidRPr="009F669A">
        <w:rPr>
          <w:rFonts w:ascii="Simplified Arabic" w:hAnsi="Simplified Arabic" w:cs="Simplified Arabic"/>
          <w:sz w:val="32"/>
          <w:szCs w:val="32"/>
          <w:rtl/>
          <w:lang w:bidi="ar-DZ"/>
        </w:rPr>
        <w:t xml:space="preserve"> شرط من الشروط</w:t>
      </w:r>
      <w:r w:rsidR="00EC1629"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الوارد في المادة 9 مكرر من نفس القانون لتقرير المشرع جزاء الفسخ</w:t>
      </w:r>
      <w:r w:rsidR="004C3089" w:rsidRPr="003747E7">
        <w:rPr>
          <w:rStyle w:val="a6"/>
          <w:rFonts w:ascii="Simplified Arabic" w:hAnsi="Simplified Arabic" w:cs="Simplified Arabic"/>
          <w:sz w:val="32"/>
          <w:szCs w:val="32"/>
          <w:rtl/>
          <w:lang w:bidi="ar-DZ"/>
        </w:rPr>
        <w:footnoteReference w:id="71"/>
      </w:r>
      <w:r w:rsidR="0012328C" w:rsidRPr="009F669A">
        <w:rPr>
          <w:rFonts w:ascii="Simplified Arabic" w:hAnsi="Simplified Arabic" w:cs="Simplified Arabic"/>
          <w:sz w:val="32"/>
          <w:szCs w:val="32"/>
          <w:rtl/>
          <w:lang w:bidi="ar-DZ"/>
        </w:rPr>
        <w:t>، ويقصد بالجزاء الفسخ على العقد</w:t>
      </w:r>
      <w:r w:rsidR="0012328C" w:rsidRPr="009F669A">
        <w:rPr>
          <w:rFonts w:ascii="Simplified Arabic" w:hAnsi="Simplified Arabic" w:cs="Simplified Arabic" w:hint="cs"/>
          <w:sz w:val="32"/>
          <w:szCs w:val="32"/>
          <w:rtl/>
          <w:lang w:bidi="ar-DZ"/>
        </w:rPr>
        <w:t xml:space="preserve"> </w:t>
      </w:r>
      <w:r w:rsidR="004C3089" w:rsidRPr="009F669A">
        <w:rPr>
          <w:rFonts w:ascii="Simplified Arabic" w:hAnsi="Simplified Arabic" w:cs="Simplified Arabic"/>
          <w:sz w:val="32"/>
          <w:szCs w:val="32"/>
          <w:rtl/>
          <w:lang w:bidi="ar-DZ"/>
        </w:rPr>
        <w:t>الفاسد الذي لم يستوفي الشروط المنصوص عليها في</w:t>
      </w:r>
      <w:r w:rsidR="0012328C" w:rsidRPr="009F669A">
        <w:rPr>
          <w:rFonts w:ascii="Simplified Arabic" w:hAnsi="Simplified Arabic" w:cs="Simplified Arabic"/>
          <w:sz w:val="32"/>
          <w:szCs w:val="32"/>
          <w:rtl/>
          <w:lang w:bidi="ar-DZ"/>
        </w:rPr>
        <w:t xml:space="preserve"> القانون. فالقانون الجزائري إما</w:t>
      </w:r>
      <w:r w:rsidR="0012328C" w:rsidRPr="009F669A">
        <w:rPr>
          <w:rFonts w:ascii="Simplified Arabic" w:hAnsi="Simplified Arabic" w:cs="Simplified Arabic" w:hint="cs"/>
          <w:sz w:val="32"/>
          <w:szCs w:val="32"/>
          <w:rtl/>
          <w:lang w:bidi="ar-DZ"/>
        </w:rPr>
        <w:t xml:space="preserve"> </w:t>
      </w:r>
      <w:r w:rsidR="004C3089" w:rsidRPr="009F669A">
        <w:rPr>
          <w:rFonts w:ascii="Simplified Arabic" w:hAnsi="Simplified Arabic" w:cs="Simplified Arabic"/>
          <w:sz w:val="32"/>
          <w:szCs w:val="32"/>
          <w:rtl/>
          <w:lang w:bidi="ar-DZ"/>
        </w:rPr>
        <w:t xml:space="preserve">يصححه </w:t>
      </w:r>
      <w:proofErr w:type="spellStart"/>
      <w:r w:rsidR="004C3089" w:rsidRPr="009F669A">
        <w:rPr>
          <w:rFonts w:ascii="Simplified Arabic" w:hAnsi="Simplified Arabic" w:cs="Simplified Arabic"/>
          <w:sz w:val="32"/>
          <w:szCs w:val="32"/>
          <w:rtl/>
          <w:lang w:bidi="ar-DZ"/>
        </w:rPr>
        <w:t>لإستمرار</w:t>
      </w:r>
      <w:proofErr w:type="spellEnd"/>
      <w:r w:rsidR="004C3089" w:rsidRPr="009F669A">
        <w:rPr>
          <w:rFonts w:ascii="Simplified Arabic" w:hAnsi="Simplified Arabic" w:cs="Simplified Arabic"/>
          <w:sz w:val="32"/>
          <w:szCs w:val="32"/>
          <w:rtl/>
          <w:lang w:bidi="ar-DZ"/>
        </w:rPr>
        <w:t xml:space="preserve"> فيه إذا </w:t>
      </w:r>
      <w:proofErr w:type="spellStart"/>
      <w:r w:rsidR="004C3089" w:rsidRPr="009F669A">
        <w:rPr>
          <w:rFonts w:ascii="Simplified Arabic" w:hAnsi="Simplified Arabic" w:cs="Simplified Arabic"/>
          <w:sz w:val="32"/>
          <w:szCs w:val="32"/>
          <w:rtl/>
          <w:lang w:bidi="ar-DZ"/>
        </w:rPr>
        <w:t>إختل</w:t>
      </w:r>
      <w:proofErr w:type="spellEnd"/>
      <w:r w:rsidR="00EC1629"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ركن</w:t>
      </w:r>
      <w:r w:rsidR="00EC1629"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 xml:space="preserve">واحد من أركان العقد(م32 و م33 </w:t>
      </w:r>
      <w:proofErr w:type="spellStart"/>
      <w:r w:rsidR="004C3089" w:rsidRPr="009F669A">
        <w:rPr>
          <w:rFonts w:ascii="Simplified Arabic" w:hAnsi="Simplified Arabic" w:cs="Simplified Arabic"/>
          <w:sz w:val="32"/>
          <w:szCs w:val="32"/>
          <w:rtl/>
          <w:lang w:bidi="ar-DZ"/>
        </w:rPr>
        <w:t>ق،أ</w:t>
      </w:r>
      <w:proofErr w:type="spellEnd"/>
      <w:r w:rsidR="004C3089" w:rsidRPr="009F669A">
        <w:rPr>
          <w:rFonts w:ascii="Simplified Arabic" w:hAnsi="Simplified Arabic" w:cs="Simplified Arabic"/>
          <w:sz w:val="32"/>
          <w:szCs w:val="32"/>
          <w:rtl/>
          <w:lang w:bidi="ar-DZ"/>
        </w:rPr>
        <w:t xml:space="preserve">) وإما إبطاله بطلانا مطلاقا إذا </w:t>
      </w:r>
      <w:proofErr w:type="spellStart"/>
      <w:r w:rsidR="004C3089" w:rsidRPr="009F669A">
        <w:rPr>
          <w:rFonts w:ascii="Simplified Arabic" w:hAnsi="Simplified Arabic" w:cs="Simplified Arabic"/>
          <w:sz w:val="32"/>
          <w:szCs w:val="32"/>
          <w:rtl/>
          <w:lang w:bidi="ar-DZ"/>
        </w:rPr>
        <w:t>إختل</w:t>
      </w:r>
      <w:proofErr w:type="spellEnd"/>
      <w:r w:rsidR="004C3089" w:rsidRPr="009F669A">
        <w:rPr>
          <w:rFonts w:ascii="Simplified Arabic" w:hAnsi="Simplified Arabic" w:cs="Simplified Arabic"/>
          <w:sz w:val="32"/>
          <w:szCs w:val="32"/>
          <w:rtl/>
          <w:lang w:bidi="ar-DZ"/>
        </w:rPr>
        <w:t xml:space="preserve"> أكثر من ركن واحد في العقد</w:t>
      </w:r>
      <w:r w:rsidR="004C3089" w:rsidRPr="003747E7">
        <w:rPr>
          <w:rStyle w:val="a6"/>
          <w:rFonts w:ascii="Simplified Arabic" w:hAnsi="Simplified Arabic" w:cs="Simplified Arabic"/>
          <w:sz w:val="32"/>
          <w:szCs w:val="32"/>
          <w:rtl/>
          <w:lang w:bidi="ar-DZ"/>
        </w:rPr>
        <w:footnoteReference w:id="72"/>
      </w:r>
      <w:r w:rsidR="004C3089" w:rsidRPr="009F669A">
        <w:rPr>
          <w:rFonts w:ascii="Simplified Arabic" w:hAnsi="Simplified Arabic" w:cs="Simplified Arabic"/>
          <w:sz w:val="32"/>
          <w:szCs w:val="32"/>
          <w:rtl/>
          <w:lang w:bidi="ar-DZ"/>
        </w:rPr>
        <w:t xml:space="preserve"> (م33 </w:t>
      </w:r>
      <w:proofErr w:type="spellStart"/>
      <w:r w:rsidR="004C3089" w:rsidRPr="009F669A">
        <w:rPr>
          <w:rFonts w:ascii="Simplified Arabic" w:hAnsi="Simplified Arabic" w:cs="Simplified Arabic"/>
          <w:sz w:val="32"/>
          <w:szCs w:val="32"/>
          <w:rtl/>
          <w:lang w:bidi="ar-DZ"/>
        </w:rPr>
        <w:t>ق،أ</w:t>
      </w:r>
      <w:proofErr w:type="spellEnd"/>
      <w:r w:rsidR="004C3089" w:rsidRPr="009F669A">
        <w:rPr>
          <w:rFonts w:ascii="Simplified Arabic" w:hAnsi="Simplified Arabic" w:cs="Simplified Arabic"/>
          <w:sz w:val="32"/>
          <w:szCs w:val="32"/>
          <w:rtl/>
          <w:lang w:bidi="ar-DZ"/>
        </w:rPr>
        <w:t>)</w:t>
      </w:r>
      <w:r w:rsidR="00EC1629" w:rsidRPr="009F669A">
        <w:rPr>
          <w:rFonts w:ascii="Simplified Arabic" w:hAnsi="Simplified Arabic" w:cs="Simplified Arabic"/>
          <w:sz w:val="32"/>
          <w:szCs w:val="32"/>
          <w:rtl/>
          <w:lang w:bidi="ar-DZ"/>
        </w:rPr>
        <w:t xml:space="preserve"> </w:t>
      </w:r>
      <w:r w:rsidR="004C3089" w:rsidRPr="009F669A">
        <w:rPr>
          <w:rFonts w:ascii="Simplified Arabic" w:hAnsi="Simplified Arabic" w:cs="Simplified Arabic"/>
          <w:sz w:val="32"/>
          <w:szCs w:val="32"/>
          <w:rtl/>
          <w:lang w:bidi="ar-DZ"/>
        </w:rPr>
        <w:t>.</w:t>
      </w:r>
    </w:p>
    <w:p w:rsidR="00625957" w:rsidRPr="009F669A" w:rsidRDefault="004C3089" w:rsidP="009F669A">
      <w:pPr>
        <w:tabs>
          <w:tab w:val="left" w:pos="3660"/>
          <w:tab w:val="center" w:pos="4536"/>
        </w:tabs>
        <w:bidi/>
        <w:spacing w:line="360" w:lineRule="auto"/>
        <w:rPr>
          <w:rFonts w:ascii="Simplified Arabic" w:hAnsi="Simplified Arabic" w:cs="Simplified Arabic"/>
          <w:sz w:val="32"/>
          <w:szCs w:val="32"/>
          <w:rtl/>
          <w:lang w:bidi="ar-DZ"/>
        </w:rPr>
      </w:pPr>
      <w:r w:rsidRPr="009F669A">
        <w:rPr>
          <w:rFonts w:ascii="Simplified Arabic" w:hAnsi="Simplified Arabic" w:cs="Simplified Arabic"/>
          <w:sz w:val="32"/>
          <w:szCs w:val="32"/>
          <w:rtl/>
          <w:lang w:bidi="ar-DZ"/>
        </w:rPr>
        <w:t>ومنه قرر المشرع الجزائري البطلان في حالتين هما :-</w:t>
      </w:r>
    </w:p>
    <w:p w:rsidR="00625957" w:rsidRPr="003747E7" w:rsidRDefault="004C3089" w:rsidP="00861BE9">
      <w:pPr>
        <w:pStyle w:val="a8"/>
        <w:numPr>
          <w:ilvl w:val="0"/>
          <w:numId w:val="1"/>
        </w:numPr>
        <w:tabs>
          <w:tab w:val="left" w:pos="3660"/>
          <w:tab w:val="center" w:pos="4536"/>
        </w:tabs>
        <w:bidi/>
        <w:spacing w:line="360" w:lineRule="auto"/>
        <w:rPr>
          <w:rFonts w:ascii="Simplified Arabic" w:hAnsi="Simplified Arabic" w:cs="Simplified Arabic"/>
          <w:sz w:val="32"/>
          <w:szCs w:val="32"/>
          <w:lang w:bidi="ar-DZ"/>
        </w:rPr>
      </w:pPr>
      <w:proofErr w:type="spellStart"/>
      <w:r w:rsidRPr="003747E7">
        <w:rPr>
          <w:rFonts w:ascii="Simplified Arabic" w:hAnsi="Simplified Arabic" w:cs="Simplified Arabic"/>
          <w:sz w:val="32"/>
          <w:szCs w:val="32"/>
          <w:rtl/>
          <w:lang w:bidi="ar-DZ"/>
        </w:rPr>
        <w:lastRenderedPageBreak/>
        <w:t>إشتمال</w:t>
      </w:r>
      <w:proofErr w:type="spellEnd"/>
      <w:r w:rsidRPr="003747E7">
        <w:rPr>
          <w:rFonts w:ascii="Simplified Arabic" w:hAnsi="Simplified Arabic" w:cs="Simplified Arabic"/>
          <w:sz w:val="32"/>
          <w:szCs w:val="32"/>
          <w:rtl/>
          <w:lang w:bidi="ar-DZ"/>
        </w:rPr>
        <w:t xml:space="preserve"> العقد على مانع أو شرط يتنافى ومقتضياته.</w:t>
      </w:r>
    </w:p>
    <w:p w:rsidR="0012328C" w:rsidRPr="003C19C9" w:rsidRDefault="004C3089" w:rsidP="003C19C9">
      <w:pPr>
        <w:pStyle w:val="a8"/>
        <w:numPr>
          <w:ilvl w:val="0"/>
          <w:numId w:val="1"/>
        </w:numPr>
        <w:tabs>
          <w:tab w:val="left" w:pos="3660"/>
          <w:tab w:val="center" w:pos="4536"/>
        </w:tabs>
        <w:bidi/>
        <w:spacing w:line="360" w:lineRule="auto"/>
        <w:rPr>
          <w:rFonts w:ascii="Simplified Arabic" w:hAnsi="Simplified Arabic" w:cs="Simplified Arabic"/>
          <w:sz w:val="32"/>
          <w:szCs w:val="32"/>
          <w:rtl/>
          <w:lang w:bidi="ar-DZ"/>
        </w:rPr>
      </w:pPr>
      <w:proofErr w:type="spellStart"/>
      <w:r w:rsidRPr="003747E7">
        <w:rPr>
          <w:rFonts w:ascii="Simplified Arabic" w:hAnsi="Simplified Arabic" w:cs="Simplified Arabic"/>
          <w:sz w:val="32"/>
          <w:szCs w:val="32"/>
          <w:rtl/>
          <w:lang w:bidi="ar-DZ"/>
        </w:rPr>
        <w:t>إختلال</w:t>
      </w:r>
      <w:proofErr w:type="spellEnd"/>
      <w:r w:rsidRPr="003747E7">
        <w:rPr>
          <w:rFonts w:ascii="Simplified Arabic" w:hAnsi="Simplified Arabic" w:cs="Simplified Arabic"/>
          <w:sz w:val="32"/>
          <w:szCs w:val="32"/>
          <w:rtl/>
          <w:lang w:bidi="ar-DZ"/>
        </w:rPr>
        <w:t xml:space="preserve"> ركن الرضا فيه.</w:t>
      </w:r>
    </w:p>
    <w:p w:rsidR="001E08CE" w:rsidRPr="0012328C" w:rsidRDefault="00B7465E" w:rsidP="00861BE9">
      <w:pPr>
        <w:bidi/>
        <w:spacing w:line="360" w:lineRule="auto"/>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w:t>
      </w:r>
      <w:r w:rsidR="004C3089" w:rsidRPr="0012328C">
        <w:rPr>
          <w:rFonts w:ascii="Simplified Arabic" w:hAnsi="Simplified Arabic" w:cs="Simplified Arabic"/>
          <w:b/>
          <w:bCs/>
          <w:sz w:val="32"/>
          <w:szCs w:val="32"/>
          <w:rtl/>
          <w:lang w:bidi="ar-DZ"/>
        </w:rPr>
        <w:t>ح</w:t>
      </w:r>
      <w:r w:rsidR="006D3EF3">
        <w:rPr>
          <w:rFonts w:ascii="Simplified Arabic" w:hAnsi="Simplified Arabic" w:cs="Simplified Arabic" w:hint="cs"/>
          <w:b/>
          <w:bCs/>
          <w:sz w:val="32"/>
          <w:szCs w:val="32"/>
          <w:rtl/>
          <w:lang w:bidi="ar-DZ"/>
        </w:rPr>
        <w:t>ــ</w:t>
      </w:r>
      <w:r w:rsidR="004C3089" w:rsidRPr="0012328C">
        <w:rPr>
          <w:rFonts w:ascii="Simplified Arabic" w:hAnsi="Simplified Arabic" w:cs="Simplified Arabic"/>
          <w:b/>
          <w:bCs/>
          <w:sz w:val="32"/>
          <w:szCs w:val="32"/>
          <w:rtl/>
          <w:lang w:bidi="ar-DZ"/>
        </w:rPr>
        <w:t>كم ال</w:t>
      </w:r>
      <w:r w:rsidR="006D3EF3">
        <w:rPr>
          <w:rFonts w:ascii="Simplified Arabic" w:hAnsi="Simplified Arabic" w:cs="Simplified Arabic" w:hint="cs"/>
          <w:b/>
          <w:bCs/>
          <w:sz w:val="32"/>
          <w:szCs w:val="32"/>
          <w:rtl/>
          <w:lang w:bidi="ar-DZ"/>
        </w:rPr>
        <w:t>ــ</w:t>
      </w:r>
      <w:r w:rsidR="004C3089" w:rsidRPr="0012328C">
        <w:rPr>
          <w:rFonts w:ascii="Simplified Arabic" w:hAnsi="Simplified Arabic" w:cs="Simplified Arabic"/>
          <w:b/>
          <w:bCs/>
          <w:sz w:val="32"/>
          <w:szCs w:val="32"/>
          <w:rtl/>
          <w:lang w:bidi="ar-DZ"/>
        </w:rPr>
        <w:t>زواج ال</w:t>
      </w:r>
      <w:r w:rsidR="006D3EF3">
        <w:rPr>
          <w:rFonts w:ascii="Simplified Arabic" w:hAnsi="Simplified Arabic" w:cs="Simplified Arabic" w:hint="cs"/>
          <w:b/>
          <w:bCs/>
          <w:sz w:val="32"/>
          <w:szCs w:val="32"/>
          <w:rtl/>
          <w:lang w:bidi="ar-DZ"/>
        </w:rPr>
        <w:t>ــ</w:t>
      </w:r>
      <w:r w:rsidR="004C3089" w:rsidRPr="0012328C">
        <w:rPr>
          <w:rFonts w:ascii="Simplified Arabic" w:hAnsi="Simplified Arabic" w:cs="Simplified Arabic"/>
          <w:b/>
          <w:bCs/>
          <w:sz w:val="32"/>
          <w:szCs w:val="32"/>
          <w:rtl/>
          <w:lang w:bidi="ar-DZ"/>
        </w:rPr>
        <w:t>باطل :</w:t>
      </w:r>
    </w:p>
    <w:p w:rsidR="00A4750A"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C3089" w:rsidRPr="003747E7">
        <w:rPr>
          <w:rFonts w:ascii="Simplified Arabic" w:hAnsi="Simplified Arabic" w:cs="Simplified Arabic"/>
          <w:sz w:val="32"/>
          <w:szCs w:val="32"/>
          <w:rtl/>
          <w:lang w:bidi="ar-DZ"/>
        </w:rPr>
        <w:t xml:space="preserve">يرى الفقهاء أن الزواج الباطل لا يترتب عليه </w:t>
      </w:r>
      <w:proofErr w:type="spellStart"/>
      <w:r w:rsidR="004C3089" w:rsidRPr="003747E7">
        <w:rPr>
          <w:rFonts w:ascii="Simplified Arabic" w:hAnsi="Simplified Arabic" w:cs="Simplified Arabic"/>
          <w:sz w:val="32"/>
          <w:szCs w:val="32"/>
          <w:rtl/>
          <w:lang w:bidi="ar-DZ"/>
        </w:rPr>
        <w:t>شئ</w:t>
      </w:r>
      <w:proofErr w:type="spellEnd"/>
      <w:r w:rsidR="004C3089" w:rsidRPr="003747E7">
        <w:rPr>
          <w:rFonts w:ascii="Simplified Arabic" w:hAnsi="Simplified Arabic" w:cs="Simplified Arabic"/>
          <w:sz w:val="32"/>
          <w:szCs w:val="32"/>
          <w:rtl/>
          <w:lang w:bidi="ar-DZ"/>
        </w:rPr>
        <w:t xml:space="preserve"> من الأثار التي يرتبها الزواج الصحيح ولو حصل فيه دخول ، وحكمه</w:t>
      </w:r>
      <w:r w:rsidR="0012328C">
        <w:rPr>
          <w:rFonts w:ascii="Simplified Arabic" w:hAnsi="Simplified Arabic" w:cs="Simplified Arabic" w:hint="cs"/>
          <w:sz w:val="32"/>
          <w:szCs w:val="32"/>
          <w:rtl/>
          <w:lang w:bidi="ar-DZ"/>
        </w:rPr>
        <w:t xml:space="preserve"> </w:t>
      </w:r>
      <w:r w:rsidR="004C3089" w:rsidRPr="003747E7">
        <w:rPr>
          <w:rFonts w:ascii="Simplified Arabic" w:hAnsi="Simplified Arabic" w:cs="Simplified Arabic"/>
          <w:sz w:val="32"/>
          <w:szCs w:val="32"/>
          <w:rtl/>
          <w:lang w:bidi="ar-DZ"/>
        </w:rPr>
        <w:t xml:space="preserve">أنه لا يترتب عليه أثر ما قبل الدخول ، بل يعتبره وجوده كعدمه ويجب على كل من الزوجين أن يفترقا في الحال ، وإذا دخل الرجل على من عقد عليها عقدا باطلا كان دخوله بمنزلة الزنا إذا كان عالما </w:t>
      </w:r>
      <w:r w:rsidR="00EC1629" w:rsidRPr="003747E7">
        <w:rPr>
          <w:rFonts w:ascii="Simplified Arabic" w:hAnsi="Simplified Arabic" w:cs="Simplified Arabic"/>
          <w:sz w:val="32"/>
          <w:szCs w:val="32"/>
          <w:rtl/>
          <w:lang w:bidi="ar-DZ"/>
        </w:rPr>
        <w:t>.</w:t>
      </w:r>
    </w:p>
    <w:p w:rsidR="004C3089"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C3089" w:rsidRPr="003747E7">
        <w:rPr>
          <w:rFonts w:ascii="Simplified Arabic" w:hAnsi="Simplified Arabic" w:cs="Simplified Arabic"/>
          <w:sz w:val="32"/>
          <w:szCs w:val="32"/>
          <w:rtl/>
          <w:lang w:bidi="ar-DZ"/>
        </w:rPr>
        <w:t>ويرى جمهور الفقهاء أنه لا يجب</w:t>
      </w:r>
      <w:r w:rsidR="00A4750A" w:rsidRPr="003747E7">
        <w:rPr>
          <w:rFonts w:ascii="Simplified Arabic" w:hAnsi="Simplified Arabic" w:cs="Simplified Arabic"/>
          <w:sz w:val="32"/>
          <w:szCs w:val="32"/>
          <w:rtl/>
          <w:lang w:bidi="ar-DZ"/>
        </w:rPr>
        <w:t xml:space="preserve"> المهر بالدخول في الزواج الباطل ، بل يجب حد الزنا على الزوجين إذا كانا مكلفين</w:t>
      </w:r>
      <w:r w:rsidR="004C3089" w:rsidRPr="003747E7">
        <w:rPr>
          <w:rFonts w:ascii="Simplified Arabic" w:hAnsi="Simplified Arabic" w:cs="Simplified Arabic"/>
          <w:sz w:val="32"/>
          <w:szCs w:val="32"/>
          <w:rtl/>
          <w:lang w:bidi="ar-DZ"/>
        </w:rPr>
        <w:t xml:space="preserve"> عالمين بالتحريم</w:t>
      </w:r>
      <w:r w:rsidR="002D72CD" w:rsidRPr="003747E7">
        <w:rPr>
          <w:rStyle w:val="a6"/>
          <w:rFonts w:ascii="Simplified Arabic" w:hAnsi="Simplified Arabic" w:cs="Simplified Arabic"/>
          <w:sz w:val="32"/>
          <w:szCs w:val="32"/>
          <w:rtl/>
          <w:lang w:bidi="ar-DZ"/>
        </w:rPr>
        <w:footnoteReference w:id="73"/>
      </w:r>
      <w:r w:rsidR="004C3089" w:rsidRPr="003747E7">
        <w:rPr>
          <w:rFonts w:ascii="Simplified Arabic" w:hAnsi="Simplified Arabic" w:cs="Simplified Arabic"/>
          <w:sz w:val="32"/>
          <w:szCs w:val="32"/>
          <w:rtl/>
          <w:lang w:bidi="ar-DZ"/>
        </w:rPr>
        <w:t xml:space="preserve"> .</w:t>
      </w:r>
    </w:p>
    <w:p w:rsidR="00A046BD"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046BD" w:rsidRPr="003747E7">
        <w:rPr>
          <w:rFonts w:ascii="Simplified Arabic" w:hAnsi="Simplified Arabic" w:cs="Simplified Arabic"/>
          <w:sz w:val="32"/>
          <w:szCs w:val="32"/>
          <w:rtl/>
          <w:lang w:bidi="ar-DZ"/>
        </w:rPr>
        <w:t>وهذا ما يلاحظ منه أن المشرع الجزائري قد رتب على عقد الزواج الباطل ثبوت النسب ، وهو ما نصت عنه المادتين</w:t>
      </w:r>
      <w:r w:rsidR="0012328C" w:rsidRPr="003747E7">
        <w:rPr>
          <w:rFonts w:ascii="Simplified Arabic" w:hAnsi="Simplified Arabic" w:cs="Simplified Arabic"/>
          <w:sz w:val="32"/>
          <w:szCs w:val="32"/>
          <w:rtl/>
          <w:lang w:bidi="ar-DZ"/>
        </w:rPr>
        <w:t>34 و40 من قانون الأسرة .</w:t>
      </w:r>
      <w:r w:rsidR="00A046BD" w:rsidRPr="003747E7">
        <w:rPr>
          <w:rFonts w:ascii="Simplified Arabic" w:hAnsi="Simplified Arabic" w:cs="Simplified Arabic"/>
          <w:sz w:val="32"/>
          <w:szCs w:val="32"/>
          <w:rtl/>
          <w:lang w:bidi="ar-DZ"/>
        </w:rPr>
        <w:t xml:space="preserve"> </w:t>
      </w:r>
    </w:p>
    <w:p w:rsidR="009F669A" w:rsidRDefault="00A81FCC" w:rsidP="009F669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B1029" w:rsidRPr="003747E7">
        <w:rPr>
          <w:rFonts w:ascii="Simplified Arabic" w:hAnsi="Simplified Arabic" w:cs="Simplified Arabic"/>
          <w:sz w:val="32"/>
          <w:szCs w:val="32"/>
          <w:rtl/>
          <w:lang w:bidi="ar-DZ"/>
        </w:rPr>
        <w:t>وخلاصة على ما ذكرناه ، أنه بعدما  تعرضنا على العقد الفاسد والعقد ا</w:t>
      </w:r>
      <w:r w:rsidR="0012328C">
        <w:rPr>
          <w:rFonts w:ascii="Simplified Arabic" w:hAnsi="Simplified Arabic" w:cs="Simplified Arabic"/>
          <w:sz w:val="32"/>
          <w:szCs w:val="32"/>
          <w:rtl/>
          <w:lang w:bidi="ar-DZ"/>
        </w:rPr>
        <w:t xml:space="preserve">لباطل وحكم كل منهما </w:t>
      </w:r>
      <w:r w:rsidR="00EB1029" w:rsidRPr="003747E7">
        <w:rPr>
          <w:rFonts w:ascii="Simplified Arabic" w:hAnsi="Simplified Arabic" w:cs="Simplified Arabic"/>
          <w:sz w:val="32"/>
          <w:szCs w:val="32"/>
          <w:rtl/>
          <w:lang w:bidi="ar-DZ"/>
        </w:rPr>
        <w:t xml:space="preserve">وفقا للفقه و قانون الأسرة الجزائري ، نجد أن المشرع الجزائري لم يفرق بين الفاسد </w:t>
      </w:r>
    </w:p>
    <w:p w:rsidR="0012328C" w:rsidRPr="003747E7" w:rsidRDefault="00EB1029" w:rsidP="009F669A">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والباطل كما دلت على ذلك المادة 40 من قانون ا</w:t>
      </w:r>
      <w:r w:rsidR="009310F6" w:rsidRPr="003747E7">
        <w:rPr>
          <w:rFonts w:ascii="Simplified Arabic" w:hAnsi="Simplified Arabic" w:cs="Simplified Arabic"/>
          <w:sz w:val="32"/>
          <w:szCs w:val="32"/>
          <w:rtl/>
          <w:lang w:bidi="ar-DZ"/>
        </w:rPr>
        <w:t>لأ</w:t>
      </w:r>
      <w:r w:rsidRPr="003747E7">
        <w:rPr>
          <w:rFonts w:ascii="Simplified Arabic" w:hAnsi="Simplified Arabic" w:cs="Simplified Arabic"/>
          <w:sz w:val="32"/>
          <w:szCs w:val="32"/>
          <w:rtl/>
          <w:lang w:bidi="ar-DZ"/>
        </w:rPr>
        <w:t>سرة الجزائري</w:t>
      </w:r>
      <w:r w:rsidRPr="003747E7">
        <w:rPr>
          <w:rStyle w:val="a6"/>
          <w:rFonts w:ascii="Simplified Arabic" w:hAnsi="Simplified Arabic" w:cs="Simplified Arabic"/>
          <w:sz w:val="32"/>
          <w:szCs w:val="32"/>
          <w:rtl/>
          <w:lang w:bidi="ar-DZ"/>
        </w:rPr>
        <w:footnoteReference w:id="74"/>
      </w:r>
      <w:r w:rsidRPr="003747E7">
        <w:rPr>
          <w:rFonts w:ascii="Simplified Arabic" w:hAnsi="Simplified Arabic" w:cs="Simplified Arabic"/>
          <w:sz w:val="32"/>
          <w:szCs w:val="32"/>
          <w:rtl/>
          <w:lang w:bidi="ar-DZ"/>
        </w:rPr>
        <w:t>.</w:t>
      </w:r>
    </w:p>
    <w:p w:rsidR="008E67CE" w:rsidRPr="003747E7" w:rsidRDefault="00EB1029" w:rsidP="00B7465E">
      <w:pPr>
        <w:tabs>
          <w:tab w:val="right" w:pos="424"/>
        </w:tabs>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نلخص ما ينتج من أثار عن الزواج الفاسد فيما يلي :ـ</w:t>
      </w:r>
      <w:r w:rsidR="00EC1629" w:rsidRPr="003747E7">
        <w:rPr>
          <w:rFonts w:ascii="Simplified Arabic" w:hAnsi="Simplified Arabic" w:cs="Simplified Arabic"/>
          <w:sz w:val="32"/>
          <w:szCs w:val="32"/>
          <w:rtl/>
          <w:lang w:bidi="ar-DZ"/>
        </w:rPr>
        <w:t xml:space="preserve"> </w:t>
      </w:r>
    </w:p>
    <w:p w:rsidR="008E67CE" w:rsidRPr="003747E7" w:rsidRDefault="008E67CE" w:rsidP="00B7465E">
      <w:pPr>
        <w:tabs>
          <w:tab w:val="right" w:pos="424"/>
        </w:tabs>
        <w:spacing w:line="360" w:lineRule="auto"/>
        <w:ind w:left="-1" w:firstLine="567"/>
        <w:jc w:val="right"/>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1 / </w:t>
      </w:r>
      <w:r w:rsidR="00EB1029" w:rsidRPr="003747E7">
        <w:rPr>
          <w:rFonts w:ascii="Simplified Arabic" w:hAnsi="Simplified Arabic" w:cs="Simplified Arabic"/>
          <w:sz w:val="32"/>
          <w:szCs w:val="32"/>
          <w:rtl/>
          <w:lang w:bidi="ar-DZ"/>
        </w:rPr>
        <w:t xml:space="preserve">إذا تم قبل الدخول فإنه يفسخ وجوبا </w:t>
      </w:r>
      <w:proofErr w:type="spellStart"/>
      <w:r w:rsidR="00EB1029" w:rsidRPr="003747E7">
        <w:rPr>
          <w:rFonts w:ascii="Simplified Arabic" w:hAnsi="Simplified Arabic" w:cs="Simplified Arabic"/>
          <w:sz w:val="32"/>
          <w:szCs w:val="32"/>
          <w:rtl/>
          <w:lang w:bidi="ar-DZ"/>
        </w:rPr>
        <w:t>وا</w:t>
      </w:r>
      <w:proofErr w:type="spellEnd"/>
      <w:r w:rsidR="00EB1029" w:rsidRPr="003747E7">
        <w:rPr>
          <w:rFonts w:ascii="Simplified Arabic" w:hAnsi="Simplified Arabic" w:cs="Simplified Arabic"/>
          <w:sz w:val="32"/>
          <w:szCs w:val="32"/>
          <w:rtl/>
          <w:lang w:bidi="ar-DZ"/>
        </w:rPr>
        <w:t xml:space="preserve"> يترتب أي أثر مثله في ذلك مثل الزواج الباطل، كما نصت بذلك المادة</w:t>
      </w:r>
      <w:r w:rsidR="0012328C" w:rsidRPr="003747E7">
        <w:rPr>
          <w:rFonts w:ascii="Simplified Arabic" w:hAnsi="Simplified Arabic" w:cs="Simplified Arabic"/>
          <w:sz w:val="32"/>
          <w:szCs w:val="32"/>
          <w:rtl/>
          <w:lang w:bidi="ar-DZ"/>
        </w:rPr>
        <w:t xml:space="preserve"> 33 من الأمر 05/02 . </w:t>
      </w:r>
    </w:p>
    <w:p w:rsidR="00B015EE" w:rsidRDefault="00EB1029" w:rsidP="00EB1244">
      <w:pPr>
        <w:tabs>
          <w:tab w:val="right" w:pos="424"/>
        </w:tabs>
        <w:spacing w:line="360" w:lineRule="auto"/>
        <w:ind w:left="-1" w:firstLine="567"/>
        <w:jc w:val="right"/>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w:t>
      </w:r>
      <w:r w:rsidR="00660C18" w:rsidRPr="003747E7">
        <w:rPr>
          <w:rFonts w:ascii="Simplified Arabic" w:hAnsi="Simplified Arabic" w:cs="Simplified Arabic"/>
          <w:sz w:val="32"/>
          <w:szCs w:val="32"/>
          <w:rtl/>
          <w:lang w:bidi="ar-DZ"/>
        </w:rPr>
        <w:t>2</w:t>
      </w:r>
      <w:r w:rsidR="008E67CE" w:rsidRPr="003747E7">
        <w:rPr>
          <w:rFonts w:ascii="Simplified Arabic" w:hAnsi="Simplified Arabic" w:cs="Simplified Arabic"/>
          <w:sz w:val="32"/>
          <w:szCs w:val="32"/>
          <w:rtl/>
          <w:lang w:bidi="ar-DZ"/>
        </w:rPr>
        <w:t xml:space="preserve"> / </w:t>
      </w:r>
      <w:r w:rsidRPr="003747E7">
        <w:rPr>
          <w:rFonts w:ascii="Simplified Arabic" w:hAnsi="Simplified Arabic" w:cs="Simplified Arabic"/>
          <w:sz w:val="32"/>
          <w:szCs w:val="32"/>
          <w:rtl/>
          <w:lang w:bidi="ar-DZ"/>
        </w:rPr>
        <w:t>أما إذا تم بعد ال</w:t>
      </w:r>
      <w:r w:rsidR="008E67CE" w:rsidRPr="003747E7">
        <w:rPr>
          <w:rFonts w:ascii="Simplified Arabic" w:hAnsi="Simplified Arabic" w:cs="Simplified Arabic"/>
          <w:sz w:val="32"/>
          <w:szCs w:val="32"/>
          <w:rtl/>
          <w:lang w:bidi="ar-DZ"/>
        </w:rPr>
        <w:t>د</w:t>
      </w:r>
      <w:r w:rsidRPr="003747E7">
        <w:rPr>
          <w:rFonts w:ascii="Simplified Arabic" w:hAnsi="Simplified Arabic" w:cs="Simplified Arabic"/>
          <w:sz w:val="32"/>
          <w:szCs w:val="32"/>
          <w:rtl/>
          <w:lang w:bidi="ar-DZ"/>
        </w:rPr>
        <w:t>خول فإن بعض الأثار تترتب عليه مع وجوب التفريق ب</w:t>
      </w:r>
      <w:r w:rsidR="008E67CE" w:rsidRPr="003747E7">
        <w:rPr>
          <w:rFonts w:ascii="Simplified Arabic" w:hAnsi="Simplified Arabic" w:cs="Simplified Arabic"/>
          <w:sz w:val="32"/>
          <w:szCs w:val="32"/>
          <w:rtl/>
          <w:lang w:bidi="ar-DZ"/>
        </w:rPr>
        <w:t>ينهما فقها، أما قانونا فإنه قرر</w:t>
      </w:r>
      <w:r w:rsidR="0012328C">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بإمكانية تصحيحه وتثبيته هذا ما يستشف من أحكام المادة 33 من الأمر 0</w:t>
      </w:r>
      <w:r w:rsidR="008E67CE" w:rsidRPr="003747E7">
        <w:rPr>
          <w:rFonts w:ascii="Simplified Arabic" w:hAnsi="Simplified Arabic" w:cs="Simplified Arabic"/>
          <w:sz w:val="32"/>
          <w:szCs w:val="32"/>
          <w:rtl/>
          <w:lang w:bidi="ar-DZ"/>
        </w:rPr>
        <w:t>5</w:t>
      </w:r>
      <w:r w:rsidR="00B015EE">
        <w:rPr>
          <w:rFonts w:ascii="Simplified Arabic" w:hAnsi="Simplified Arabic" w:cs="Simplified Arabic" w:hint="cs"/>
          <w:sz w:val="32"/>
          <w:szCs w:val="32"/>
          <w:rtl/>
          <w:lang w:bidi="ar-DZ"/>
        </w:rPr>
        <w:t>-02</w:t>
      </w:r>
      <w:r w:rsidR="008E67CE" w:rsidRPr="003747E7">
        <w:rPr>
          <w:rFonts w:ascii="Simplified Arabic" w:hAnsi="Simplified Arabic" w:cs="Simplified Arabic"/>
          <w:sz w:val="32"/>
          <w:szCs w:val="32"/>
          <w:rtl/>
          <w:lang w:bidi="ar-DZ"/>
        </w:rPr>
        <w:t xml:space="preserve"> التي تنص في فقرتها الثانية على أنه </w:t>
      </w:r>
      <w:r w:rsidRPr="003747E7">
        <w:rPr>
          <w:rFonts w:ascii="Simplified Arabic" w:hAnsi="Simplified Arabic" w:cs="Simplified Arabic"/>
          <w:sz w:val="32"/>
          <w:szCs w:val="32"/>
          <w:rtl/>
          <w:lang w:bidi="ar-DZ"/>
        </w:rPr>
        <w:t>:</w:t>
      </w:r>
      <w:r w:rsidR="008E67C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إذا تم الزواج</w:t>
      </w:r>
      <w:r w:rsidR="008E67CE"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بدون شاهدين أو صداق أو ولي في حالة وجوبه</w:t>
      </w:r>
      <w:r w:rsidR="00B015EE">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 يفسخ قبل الدخول ولا صداق فيه</w:t>
      </w:r>
      <w:r w:rsidR="008E67CE" w:rsidRPr="003747E7">
        <w:rPr>
          <w:rFonts w:ascii="Simplified Arabic" w:hAnsi="Simplified Arabic" w:cs="Simplified Arabic"/>
          <w:sz w:val="32"/>
          <w:szCs w:val="32"/>
          <w:rtl/>
          <w:lang w:bidi="ar-DZ"/>
        </w:rPr>
        <w:t xml:space="preserve"> ، ويثبت بعد الدخول بصداق المثل } . </w:t>
      </w:r>
      <w:r w:rsidRPr="003747E7">
        <w:rPr>
          <w:rFonts w:ascii="Simplified Arabic" w:hAnsi="Simplified Arabic" w:cs="Simplified Arabic"/>
          <w:sz w:val="32"/>
          <w:szCs w:val="32"/>
          <w:rtl/>
          <w:lang w:bidi="ar-DZ"/>
        </w:rPr>
        <w:t>وكذلك بعض الأثار وجوب مهر المثل قانونا كما نصت المادة 33 من الأمر</w:t>
      </w:r>
      <w:r w:rsidR="00B015EE" w:rsidRPr="003747E7">
        <w:rPr>
          <w:rFonts w:ascii="Simplified Arabic" w:hAnsi="Simplified Arabic" w:cs="Simplified Arabic"/>
          <w:sz w:val="32"/>
          <w:szCs w:val="32"/>
          <w:rtl/>
          <w:lang w:bidi="ar-DZ"/>
        </w:rPr>
        <w:t>05</w:t>
      </w:r>
      <w:r w:rsidR="00B015EE">
        <w:rPr>
          <w:rFonts w:ascii="Simplified Arabic" w:hAnsi="Simplified Arabic" w:cs="Simplified Arabic" w:hint="cs"/>
          <w:sz w:val="32"/>
          <w:szCs w:val="32"/>
          <w:rtl/>
          <w:lang w:bidi="ar-DZ"/>
        </w:rPr>
        <w:t>-02</w:t>
      </w:r>
      <w:r w:rsidR="00B015EE" w:rsidRPr="003747E7">
        <w:rPr>
          <w:rFonts w:ascii="Simplified Arabic" w:hAnsi="Simplified Arabic" w:cs="Simplified Arabic"/>
          <w:sz w:val="32"/>
          <w:szCs w:val="32"/>
          <w:rtl/>
          <w:lang w:bidi="ar-DZ"/>
        </w:rPr>
        <w:t xml:space="preserve"> . </w:t>
      </w:r>
    </w:p>
    <w:p w:rsidR="00E222A1" w:rsidRPr="003747E7" w:rsidRDefault="00B015EE" w:rsidP="00B7465E">
      <w:pPr>
        <w:tabs>
          <w:tab w:val="right" w:pos="424"/>
        </w:tabs>
        <w:bidi/>
        <w:spacing w:line="360" w:lineRule="auto"/>
        <w:ind w:left="-1"/>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 ثبوت النسب كما نصت عليه المادة 40 من الأمر 05</w:t>
      </w:r>
      <w:r>
        <w:rPr>
          <w:rFonts w:ascii="Simplified Arabic" w:hAnsi="Simplified Arabic" w:cs="Simplified Arabic" w:hint="cs"/>
          <w:sz w:val="32"/>
          <w:szCs w:val="32"/>
          <w:rtl/>
          <w:lang w:bidi="ar-DZ"/>
        </w:rPr>
        <w:t>-02</w:t>
      </w:r>
      <w:r w:rsidRPr="003747E7">
        <w:rPr>
          <w:rFonts w:ascii="Simplified Arabic" w:hAnsi="Simplified Arabic" w:cs="Simplified Arabic"/>
          <w:sz w:val="32"/>
          <w:szCs w:val="32"/>
          <w:rtl/>
          <w:lang w:bidi="ar-DZ"/>
        </w:rPr>
        <w:t xml:space="preserve">  وتترتب على هذا النسب جميع نتائج </w:t>
      </w:r>
      <w:r w:rsidR="00EB1029" w:rsidRPr="003747E7">
        <w:rPr>
          <w:rFonts w:ascii="Simplified Arabic" w:hAnsi="Simplified Arabic" w:cs="Simplified Arabic"/>
          <w:sz w:val="32"/>
          <w:szCs w:val="32"/>
          <w:rtl/>
          <w:lang w:bidi="ar-DZ"/>
        </w:rPr>
        <w:t>القرابة</w:t>
      </w:r>
      <w:r w:rsidR="00EB1029" w:rsidRPr="003747E7">
        <w:rPr>
          <w:rStyle w:val="a6"/>
          <w:rFonts w:ascii="Simplified Arabic" w:hAnsi="Simplified Arabic" w:cs="Simplified Arabic"/>
          <w:sz w:val="32"/>
          <w:szCs w:val="32"/>
          <w:rtl/>
          <w:lang w:bidi="ar-DZ"/>
        </w:rPr>
        <w:footnoteReference w:id="75"/>
      </w:r>
      <w:r w:rsidR="00EB1029" w:rsidRPr="003747E7">
        <w:rPr>
          <w:rFonts w:ascii="Simplified Arabic" w:hAnsi="Simplified Arabic" w:cs="Simplified Arabic"/>
          <w:sz w:val="32"/>
          <w:szCs w:val="32"/>
          <w:rtl/>
          <w:lang w:bidi="ar-DZ"/>
        </w:rPr>
        <w:t>.</w:t>
      </w:r>
    </w:p>
    <w:p w:rsidR="00710ABB" w:rsidRDefault="00A3224A" w:rsidP="00710ABB">
      <w:pPr>
        <w:bidi/>
        <w:spacing w:line="360" w:lineRule="auto"/>
        <w:rPr>
          <w:rFonts w:ascii="Simplified Arabic" w:hAnsi="Simplified Arabic" w:cs="Simplified Arabic"/>
          <w:b/>
          <w:bCs/>
          <w:sz w:val="32"/>
          <w:szCs w:val="32"/>
          <w:rtl/>
          <w:lang w:bidi="ar-DZ"/>
        </w:rPr>
      </w:pPr>
      <w:r w:rsidRPr="00B015EE">
        <w:rPr>
          <w:rFonts w:ascii="Simplified Arabic" w:hAnsi="Simplified Arabic" w:cs="Simplified Arabic"/>
          <w:b/>
          <w:bCs/>
          <w:sz w:val="32"/>
          <w:szCs w:val="32"/>
          <w:rtl/>
          <w:lang w:bidi="ar-DZ"/>
        </w:rPr>
        <w:t>ال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فرع ال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ثاني : ش</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روط ث</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بوت ال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نسب ف</w:t>
      </w:r>
      <w:r w:rsidR="006D3EF3">
        <w:rPr>
          <w:rFonts w:ascii="Simplified Arabic" w:hAnsi="Simplified Arabic" w:cs="Simplified Arabic" w:hint="cs"/>
          <w:b/>
          <w:bCs/>
          <w:sz w:val="32"/>
          <w:szCs w:val="32"/>
          <w:rtl/>
          <w:lang w:bidi="ar-DZ"/>
        </w:rPr>
        <w:t>ــ</w:t>
      </w:r>
      <w:r w:rsidR="006D3EF3">
        <w:rPr>
          <w:rFonts w:ascii="Simplified Arabic" w:hAnsi="Simplified Arabic" w:cs="Simplified Arabic"/>
          <w:b/>
          <w:bCs/>
          <w:sz w:val="32"/>
          <w:szCs w:val="32"/>
          <w:rtl/>
          <w:lang w:bidi="ar-DZ"/>
        </w:rPr>
        <w:t>ي</w:t>
      </w:r>
      <w:r w:rsidR="006D3EF3">
        <w:rPr>
          <w:rFonts w:ascii="Simplified Arabic" w:hAnsi="Simplified Arabic" w:cs="Simplified Arabic" w:hint="cs"/>
          <w:b/>
          <w:bCs/>
          <w:sz w:val="32"/>
          <w:szCs w:val="32"/>
          <w:rtl/>
          <w:lang w:bidi="ar-DZ"/>
        </w:rPr>
        <w:t xml:space="preserve"> </w:t>
      </w:r>
      <w:r w:rsidRPr="00B015EE">
        <w:rPr>
          <w:rFonts w:ascii="Simplified Arabic" w:hAnsi="Simplified Arabic" w:cs="Simplified Arabic"/>
          <w:b/>
          <w:bCs/>
          <w:sz w:val="32"/>
          <w:szCs w:val="32"/>
          <w:rtl/>
          <w:lang w:bidi="ar-DZ"/>
        </w:rPr>
        <w:t>ال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زواج ال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فاسد</w:t>
      </w:r>
    </w:p>
    <w:p w:rsidR="00A965C5" w:rsidRPr="00710ABB" w:rsidRDefault="00710ABB" w:rsidP="00710ABB">
      <w:pPr>
        <w:bidi/>
        <w:spacing w:line="360" w:lineRule="auto"/>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 xml:space="preserve">   </w:t>
      </w:r>
      <w:r w:rsidR="00A3224A" w:rsidRPr="003747E7">
        <w:rPr>
          <w:rFonts w:ascii="Simplified Arabic" w:hAnsi="Simplified Arabic" w:cs="Simplified Arabic"/>
          <w:sz w:val="32"/>
          <w:szCs w:val="32"/>
          <w:rtl/>
          <w:lang w:bidi="ar-DZ"/>
        </w:rPr>
        <w:t>لا فراش في الزواج الفاسد إلا بالدخول الحقيقي</w:t>
      </w:r>
      <w:r w:rsidR="008E67CE" w:rsidRPr="003747E7">
        <w:rPr>
          <w:rFonts w:ascii="Simplified Arabic" w:hAnsi="Simplified Arabic" w:cs="Simplified Arabic"/>
          <w:sz w:val="32"/>
          <w:szCs w:val="32"/>
          <w:rtl/>
          <w:lang w:bidi="ar-DZ"/>
        </w:rPr>
        <w:t xml:space="preserve"> </w:t>
      </w:r>
      <w:r w:rsidR="00A3224A" w:rsidRPr="003747E7">
        <w:rPr>
          <w:rFonts w:ascii="Simplified Arabic" w:hAnsi="Simplified Arabic" w:cs="Simplified Arabic"/>
          <w:sz w:val="32"/>
          <w:szCs w:val="32"/>
          <w:rtl/>
          <w:lang w:bidi="ar-DZ"/>
        </w:rPr>
        <w:t>، فالمشرع الجزائري لا يعترف بثبوت</w:t>
      </w:r>
      <w:r>
        <w:rPr>
          <w:rFonts w:ascii="Simplified Arabic" w:hAnsi="Simplified Arabic" w:cs="Simplified Arabic" w:hint="cs"/>
          <w:b/>
          <w:bCs/>
          <w:sz w:val="32"/>
          <w:szCs w:val="32"/>
          <w:rtl/>
          <w:lang w:bidi="ar-DZ"/>
        </w:rPr>
        <w:t xml:space="preserve"> </w:t>
      </w:r>
      <w:r w:rsidR="00A3224A" w:rsidRPr="003747E7">
        <w:rPr>
          <w:rFonts w:ascii="Simplified Arabic" w:hAnsi="Simplified Arabic" w:cs="Simplified Arabic"/>
          <w:sz w:val="32"/>
          <w:szCs w:val="32"/>
          <w:rtl/>
          <w:lang w:bidi="ar-DZ"/>
        </w:rPr>
        <w:t>النسب قبل الدخول ويعتبر زنا فقد نصت المادة 40 « وبكل نكاح تم فسخه بعد الدخول»</w:t>
      </w:r>
      <w:r w:rsidR="00A3224A" w:rsidRPr="003747E7">
        <w:rPr>
          <w:rStyle w:val="a6"/>
          <w:rFonts w:ascii="Simplified Arabic" w:hAnsi="Simplified Arabic" w:cs="Simplified Arabic"/>
          <w:sz w:val="32"/>
          <w:szCs w:val="32"/>
          <w:rtl/>
          <w:lang w:bidi="ar-DZ"/>
        </w:rPr>
        <w:footnoteReference w:id="76"/>
      </w:r>
      <w:r w:rsidR="00B015EE">
        <w:rPr>
          <w:rFonts w:ascii="Simplified Arabic" w:hAnsi="Simplified Arabic" w:cs="Simplified Arabic" w:hint="cs"/>
          <w:sz w:val="32"/>
          <w:szCs w:val="32"/>
          <w:rtl/>
          <w:lang w:bidi="ar-DZ"/>
        </w:rPr>
        <w:t xml:space="preserve"> .</w:t>
      </w:r>
    </w:p>
    <w:p w:rsidR="001A783A"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A965C5" w:rsidRPr="003747E7">
        <w:rPr>
          <w:rFonts w:ascii="Simplified Arabic" w:hAnsi="Simplified Arabic" w:cs="Simplified Arabic"/>
          <w:sz w:val="32"/>
          <w:szCs w:val="32"/>
          <w:rtl/>
          <w:lang w:bidi="ar-DZ"/>
        </w:rPr>
        <w:t>كما حرص الدين كذلك على أن يثبت النسب في الزواج الفاسد كما يثبت في الزواج الصحيح</w:t>
      </w:r>
      <w:r w:rsidR="00B015EE">
        <w:rPr>
          <w:rFonts w:ascii="Simplified Arabic" w:hAnsi="Simplified Arabic" w:cs="Simplified Arabic" w:hint="cs"/>
          <w:sz w:val="32"/>
          <w:szCs w:val="32"/>
          <w:rtl/>
          <w:lang w:bidi="ar-DZ"/>
        </w:rPr>
        <w:t xml:space="preserve"> </w:t>
      </w:r>
      <w:r w:rsidR="00A965C5" w:rsidRPr="003747E7">
        <w:rPr>
          <w:rFonts w:ascii="Simplified Arabic" w:hAnsi="Simplified Arabic" w:cs="Simplified Arabic"/>
          <w:sz w:val="32"/>
          <w:szCs w:val="32"/>
          <w:rtl/>
          <w:lang w:bidi="ar-DZ"/>
        </w:rPr>
        <w:t xml:space="preserve">، إعمالا لمبدأ " وجوب </w:t>
      </w:r>
      <w:proofErr w:type="spellStart"/>
      <w:r w:rsidR="00A965C5" w:rsidRPr="003747E7">
        <w:rPr>
          <w:rFonts w:ascii="Simplified Arabic" w:hAnsi="Simplified Arabic" w:cs="Simplified Arabic"/>
          <w:sz w:val="32"/>
          <w:szCs w:val="32"/>
          <w:rtl/>
          <w:lang w:bidi="ar-DZ"/>
        </w:rPr>
        <w:t>الإحتياط</w:t>
      </w:r>
      <w:proofErr w:type="spellEnd"/>
      <w:r w:rsidR="00A965C5" w:rsidRPr="003747E7">
        <w:rPr>
          <w:rFonts w:ascii="Simplified Arabic" w:hAnsi="Simplified Arabic" w:cs="Simplified Arabic"/>
          <w:sz w:val="32"/>
          <w:szCs w:val="32"/>
          <w:rtl/>
          <w:lang w:bidi="ar-DZ"/>
        </w:rPr>
        <w:t xml:space="preserve">  لثبوت النسب حفاظا للولد من الضياع "، والفرق بين الزواج الصحيح والزواج الفاسد من حيث النسب أن الزواج الصحيح يثبت فيه النسب إذا جاءت الزوجة بولد بعد مضي ستة اشهر من تاريخ العقد ، بينما في الزواج الفاسد لا يثبت إلا بعد مضي ستة اشهر من تاريخ الدخول ، وهو قول الحنفية</w:t>
      </w:r>
      <w:r w:rsidR="00A965C5" w:rsidRPr="003747E7">
        <w:rPr>
          <w:rStyle w:val="a6"/>
          <w:rFonts w:ascii="Simplified Arabic" w:hAnsi="Simplified Arabic" w:cs="Simplified Arabic"/>
          <w:sz w:val="32"/>
          <w:szCs w:val="32"/>
          <w:rtl/>
          <w:lang w:bidi="ar-DZ"/>
        </w:rPr>
        <w:footnoteReference w:id="77"/>
      </w:r>
      <w:r w:rsidR="00B015EE">
        <w:rPr>
          <w:rFonts w:ascii="Simplified Arabic" w:hAnsi="Simplified Arabic" w:cs="Simplified Arabic"/>
          <w:sz w:val="32"/>
          <w:szCs w:val="32"/>
          <w:rtl/>
          <w:lang w:bidi="ar-DZ"/>
        </w:rPr>
        <w:t xml:space="preserve"> </w:t>
      </w:r>
      <w:r w:rsidR="001A783A" w:rsidRPr="003747E7">
        <w:rPr>
          <w:rFonts w:ascii="Simplified Arabic" w:hAnsi="Simplified Arabic" w:cs="Simplified Arabic"/>
          <w:sz w:val="32"/>
          <w:szCs w:val="32"/>
          <w:rtl/>
          <w:lang w:bidi="ar-DZ"/>
        </w:rPr>
        <w:t>.</w:t>
      </w:r>
    </w:p>
    <w:p w:rsidR="00892817" w:rsidRPr="003747E7" w:rsidRDefault="00892817" w:rsidP="00B7465E">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فكلاهما فيه إلحاق الولد بأبيه إذا جاءت به</w:t>
      </w:r>
      <w:r w:rsidR="001A783A" w:rsidRPr="003747E7">
        <w:rPr>
          <w:rFonts w:ascii="Simplified Arabic" w:hAnsi="Simplified Arabic" w:cs="Simplified Arabic"/>
          <w:sz w:val="32"/>
          <w:szCs w:val="32"/>
          <w:rtl/>
          <w:lang w:bidi="ar-DZ"/>
        </w:rPr>
        <w:t xml:space="preserve"> أمه لستة أشهر فأكثر من تاريخ العقد</w:t>
      </w:r>
      <w:r w:rsidR="001A783A" w:rsidRPr="003747E7">
        <w:rPr>
          <w:rStyle w:val="a6"/>
          <w:rFonts w:ascii="Simplified Arabic" w:hAnsi="Simplified Arabic" w:cs="Simplified Arabic"/>
          <w:sz w:val="32"/>
          <w:szCs w:val="32"/>
          <w:rtl/>
          <w:lang w:bidi="ar-DZ"/>
        </w:rPr>
        <w:footnoteReference w:id="78"/>
      </w:r>
      <w:r w:rsidR="001A783A" w:rsidRPr="003747E7">
        <w:rPr>
          <w:rFonts w:ascii="Simplified Arabic" w:hAnsi="Simplified Arabic" w:cs="Simplified Arabic"/>
          <w:sz w:val="32"/>
          <w:szCs w:val="32"/>
          <w:rtl/>
          <w:lang w:bidi="ar-DZ"/>
        </w:rPr>
        <w:t>.</w:t>
      </w:r>
      <w:r w:rsidRPr="003747E7">
        <w:rPr>
          <w:rFonts w:ascii="Simplified Arabic" w:hAnsi="Simplified Arabic" w:cs="Simplified Arabic"/>
          <w:sz w:val="32"/>
          <w:szCs w:val="32"/>
          <w:rtl/>
          <w:lang w:bidi="ar-DZ"/>
        </w:rPr>
        <w:t xml:space="preserve"> </w:t>
      </w:r>
    </w:p>
    <w:p w:rsidR="001262C9" w:rsidRPr="003747E7" w:rsidRDefault="001262C9"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ولكي يثبت نسب الولد في الزواج الفاسد وجب أن يتوفر في ذلك شروطا وهي :</w:t>
      </w:r>
    </w:p>
    <w:p w:rsidR="001262C9" w:rsidRPr="00B7465E" w:rsidRDefault="00B7465E" w:rsidP="00B7465E">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1ـ </w:t>
      </w:r>
      <w:r w:rsidR="001262C9" w:rsidRPr="00B7465E">
        <w:rPr>
          <w:rFonts w:ascii="Simplified Arabic" w:hAnsi="Simplified Arabic" w:cs="Simplified Arabic"/>
          <w:sz w:val="32"/>
          <w:szCs w:val="32"/>
          <w:rtl/>
          <w:lang w:bidi="ar-DZ"/>
        </w:rPr>
        <w:t>الدخول وهو شرط أساسي لثبوت النسب ، لأنه إذا عقد الرجل على المرأة عقدا غير صحيح ولم يدخل بها ، ثم أتت بولد فإن هذا الأخير لا يثبت نسبه منه لأن ثبوت النسب لا يترتب إلا بعد الدخول ، وأن الزواج قبل الدخول لا</w:t>
      </w:r>
      <w:r w:rsidR="00B015EE" w:rsidRPr="00B7465E">
        <w:rPr>
          <w:rFonts w:ascii="Simplified Arabic" w:hAnsi="Simplified Arabic" w:cs="Simplified Arabic" w:hint="cs"/>
          <w:sz w:val="32"/>
          <w:szCs w:val="32"/>
          <w:rtl/>
          <w:lang w:bidi="ar-DZ"/>
        </w:rPr>
        <w:t xml:space="preserve"> </w:t>
      </w:r>
      <w:r w:rsidR="001262C9" w:rsidRPr="00B7465E">
        <w:rPr>
          <w:rFonts w:ascii="Simplified Arabic" w:hAnsi="Simplified Arabic" w:cs="Simplified Arabic"/>
          <w:sz w:val="32"/>
          <w:szCs w:val="32"/>
          <w:rtl/>
          <w:lang w:bidi="ar-DZ"/>
        </w:rPr>
        <w:t xml:space="preserve">يترتب عليه </w:t>
      </w:r>
      <w:proofErr w:type="spellStart"/>
      <w:r w:rsidR="001262C9" w:rsidRPr="00B7465E">
        <w:rPr>
          <w:rFonts w:ascii="Simplified Arabic" w:hAnsi="Simplified Arabic" w:cs="Simplified Arabic"/>
          <w:sz w:val="32"/>
          <w:szCs w:val="32"/>
          <w:rtl/>
          <w:lang w:bidi="ar-DZ"/>
        </w:rPr>
        <w:t>شئ</w:t>
      </w:r>
      <w:proofErr w:type="spellEnd"/>
      <w:r w:rsidR="001262C9" w:rsidRPr="00B7465E">
        <w:rPr>
          <w:rFonts w:ascii="Simplified Arabic" w:hAnsi="Simplified Arabic" w:cs="Simplified Arabic"/>
          <w:sz w:val="32"/>
          <w:szCs w:val="32"/>
          <w:rtl/>
          <w:lang w:bidi="ar-DZ"/>
        </w:rPr>
        <w:t xml:space="preserve"> من الأثار الزوجية فلا يحل فيه الدخول بالمرأة ، ولا يترتب به النسب ، وهذا ما أكده المشرع الجزائري في نص المادتين 34 و40 من قانون الأسرة ، وعليه فإن الزواج غير الصحيح الذي يفسخ قبل الدخول لا</w:t>
      </w:r>
      <w:r w:rsidR="00B015EE" w:rsidRPr="00B7465E">
        <w:rPr>
          <w:rFonts w:ascii="Simplified Arabic" w:hAnsi="Simplified Arabic" w:cs="Simplified Arabic" w:hint="cs"/>
          <w:sz w:val="32"/>
          <w:szCs w:val="32"/>
          <w:rtl/>
          <w:lang w:bidi="ar-DZ"/>
        </w:rPr>
        <w:t xml:space="preserve"> </w:t>
      </w:r>
      <w:r w:rsidR="001262C9" w:rsidRPr="00B7465E">
        <w:rPr>
          <w:rFonts w:ascii="Simplified Arabic" w:hAnsi="Simplified Arabic" w:cs="Simplified Arabic"/>
          <w:sz w:val="32"/>
          <w:szCs w:val="32"/>
          <w:rtl/>
          <w:lang w:bidi="ar-DZ"/>
        </w:rPr>
        <w:t xml:space="preserve">يثبت به النسب ، فقد ربط المشرع الجزائري ثبوت النسب بالدخول واعتبره شرطا فيه . لأن </w:t>
      </w:r>
      <w:r w:rsidR="00732226" w:rsidRPr="00B7465E">
        <w:rPr>
          <w:rFonts w:ascii="Simplified Arabic" w:hAnsi="Simplified Arabic" w:cs="Simplified Arabic"/>
          <w:sz w:val="32"/>
          <w:szCs w:val="32"/>
          <w:rtl/>
          <w:lang w:bidi="ar-DZ"/>
        </w:rPr>
        <w:t xml:space="preserve">الفراش في النكاح الفاسد </w:t>
      </w:r>
      <w:r w:rsidR="00B015EE" w:rsidRPr="00B7465E">
        <w:rPr>
          <w:rFonts w:ascii="Simplified Arabic" w:hAnsi="Simplified Arabic" w:cs="Simplified Arabic"/>
          <w:sz w:val="32"/>
          <w:szCs w:val="32"/>
          <w:rtl/>
          <w:lang w:bidi="ar-DZ"/>
        </w:rPr>
        <w:t>يثبت من حين الدخول الحقيق</w:t>
      </w:r>
      <w:r w:rsidR="00B015EE" w:rsidRPr="00B7465E">
        <w:rPr>
          <w:rFonts w:ascii="Simplified Arabic" w:hAnsi="Simplified Arabic" w:cs="Simplified Arabic" w:hint="cs"/>
          <w:sz w:val="32"/>
          <w:szCs w:val="32"/>
          <w:rtl/>
          <w:lang w:bidi="ar-DZ"/>
        </w:rPr>
        <w:t>ي .</w:t>
      </w:r>
    </w:p>
    <w:p w:rsidR="001262C9" w:rsidRPr="003747E7" w:rsidRDefault="001262C9" w:rsidP="00B7465E">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2 ـ أن تكون المدة بين الدخول بالزوجة ووضع الحمل أكثر من ستة أشهر ، فإذا كانت أقل من ذلك فلا يثبت نسب الولد</w:t>
      </w:r>
      <w:r w:rsidR="00B015EE">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من الزوج ولو مضى أكثر من ستة أشهر من حين العقد لأن الحمل في هذه الحالة</w:t>
      </w:r>
      <w:r w:rsidR="007C0C12" w:rsidRPr="003747E7">
        <w:rPr>
          <w:rFonts w:ascii="Simplified Arabic" w:hAnsi="Simplified Arabic" w:cs="Simplified Arabic"/>
          <w:sz w:val="32"/>
          <w:szCs w:val="32"/>
          <w:rtl/>
          <w:lang w:bidi="ar-DZ"/>
        </w:rPr>
        <w:t xml:space="preserve"> سابق على الدخول بيقين لعدم مضي</w:t>
      </w:r>
      <w:r w:rsidR="00B015EE">
        <w:rPr>
          <w:rFonts w:ascii="Simplified Arabic" w:hAnsi="Simplified Arabic" w:cs="Simplified Arabic" w:hint="cs"/>
          <w:sz w:val="32"/>
          <w:szCs w:val="32"/>
          <w:rtl/>
          <w:lang w:bidi="ar-DZ"/>
        </w:rPr>
        <w:t xml:space="preserve"> </w:t>
      </w:r>
      <w:r w:rsidR="007C0C12" w:rsidRPr="003747E7">
        <w:rPr>
          <w:rFonts w:ascii="Simplified Arabic" w:hAnsi="Simplified Arabic" w:cs="Simplified Arabic"/>
          <w:sz w:val="32"/>
          <w:szCs w:val="32"/>
          <w:rtl/>
          <w:lang w:bidi="ar-DZ"/>
        </w:rPr>
        <w:t>أقل مدة</w:t>
      </w:r>
      <w:r w:rsidR="008E67CE" w:rsidRPr="003747E7">
        <w:rPr>
          <w:rFonts w:ascii="Simplified Arabic" w:hAnsi="Simplified Arabic" w:cs="Simplified Arabic"/>
          <w:sz w:val="32"/>
          <w:szCs w:val="32"/>
          <w:rtl/>
          <w:lang w:bidi="ar-DZ"/>
        </w:rPr>
        <w:t xml:space="preserve"> </w:t>
      </w:r>
      <w:r w:rsidR="007C0C12" w:rsidRPr="003747E7">
        <w:rPr>
          <w:rFonts w:ascii="Simplified Arabic" w:hAnsi="Simplified Arabic" w:cs="Simplified Arabic"/>
          <w:sz w:val="32"/>
          <w:szCs w:val="32"/>
          <w:rtl/>
          <w:lang w:bidi="ar-DZ"/>
        </w:rPr>
        <w:t>الحمل من وقت الدخول فلم تكن المرأة فراشا له وقت الحمل ، وإذ</w:t>
      </w:r>
      <w:r w:rsidR="00B015EE">
        <w:rPr>
          <w:rFonts w:ascii="Simplified Arabic" w:hAnsi="Simplified Arabic" w:cs="Simplified Arabic"/>
          <w:sz w:val="32"/>
          <w:szCs w:val="32"/>
          <w:rtl/>
          <w:lang w:bidi="ar-DZ"/>
        </w:rPr>
        <w:t xml:space="preserve">ا أقر من دخل بالمرأة في الزواج </w:t>
      </w:r>
      <w:r w:rsidR="00B015EE">
        <w:rPr>
          <w:rFonts w:ascii="Simplified Arabic" w:hAnsi="Simplified Arabic" w:cs="Simplified Arabic" w:hint="cs"/>
          <w:sz w:val="32"/>
          <w:szCs w:val="32"/>
          <w:rtl/>
          <w:lang w:bidi="ar-DZ"/>
        </w:rPr>
        <w:t>ال</w:t>
      </w:r>
      <w:r w:rsidR="00B015EE">
        <w:rPr>
          <w:rFonts w:ascii="Simplified Arabic" w:hAnsi="Simplified Arabic" w:cs="Simplified Arabic"/>
          <w:sz w:val="32"/>
          <w:szCs w:val="32"/>
          <w:rtl/>
          <w:lang w:bidi="ar-DZ"/>
        </w:rPr>
        <w:t>غير</w:t>
      </w:r>
      <w:r w:rsidR="00B015EE">
        <w:rPr>
          <w:rFonts w:ascii="Simplified Arabic" w:hAnsi="Simplified Arabic" w:cs="Simplified Arabic" w:hint="cs"/>
          <w:sz w:val="32"/>
          <w:szCs w:val="32"/>
          <w:rtl/>
          <w:lang w:bidi="ar-DZ"/>
        </w:rPr>
        <w:t xml:space="preserve"> ال</w:t>
      </w:r>
      <w:r w:rsidR="007C0C12" w:rsidRPr="003747E7">
        <w:rPr>
          <w:rFonts w:ascii="Simplified Arabic" w:hAnsi="Simplified Arabic" w:cs="Simplified Arabic"/>
          <w:sz w:val="32"/>
          <w:szCs w:val="32"/>
          <w:rtl/>
          <w:lang w:bidi="ar-DZ"/>
        </w:rPr>
        <w:t>صحيح أن الولد ابنه ولم يصرح أنه من الزنا ثبت نسبه منه بالإقرار لا بالفراش ، ويحمل إقراره حتى يصح على أن المرأة حملت به من دخول بعقد سابق أو بوطء بشبهة</w:t>
      </w:r>
      <w:r w:rsidR="007C0C12" w:rsidRPr="003747E7">
        <w:rPr>
          <w:rStyle w:val="a6"/>
          <w:rFonts w:ascii="Simplified Arabic" w:hAnsi="Simplified Arabic" w:cs="Simplified Arabic"/>
          <w:sz w:val="32"/>
          <w:szCs w:val="32"/>
          <w:rtl/>
          <w:lang w:bidi="ar-DZ"/>
        </w:rPr>
        <w:footnoteReference w:id="79"/>
      </w:r>
      <w:r w:rsidR="007C0C12" w:rsidRPr="003747E7">
        <w:rPr>
          <w:rFonts w:ascii="Simplified Arabic" w:hAnsi="Simplified Arabic" w:cs="Simplified Arabic"/>
          <w:sz w:val="32"/>
          <w:szCs w:val="32"/>
          <w:rtl/>
          <w:lang w:bidi="ar-DZ"/>
        </w:rPr>
        <w:t xml:space="preserve"> </w:t>
      </w:r>
      <w:r w:rsidR="00B015EE">
        <w:rPr>
          <w:rFonts w:ascii="Simplified Arabic" w:hAnsi="Simplified Arabic" w:cs="Simplified Arabic" w:hint="cs"/>
          <w:sz w:val="32"/>
          <w:szCs w:val="32"/>
          <w:rtl/>
          <w:lang w:bidi="ar-DZ"/>
        </w:rPr>
        <w:t xml:space="preserve">، </w:t>
      </w:r>
      <w:r w:rsidR="00B015EE">
        <w:rPr>
          <w:rFonts w:ascii="Simplified Arabic" w:hAnsi="Simplified Arabic" w:cs="Simplified Arabic"/>
          <w:sz w:val="32"/>
          <w:szCs w:val="32"/>
          <w:rtl/>
          <w:lang w:bidi="ar-DZ"/>
        </w:rPr>
        <w:t>ويقصد بالدخول في هذه الحالة</w:t>
      </w:r>
      <w:r w:rsidR="00B015EE">
        <w:rPr>
          <w:rFonts w:ascii="Simplified Arabic" w:hAnsi="Simplified Arabic" w:cs="Simplified Arabic" w:hint="cs"/>
          <w:sz w:val="32"/>
          <w:szCs w:val="32"/>
          <w:rtl/>
          <w:lang w:bidi="ar-DZ"/>
        </w:rPr>
        <w:t xml:space="preserve"> </w:t>
      </w:r>
      <w:r w:rsidR="00732226" w:rsidRPr="003747E7">
        <w:rPr>
          <w:rFonts w:ascii="Simplified Arabic" w:hAnsi="Simplified Arabic" w:cs="Simplified Arabic"/>
          <w:sz w:val="32"/>
          <w:szCs w:val="32"/>
          <w:rtl/>
          <w:lang w:bidi="ar-DZ"/>
        </w:rPr>
        <w:t>الدخول الحقيق لا الحكمي ، وهو ما قال به الإمام أحمد ب</w:t>
      </w:r>
      <w:r w:rsidR="008E67CE" w:rsidRPr="003747E7">
        <w:rPr>
          <w:rFonts w:ascii="Simplified Arabic" w:hAnsi="Simplified Arabic" w:cs="Simplified Arabic"/>
          <w:sz w:val="32"/>
          <w:szCs w:val="32"/>
          <w:rtl/>
          <w:lang w:bidi="ar-DZ"/>
        </w:rPr>
        <w:t xml:space="preserve">ينما قال أبو حنيفة بثبوت </w:t>
      </w:r>
      <w:r w:rsidR="00732226" w:rsidRPr="003747E7">
        <w:rPr>
          <w:rFonts w:ascii="Simplified Arabic" w:hAnsi="Simplified Arabic" w:cs="Simplified Arabic"/>
          <w:sz w:val="32"/>
          <w:szCs w:val="32"/>
          <w:rtl/>
          <w:lang w:bidi="ar-DZ"/>
        </w:rPr>
        <w:t>النسب من الأب إذا جاءت المرأة بالولد لستة أشهر من تاريخ العقد  قياسا على الزواج الصحيح</w:t>
      </w:r>
      <w:r w:rsidR="008E67CE" w:rsidRPr="003747E7">
        <w:rPr>
          <w:rFonts w:ascii="Simplified Arabic" w:hAnsi="Simplified Arabic" w:cs="Simplified Arabic"/>
          <w:sz w:val="32"/>
          <w:szCs w:val="32"/>
          <w:rtl/>
          <w:lang w:bidi="ar-DZ"/>
        </w:rPr>
        <w:t xml:space="preserve"> </w:t>
      </w:r>
      <w:r w:rsidR="00732226" w:rsidRPr="003747E7">
        <w:rPr>
          <w:rFonts w:ascii="Simplified Arabic" w:hAnsi="Simplified Arabic" w:cs="Simplified Arabic"/>
          <w:sz w:val="32"/>
          <w:szCs w:val="32"/>
          <w:rtl/>
          <w:lang w:bidi="ar-DZ"/>
        </w:rPr>
        <w:t>.</w:t>
      </w:r>
    </w:p>
    <w:p w:rsidR="009F1001" w:rsidRPr="003747E7" w:rsidRDefault="00892817" w:rsidP="00B7465E">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w:t>
      </w:r>
      <w:r w:rsidR="00BA349D" w:rsidRPr="003747E7">
        <w:rPr>
          <w:rFonts w:ascii="Simplified Arabic" w:hAnsi="Simplified Arabic" w:cs="Simplified Arabic"/>
          <w:sz w:val="32"/>
          <w:szCs w:val="32"/>
          <w:rtl/>
          <w:lang w:bidi="ar-DZ"/>
        </w:rPr>
        <w:t xml:space="preserve">إلا أنهم </w:t>
      </w:r>
      <w:proofErr w:type="spellStart"/>
      <w:r w:rsidR="00BA349D" w:rsidRPr="003747E7">
        <w:rPr>
          <w:rFonts w:ascii="Simplified Arabic" w:hAnsi="Simplified Arabic" w:cs="Simplified Arabic"/>
          <w:sz w:val="32"/>
          <w:szCs w:val="32"/>
          <w:rtl/>
          <w:lang w:bidi="ar-DZ"/>
        </w:rPr>
        <w:t>إختلفوا</w:t>
      </w:r>
      <w:proofErr w:type="spellEnd"/>
      <w:r w:rsidR="00BA349D" w:rsidRPr="003747E7">
        <w:rPr>
          <w:rFonts w:ascii="Simplified Arabic" w:hAnsi="Simplified Arabic" w:cs="Simplified Arabic"/>
          <w:sz w:val="32"/>
          <w:szCs w:val="32"/>
          <w:rtl/>
          <w:lang w:bidi="ar-DZ"/>
        </w:rPr>
        <w:t xml:space="preserve"> في حساب مدة الحمل أتكون من وقت العقد أم من وقت الدخول ؟</w:t>
      </w:r>
      <w:r w:rsidR="008E67CE" w:rsidRPr="003747E7">
        <w:rPr>
          <w:rFonts w:ascii="Simplified Arabic" w:hAnsi="Simplified Arabic" w:cs="Simplified Arabic"/>
          <w:sz w:val="32"/>
          <w:szCs w:val="32"/>
          <w:rtl/>
          <w:lang w:bidi="ar-DZ"/>
        </w:rPr>
        <w:t xml:space="preserve"> </w:t>
      </w:r>
      <w:r w:rsidR="00BA349D" w:rsidRPr="003747E7">
        <w:rPr>
          <w:rFonts w:ascii="Simplified Arabic" w:hAnsi="Simplified Arabic" w:cs="Simplified Arabic"/>
          <w:sz w:val="32"/>
          <w:szCs w:val="32"/>
          <w:rtl/>
          <w:lang w:bidi="ar-DZ"/>
        </w:rPr>
        <w:t>.</w:t>
      </w:r>
    </w:p>
    <w:p w:rsidR="009F1001" w:rsidRPr="00B7465E" w:rsidRDefault="009F1001" w:rsidP="00B7465E">
      <w:pPr>
        <w:bidi/>
        <w:spacing w:line="360" w:lineRule="auto"/>
        <w:jc w:val="both"/>
        <w:rPr>
          <w:rFonts w:ascii="Simplified Arabic" w:hAnsi="Simplified Arabic" w:cs="Simplified Arabic"/>
          <w:sz w:val="32"/>
          <w:szCs w:val="32"/>
          <w:lang w:bidi="ar-DZ"/>
        </w:rPr>
      </w:pPr>
      <w:r w:rsidRPr="00B7465E">
        <w:rPr>
          <w:rFonts w:ascii="Simplified Arabic" w:hAnsi="Simplified Arabic" w:cs="Simplified Arabic"/>
          <w:b/>
          <w:bCs/>
          <w:sz w:val="32"/>
          <w:szCs w:val="32"/>
          <w:rtl/>
          <w:lang w:bidi="ar-DZ"/>
        </w:rPr>
        <w:t xml:space="preserve">عند الحنفية : </w:t>
      </w:r>
      <w:r w:rsidRPr="00B7465E">
        <w:rPr>
          <w:rFonts w:ascii="Simplified Arabic" w:hAnsi="Simplified Arabic" w:cs="Simplified Arabic"/>
          <w:sz w:val="32"/>
          <w:szCs w:val="32"/>
          <w:rtl/>
          <w:lang w:bidi="ar-DZ"/>
        </w:rPr>
        <w:t xml:space="preserve">يعتبر وقت العقد هو وقت </w:t>
      </w:r>
      <w:proofErr w:type="spellStart"/>
      <w:r w:rsidRPr="00B7465E">
        <w:rPr>
          <w:rFonts w:ascii="Simplified Arabic" w:hAnsi="Simplified Arabic" w:cs="Simplified Arabic"/>
          <w:sz w:val="32"/>
          <w:szCs w:val="32"/>
          <w:rtl/>
          <w:lang w:bidi="ar-DZ"/>
        </w:rPr>
        <w:t>إبتداء</w:t>
      </w:r>
      <w:proofErr w:type="spellEnd"/>
      <w:r w:rsidRPr="00B7465E">
        <w:rPr>
          <w:rFonts w:ascii="Simplified Arabic" w:hAnsi="Simplified Arabic" w:cs="Simplified Arabic"/>
          <w:sz w:val="32"/>
          <w:szCs w:val="32"/>
          <w:rtl/>
          <w:lang w:bidi="ar-DZ"/>
        </w:rPr>
        <w:t xml:space="preserve"> مدة الحمل لأن النكاح الفاسد يلحق بالصحيح في حكم النسب في قول</w:t>
      </w:r>
      <w:r w:rsidR="005A17EE"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t>أبي حنيفة وأبي يوسف</w:t>
      </w:r>
      <w:r w:rsidR="00B56544"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t>، وعليه إذا جاءت المرأة بالولد لستة أشهر فأكثر من تاريخ العقد</w:t>
      </w:r>
      <w:r w:rsidR="00B56544"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t>، يثبت نسب الولد من أبيه</w:t>
      </w:r>
      <w:r w:rsidR="00B56544"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t>، أما</w:t>
      </w:r>
      <w:r w:rsidR="00B56544" w:rsidRPr="00B7465E">
        <w:rPr>
          <w:rFonts w:ascii="Simplified Arabic" w:hAnsi="Simplified Arabic" w:cs="Simplified Arabic"/>
          <w:sz w:val="32"/>
          <w:szCs w:val="32"/>
          <w:rtl/>
          <w:lang w:bidi="ar-DZ"/>
        </w:rPr>
        <w:t xml:space="preserve"> </w:t>
      </w:r>
      <w:r w:rsidR="00B015EE" w:rsidRPr="00B7465E">
        <w:rPr>
          <w:rFonts w:ascii="Simplified Arabic" w:hAnsi="Simplified Arabic" w:cs="Simplified Arabic"/>
          <w:sz w:val="32"/>
          <w:szCs w:val="32"/>
          <w:rtl/>
          <w:lang w:bidi="ar-DZ"/>
        </w:rPr>
        <w:t>القول عند محمد بن</w:t>
      </w:r>
      <w:r w:rsidR="00B015EE" w:rsidRPr="00B7465E">
        <w:rPr>
          <w:rFonts w:ascii="Simplified Arabic" w:hAnsi="Simplified Arabic" w:cs="Simplified Arabic" w:hint="cs"/>
          <w:sz w:val="32"/>
          <w:szCs w:val="32"/>
          <w:rtl/>
          <w:lang w:bidi="ar-DZ"/>
        </w:rPr>
        <w:t xml:space="preserve"> </w:t>
      </w:r>
      <w:r w:rsidRPr="00B7465E">
        <w:rPr>
          <w:rFonts w:ascii="Simplified Arabic" w:hAnsi="Simplified Arabic" w:cs="Simplified Arabic"/>
          <w:sz w:val="32"/>
          <w:szCs w:val="32"/>
          <w:rtl/>
          <w:lang w:bidi="ar-DZ"/>
        </w:rPr>
        <w:t>الحسن صاحب أبي حنيفة</w:t>
      </w:r>
      <w:r w:rsidR="00B56544"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t xml:space="preserve">، فثبوت النسب </w:t>
      </w:r>
      <w:proofErr w:type="spellStart"/>
      <w:r w:rsidRPr="00B7465E">
        <w:rPr>
          <w:rFonts w:ascii="Simplified Arabic" w:hAnsi="Simplified Arabic" w:cs="Simplified Arabic"/>
          <w:sz w:val="32"/>
          <w:szCs w:val="32"/>
          <w:rtl/>
          <w:lang w:bidi="ar-DZ"/>
        </w:rPr>
        <w:t>إحتياطا</w:t>
      </w:r>
      <w:proofErr w:type="spellEnd"/>
      <w:r w:rsidRPr="00B7465E">
        <w:rPr>
          <w:rFonts w:ascii="Simplified Arabic" w:hAnsi="Simplified Arabic" w:cs="Simplified Arabic"/>
          <w:sz w:val="32"/>
          <w:szCs w:val="32"/>
          <w:rtl/>
          <w:lang w:bidi="ar-DZ"/>
        </w:rPr>
        <w:t xml:space="preserve"> بحساب ستة اشهر من تاريخ الوطء</w:t>
      </w:r>
      <w:r w:rsidR="00B56544"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t>، وإذا ولد</w:t>
      </w:r>
      <w:r w:rsidR="00B56544"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t>لأقل من ذلك</w:t>
      </w:r>
      <w:r w:rsidR="00B56544"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t xml:space="preserve">، فلا يثبت </w:t>
      </w:r>
      <w:proofErr w:type="spellStart"/>
      <w:r w:rsidRPr="00B7465E">
        <w:rPr>
          <w:rFonts w:ascii="Simplified Arabic" w:hAnsi="Simplified Arabic" w:cs="Simplified Arabic"/>
          <w:sz w:val="32"/>
          <w:szCs w:val="32"/>
          <w:rtl/>
          <w:lang w:bidi="ar-DZ"/>
        </w:rPr>
        <w:t>النسب.أما</w:t>
      </w:r>
      <w:proofErr w:type="spellEnd"/>
      <w:r w:rsidRPr="00B7465E">
        <w:rPr>
          <w:rFonts w:ascii="Simplified Arabic" w:hAnsi="Simplified Arabic" w:cs="Simplified Arabic"/>
          <w:sz w:val="32"/>
          <w:szCs w:val="32"/>
          <w:rtl/>
          <w:lang w:bidi="ar-DZ"/>
        </w:rPr>
        <w:t xml:space="preserve"> عند المالك</w:t>
      </w:r>
      <w:r w:rsidR="00B015EE" w:rsidRPr="00B7465E">
        <w:rPr>
          <w:rFonts w:ascii="Simplified Arabic" w:hAnsi="Simplified Arabic" w:cs="Simplified Arabic"/>
          <w:sz w:val="32"/>
          <w:szCs w:val="32"/>
          <w:rtl/>
          <w:lang w:bidi="ar-DZ"/>
        </w:rPr>
        <w:t>ية والشافعية : يعتبر وقت الدخول</w:t>
      </w:r>
      <w:r w:rsidR="00B015EE" w:rsidRPr="00B7465E">
        <w:rPr>
          <w:rFonts w:ascii="Simplified Arabic" w:hAnsi="Simplified Arabic" w:cs="Simplified Arabic" w:hint="cs"/>
          <w:sz w:val="32"/>
          <w:szCs w:val="32"/>
          <w:rtl/>
          <w:lang w:bidi="ar-DZ"/>
        </w:rPr>
        <w:t xml:space="preserve"> </w:t>
      </w:r>
      <w:r w:rsidRPr="00B7465E">
        <w:rPr>
          <w:rFonts w:ascii="Simplified Arabic" w:hAnsi="Simplified Arabic" w:cs="Simplified Arabic"/>
          <w:sz w:val="32"/>
          <w:szCs w:val="32"/>
          <w:rtl/>
          <w:lang w:bidi="ar-DZ"/>
        </w:rPr>
        <w:t>أو وقت الوطء هو وقت ابتداء مدة الحمل لثبوت النسب في النكاح الفاسد وهي ستة أشهر فأكثر كما هو الحكم في مدة الحمل في النكاح</w:t>
      </w:r>
      <w:r w:rsidR="00B015EE" w:rsidRPr="00B7465E">
        <w:rPr>
          <w:rFonts w:ascii="Simplified Arabic" w:hAnsi="Simplified Arabic" w:cs="Simplified Arabic" w:hint="cs"/>
          <w:sz w:val="32"/>
          <w:szCs w:val="32"/>
          <w:rtl/>
          <w:lang w:bidi="ar-DZ"/>
        </w:rPr>
        <w:t xml:space="preserve"> </w:t>
      </w:r>
      <w:r w:rsidRPr="00B7465E">
        <w:rPr>
          <w:rFonts w:ascii="Simplified Arabic" w:hAnsi="Simplified Arabic" w:cs="Simplified Arabic"/>
          <w:sz w:val="32"/>
          <w:szCs w:val="32"/>
          <w:rtl/>
          <w:lang w:bidi="ar-DZ"/>
        </w:rPr>
        <w:t>الصحيح</w:t>
      </w:r>
      <w:r w:rsidR="00B56544" w:rsidRPr="00B7465E">
        <w:rPr>
          <w:rFonts w:ascii="Simplified Arabic" w:hAnsi="Simplified Arabic" w:cs="Simplified Arabic"/>
          <w:sz w:val="32"/>
          <w:szCs w:val="32"/>
          <w:rtl/>
          <w:lang w:bidi="ar-DZ"/>
        </w:rPr>
        <w:t xml:space="preserve"> ، أما </w:t>
      </w:r>
      <w:r w:rsidRPr="00B7465E">
        <w:rPr>
          <w:rFonts w:ascii="Simplified Arabic" w:hAnsi="Simplified Arabic" w:cs="Simplified Arabic"/>
          <w:sz w:val="32"/>
          <w:szCs w:val="32"/>
          <w:rtl/>
          <w:lang w:bidi="ar-DZ"/>
        </w:rPr>
        <w:t>الحنابلة</w:t>
      </w:r>
      <w:r w:rsidR="00B56544"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t>: يعتبر</w:t>
      </w:r>
      <w:r w:rsidR="00B56544" w:rsidRPr="00B7465E">
        <w:rPr>
          <w:rFonts w:ascii="Simplified Arabic" w:hAnsi="Simplified Arabic" w:cs="Simplified Arabic"/>
          <w:sz w:val="32"/>
          <w:szCs w:val="32"/>
          <w:rtl/>
          <w:lang w:bidi="ar-DZ"/>
        </w:rPr>
        <w:t>ون</w:t>
      </w:r>
      <w:r w:rsidRPr="00B7465E">
        <w:rPr>
          <w:rFonts w:ascii="Simplified Arabic" w:hAnsi="Simplified Arabic" w:cs="Simplified Arabic"/>
          <w:sz w:val="32"/>
          <w:szCs w:val="32"/>
          <w:rtl/>
          <w:lang w:bidi="ar-DZ"/>
        </w:rPr>
        <w:t xml:space="preserve"> وقت إمكان الدخول هو وقت </w:t>
      </w:r>
      <w:proofErr w:type="spellStart"/>
      <w:r w:rsidRPr="00B7465E">
        <w:rPr>
          <w:rFonts w:ascii="Simplified Arabic" w:hAnsi="Simplified Arabic" w:cs="Simplified Arabic"/>
          <w:sz w:val="32"/>
          <w:szCs w:val="32"/>
          <w:rtl/>
          <w:lang w:bidi="ar-DZ"/>
        </w:rPr>
        <w:t>ايتداء</w:t>
      </w:r>
      <w:proofErr w:type="spellEnd"/>
      <w:r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lastRenderedPageBreak/>
        <w:t>مدة الحمل لثبوت النسب في النكاح الفاسد أي إذا أتت به المرأة لستة</w:t>
      </w:r>
      <w:r w:rsidR="00B56544" w:rsidRPr="00B7465E">
        <w:rPr>
          <w:rFonts w:ascii="Simplified Arabic" w:hAnsi="Simplified Arabic" w:cs="Simplified Arabic"/>
          <w:sz w:val="32"/>
          <w:szCs w:val="32"/>
          <w:rtl/>
          <w:lang w:bidi="ar-DZ"/>
        </w:rPr>
        <w:t xml:space="preserve"> </w:t>
      </w:r>
      <w:r w:rsidRPr="00B7465E">
        <w:rPr>
          <w:rFonts w:ascii="Simplified Arabic" w:hAnsi="Simplified Arabic" w:cs="Simplified Arabic"/>
          <w:sz w:val="32"/>
          <w:szCs w:val="32"/>
          <w:rtl/>
          <w:lang w:bidi="ar-DZ"/>
        </w:rPr>
        <w:t>أشهر منذ أمكن اجتماعها بزوجها</w:t>
      </w:r>
      <w:r w:rsidRPr="003747E7">
        <w:rPr>
          <w:rStyle w:val="a6"/>
          <w:rFonts w:ascii="Simplified Arabic" w:hAnsi="Simplified Arabic" w:cs="Simplified Arabic"/>
          <w:sz w:val="32"/>
          <w:szCs w:val="32"/>
          <w:rtl/>
          <w:lang w:bidi="ar-DZ"/>
        </w:rPr>
        <w:footnoteReference w:id="80"/>
      </w:r>
      <w:r w:rsidRPr="00B7465E">
        <w:rPr>
          <w:rFonts w:ascii="Simplified Arabic" w:hAnsi="Simplified Arabic" w:cs="Simplified Arabic"/>
          <w:sz w:val="32"/>
          <w:szCs w:val="32"/>
          <w:rtl/>
          <w:lang w:bidi="ar-DZ"/>
        </w:rPr>
        <w:t>.</w:t>
      </w:r>
    </w:p>
    <w:p w:rsidR="004303FC" w:rsidRPr="003747E7" w:rsidRDefault="00A81FCC"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spellStart"/>
      <w:r w:rsidR="009F1001" w:rsidRPr="003747E7">
        <w:rPr>
          <w:rFonts w:ascii="Simplified Arabic" w:hAnsi="Simplified Arabic" w:cs="Simplified Arabic"/>
          <w:sz w:val="32"/>
          <w:szCs w:val="32"/>
          <w:rtl/>
          <w:lang w:bidi="ar-DZ"/>
        </w:rPr>
        <w:t>وبناءا</w:t>
      </w:r>
      <w:proofErr w:type="spellEnd"/>
      <w:r w:rsidR="009F1001" w:rsidRPr="003747E7">
        <w:rPr>
          <w:rFonts w:ascii="Simplified Arabic" w:hAnsi="Simplified Arabic" w:cs="Simplified Arabic"/>
          <w:sz w:val="32"/>
          <w:szCs w:val="32"/>
          <w:rtl/>
          <w:lang w:bidi="ar-DZ"/>
        </w:rPr>
        <w:t xml:space="preserve"> على ما سبق يثبت نسب الولد الذي أتت به أمه لستة أشهر فأكثر من وقت الدخول بها</w:t>
      </w:r>
      <w:r w:rsidR="00B56544" w:rsidRPr="003747E7">
        <w:rPr>
          <w:rFonts w:ascii="Simplified Arabic" w:hAnsi="Simplified Arabic" w:cs="Simplified Arabic"/>
          <w:sz w:val="32"/>
          <w:szCs w:val="32"/>
          <w:rtl/>
          <w:lang w:bidi="ar-DZ"/>
        </w:rPr>
        <w:t xml:space="preserve"> </w:t>
      </w:r>
      <w:r w:rsidR="009F1001" w:rsidRPr="003747E7">
        <w:rPr>
          <w:rFonts w:ascii="Simplified Arabic" w:hAnsi="Simplified Arabic" w:cs="Simplified Arabic"/>
          <w:sz w:val="32"/>
          <w:szCs w:val="32"/>
          <w:rtl/>
          <w:lang w:bidi="ar-DZ"/>
        </w:rPr>
        <w:t>وعلى ذلك يثبت النسب</w:t>
      </w:r>
      <w:r w:rsidR="00B015EE">
        <w:rPr>
          <w:rFonts w:ascii="Simplified Arabic" w:hAnsi="Simplified Arabic" w:cs="Simplified Arabic" w:hint="cs"/>
          <w:sz w:val="32"/>
          <w:szCs w:val="32"/>
          <w:rtl/>
          <w:lang w:bidi="ar-DZ"/>
        </w:rPr>
        <w:t xml:space="preserve"> </w:t>
      </w:r>
      <w:r w:rsidR="009F1001" w:rsidRPr="003747E7">
        <w:rPr>
          <w:rFonts w:ascii="Simplified Arabic" w:hAnsi="Simplified Arabic" w:cs="Simplified Arabic"/>
          <w:sz w:val="32"/>
          <w:szCs w:val="32"/>
          <w:rtl/>
          <w:lang w:bidi="ar-DZ"/>
        </w:rPr>
        <w:t>لكل</w:t>
      </w:r>
      <w:r w:rsidR="00B56544" w:rsidRPr="003747E7">
        <w:rPr>
          <w:rFonts w:ascii="Simplified Arabic" w:hAnsi="Simplified Arabic" w:cs="Simplified Arabic"/>
          <w:sz w:val="32"/>
          <w:szCs w:val="32"/>
          <w:rtl/>
          <w:lang w:bidi="ar-DZ"/>
        </w:rPr>
        <w:t xml:space="preserve"> </w:t>
      </w:r>
      <w:r w:rsidR="009F1001" w:rsidRPr="003747E7">
        <w:rPr>
          <w:rFonts w:ascii="Simplified Arabic" w:hAnsi="Simplified Arabic" w:cs="Simplified Arabic"/>
          <w:sz w:val="32"/>
          <w:szCs w:val="32"/>
          <w:rtl/>
          <w:lang w:bidi="ar-DZ"/>
        </w:rPr>
        <w:t>ولد تأتي به بعد هذه المدة ما دام يعاشرها معاشرة الزوج</w:t>
      </w:r>
      <w:r w:rsidR="00B56544" w:rsidRPr="003747E7">
        <w:rPr>
          <w:rFonts w:ascii="Simplified Arabic" w:hAnsi="Simplified Arabic" w:cs="Simplified Arabic"/>
          <w:sz w:val="32"/>
          <w:szCs w:val="32"/>
          <w:rtl/>
          <w:lang w:bidi="ar-DZ"/>
        </w:rPr>
        <w:t xml:space="preserve"> </w:t>
      </w:r>
      <w:r w:rsidR="009F1001" w:rsidRPr="003747E7">
        <w:rPr>
          <w:rFonts w:ascii="Simplified Arabic" w:hAnsi="Simplified Arabic" w:cs="Simplified Arabic"/>
          <w:sz w:val="32"/>
          <w:szCs w:val="32"/>
          <w:rtl/>
          <w:lang w:bidi="ar-DZ"/>
        </w:rPr>
        <w:t xml:space="preserve">، وذلك الراجح بالنسبة </w:t>
      </w:r>
      <w:proofErr w:type="spellStart"/>
      <w:r w:rsidR="009F1001" w:rsidRPr="003747E7">
        <w:rPr>
          <w:rFonts w:ascii="Simplified Arabic" w:hAnsi="Simplified Arabic" w:cs="Simplified Arabic"/>
          <w:sz w:val="32"/>
          <w:szCs w:val="32"/>
          <w:rtl/>
          <w:lang w:bidi="ar-DZ"/>
        </w:rPr>
        <w:t>لإعتبار</w:t>
      </w:r>
      <w:proofErr w:type="spellEnd"/>
      <w:r w:rsidR="009F1001" w:rsidRPr="003747E7">
        <w:rPr>
          <w:rFonts w:ascii="Simplified Arabic" w:hAnsi="Simplified Arabic" w:cs="Simplified Arabic"/>
          <w:sz w:val="32"/>
          <w:szCs w:val="32"/>
          <w:rtl/>
          <w:lang w:bidi="ar-DZ"/>
        </w:rPr>
        <w:t xml:space="preserve"> وقت الدخول لا وقت العقد</w:t>
      </w:r>
      <w:r w:rsidR="00B015EE">
        <w:rPr>
          <w:rFonts w:ascii="Simplified Arabic" w:hAnsi="Simplified Arabic" w:cs="Simplified Arabic" w:hint="cs"/>
          <w:sz w:val="32"/>
          <w:szCs w:val="32"/>
          <w:rtl/>
          <w:lang w:bidi="ar-DZ"/>
        </w:rPr>
        <w:t xml:space="preserve"> </w:t>
      </w:r>
      <w:r w:rsidR="009F1001" w:rsidRPr="003747E7">
        <w:rPr>
          <w:rFonts w:ascii="Simplified Arabic" w:hAnsi="Simplified Arabic" w:cs="Simplified Arabic"/>
          <w:sz w:val="32"/>
          <w:szCs w:val="32"/>
          <w:rtl/>
          <w:lang w:bidi="ar-DZ"/>
        </w:rPr>
        <w:t>عليها</w:t>
      </w:r>
      <w:r w:rsidR="00B56544" w:rsidRPr="003747E7">
        <w:rPr>
          <w:rFonts w:ascii="Simplified Arabic" w:hAnsi="Simplified Arabic" w:cs="Simplified Arabic"/>
          <w:sz w:val="32"/>
          <w:szCs w:val="32"/>
          <w:rtl/>
          <w:lang w:bidi="ar-DZ"/>
        </w:rPr>
        <w:t xml:space="preserve"> </w:t>
      </w:r>
      <w:r w:rsidR="009F1001" w:rsidRPr="003747E7">
        <w:rPr>
          <w:rFonts w:ascii="Simplified Arabic" w:hAnsi="Simplified Arabic" w:cs="Simplified Arabic"/>
          <w:sz w:val="32"/>
          <w:szCs w:val="32"/>
          <w:rtl/>
          <w:lang w:bidi="ar-DZ"/>
        </w:rPr>
        <w:t>، أما إذا أتت به لأقل من ستة أشهر من وقت الدخول فإن النسب لا يثبت</w:t>
      </w:r>
      <w:r w:rsidR="009F1001" w:rsidRPr="003747E7">
        <w:rPr>
          <w:rStyle w:val="a6"/>
          <w:rFonts w:ascii="Simplified Arabic" w:hAnsi="Simplified Arabic" w:cs="Simplified Arabic"/>
          <w:sz w:val="32"/>
          <w:szCs w:val="32"/>
          <w:rtl/>
          <w:lang w:bidi="ar-DZ"/>
        </w:rPr>
        <w:footnoteReference w:id="81"/>
      </w:r>
      <w:r w:rsidR="00B56544" w:rsidRPr="003747E7">
        <w:rPr>
          <w:rFonts w:ascii="Simplified Arabic" w:hAnsi="Simplified Arabic" w:cs="Simplified Arabic"/>
          <w:sz w:val="32"/>
          <w:szCs w:val="32"/>
          <w:rtl/>
          <w:lang w:bidi="ar-DZ"/>
        </w:rPr>
        <w:t xml:space="preserve"> </w:t>
      </w:r>
      <w:r w:rsidR="009F1001" w:rsidRPr="003747E7">
        <w:rPr>
          <w:rFonts w:ascii="Simplified Arabic" w:hAnsi="Simplified Arabic" w:cs="Simplified Arabic"/>
          <w:sz w:val="32"/>
          <w:szCs w:val="32"/>
          <w:rtl/>
          <w:lang w:bidi="ar-DZ"/>
        </w:rPr>
        <w:t>.</w:t>
      </w:r>
    </w:p>
    <w:p w:rsidR="00892817" w:rsidRPr="003747E7" w:rsidRDefault="00B7465E"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3ـ </w:t>
      </w:r>
      <w:r w:rsidR="009F1001" w:rsidRPr="003747E7">
        <w:rPr>
          <w:rFonts w:ascii="Simplified Arabic" w:hAnsi="Simplified Arabic" w:cs="Simplified Arabic"/>
          <w:sz w:val="32"/>
          <w:szCs w:val="32"/>
          <w:rtl/>
          <w:lang w:bidi="ar-DZ"/>
        </w:rPr>
        <w:t>أن لا تتجاوز مدة الحمل الحد الأقصى ، وهي عشرة أشهر م</w:t>
      </w:r>
      <w:r w:rsidR="004303FC" w:rsidRPr="003747E7">
        <w:rPr>
          <w:rFonts w:ascii="Simplified Arabic" w:hAnsi="Simplified Arabic" w:cs="Simplified Arabic"/>
          <w:sz w:val="32"/>
          <w:szCs w:val="32"/>
          <w:rtl/>
          <w:lang w:bidi="ar-DZ"/>
        </w:rPr>
        <w:t>ن تاريخ الانفصال بين الزوجين ،</w:t>
      </w:r>
      <w:r w:rsidR="009F1001" w:rsidRPr="003747E7">
        <w:rPr>
          <w:rFonts w:ascii="Simplified Arabic" w:hAnsi="Simplified Arabic" w:cs="Simplified Arabic"/>
          <w:sz w:val="32"/>
          <w:szCs w:val="32"/>
          <w:rtl/>
          <w:lang w:bidi="ar-DZ"/>
        </w:rPr>
        <w:t xml:space="preserve"> فنصت المادة 42 منه على أن:{ أقل مدة الحمل ستة أشهر، وأقصاها عشرة أشهر} ، حسبما قرر ذلك بعض فقهاء الشريعة</w:t>
      </w:r>
      <w:r w:rsidR="009F1001" w:rsidRPr="003747E7">
        <w:rPr>
          <w:rStyle w:val="a6"/>
          <w:rFonts w:ascii="Simplified Arabic" w:hAnsi="Simplified Arabic" w:cs="Simplified Arabic"/>
          <w:sz w:val="32"/>
          <w:szCs w:val="32"/>
          <w:rtl/>
          <w:lang w:bidi="ar-DZ"/>
        </w:rPr>
        <w:footnoteReference w:id="82"/>
      </w:r>
      <w:r w:rsidR="004303FC" w:rsidRPr="003747E7">
        <w:rPr>
          <w:rFonts w:ascii="Simplified Arabic" w:hAnsi="Simplified Arabic" w:cs="Simplified Arabic"/>
          <w:sz w:val="32"/>
          <w:szCs w:val="32"/>
          <w:rtl/>
          <w:lang w:bidi="ar-DZ"/>
        </w:rPr>
        <w:t xml:space="preserve"> .</w:t>
      </w:r>
    </w:p>
    <w:p w:rsidR="009F1001" w:rsidRPr="003747E7" w:rsidRDefault="00B7465E" w:rsidP="00B746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4ـ </w:t>
      </w:r>
      <w:r w:rsidR="009F1001" w:rsidRPr="003747E7">
        <w:rPr>
          <w:rFonts w:ascii="Simplified Arabic" w:hAnsi="Simplified Arabic" w:cs="Simplified Arabic"/>
          <w:sz w:val="32"/>
          <w:szCs w:val="32"/>
          <w:rtl/>
          <w:lang w:bidi="ar-DZ"/>
        </w:rPr>
        <w:t>أن يدعيه الأب بكيفية لا يرفضها العقل ولا العادة</w:t>
      </w:r>
      <w:r w:rsidR="004303FC" w:rsidRPr="003747E7">
        <w:rPr>
          <w:rFonts w:ascii="Simplified Arabic" w:hAnsi="Simplified Arabic" w:cs="Simplified Arabic"/>
          <w:sz w:val="32"/>
          <w:szCs w:val="32"/>
          <w:rtl/>
          <w:lang w:bidi="ar-DZ"/>
        </w:rPr>
        <w:t xml:space="preserve"> </w:t>
      </w:r>
      <w:r w:rsidR="009F1001" w:rsidRPr="003747E7">
        <w:rPr>
          <w:rFonts w:ascii="Simplified Arabic" w:hAnsi="Simplified Arabic" w:cs="Simplified Arabic"/>
          <w:sz w:val="32"/>
          <w:szCs w:val="32"/>
          <w:rtl/>
          <w:lang w:bidi="ar-DZ"/>
        </w:rPr>
        <w:t xml:space="preserve">. </w:t>
      </w:r>
    </w:p>
    <w:p w:rsidR="006E505B" w:rsidRDefault="00A81FCC" w:rsidP="003C19C9">
      <w:pPr>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B6074F" w:rsidRPr="003747E7">
        <w:rPr>
          <w:rFonts w:ascii="Simplified Arabic" w:hAnsi="Simplified Arabic" w:cs="Simplified Arabic"/>
          <w:sz w:val="32"/>
          <w:szCs w:val="32"/>
          <w:rtl/>
          <w:lang w:bidi="ar-DZ"/>
        </w:rPr>
        <w:t>وبهذا يكون المشرع قد حدد للقاضي حدود هذا الزواج ومفهومه في هذا الإطار، ومنه فإن الدخول الحقيقي هو شرط</w:t>
      </w:r>
      <w:r w:rsidR="00B015EE">
        <w:rPr>
          <w:rFonts w:ascii="Simplified Arabic" w:hAnsi="Simplified Arabic" w:cs="Simplified Arabic" w:hint="cs"/>
          <w:sz w:val="32"/>
          <w:szCs w:val="32"/>
          <w:rtl/>
          <w:lang w:bidi="ar-DZ"/>
        </w:rPr>
        <w:t xml:space="preserve"> </w:t>
      </w:r>
      <w:r w:rsidR="00B6074F" w:rsidRPr="003747E7">
        <w:rPr>
          <w:rFonts w:ascii="Simplified Arabic" w:hAnsi="Simplified Arabic" w:cs="Simplified Arabic"/>
          <w:sz w:val="32"/>
          <w:szCs w:val="32"/>
          <w:rtl/>
          <w:lang w:bidi="ar-DZ"/>
        </w:rPr>
        <w:t xml:space="preserve">أساسي لثبوت النسب في الزواج الفاسد مع مراعاة باقي الشروط التي </w:t>
      </w:r>
    </w:p>
    <w:p w:rsidR="006E505B" w:rsidRDefault="006E505B" w:rsidP="006E505B">
      <w:pPr>
        <w:bidi/>
        <w:spacing w:line="360" w:lineRule="auto"/>
        <w:jc w:val="both"/>
        <w:rPr>
          <w:rFonts w:ascii="Simplified Arabic" w:hAnsi="Simplified Arabic" w:cs="Simplified Arabic" w:hint="cs"/>
          <w:sz w:val="32"/>
          <w:szCs w:val="32"/>
          <w:rtl/>
          <w:lang w:bidi="ar-DZ"/>
        </w:rPr>
      </w:pPr>
    </w:p>
    <w:p w:rsidR="006E505B" w:rsidRDefault="006E505B" w:rsidP="006E505B">
      <w:pPr>
        <w:bidi/>
        <w:spacing w:line="360" w:lineRule="auto"/>
        <w:jc w:val="both"/>
        <w:rPr>
          <w:rFonts w:ascii="Simplified Arabic" w:hAnsi="Simplified Arabic" w:cs="Simplified Arabic" w:hint="cs"/>
          <w:sz w:val="32"/>
          <w:szCs w:val="32"/>
          <w:rtl/>
          <w:lang w:bidi="ar-DZ"/>
        </w:rPr>
      </w:pPr>
    </w:p>
    <w:p w:rsidR="00846966" w:rsidRPr="003747E7" w:rsidRDefault="00B6074F" w:rsidP="006E505B">
      <w:pPr>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تم ذكرها في الزواج الصحيح</w:t>
      </w:r>
      <w:r w:rsidRPr="003747E7">
        <w:rPr>
          <w:rStyle w:val="a6"/>
          <w:rFonts w:ascii="Simplified Arabic" w:hAnsi="Simplified Arabic" w:cs="Simplified Arabic"/>
          <w:sz w:val="32"/>
          <w:szCs w:val="32"/>
          <w:rtl/>
          <w:lang w:bidi="ar-DZ"/>
        </w:rPr>
        <w:footnoteReference w:id="83"/>
      </w:r>
      <w:r w:rsidR="00B015EE">
        <w:rPr>
          <w:rFonts w:ascii="Simplified Arabic" w:hAnsi="Simplified Arabic" w:cs="Simplified Arabic" w:hint="cs"/>
          <w:sz w:val="32"/>
          <w:szCs w:val="32"/>
          <w:rtl/>
          <w:lang w:bidi="ar-DZ"/>
        </w:rPr>
        <w:t xml:space="preserve"> .</w:t>
      </w:r>
    </w:p>
    <w:p w:rsidR="00A3224A" w:rsidRPr="00C6339B" w:rsidRDefault="00C60A83" w:rsidP="00861BE9">
      <w:pPr>
        <w:tabs>
          <w:tab w:val="left" w:pos="8726"/>
        </w:tabs>
        <w:bidi/>
        <w:spacing w:line="360" w:lineRule="auto"/>
        <w:rPr>
          <w:rFonts w:ascii="Simplified Arabic" w:hAnsi="Simplified Arabic" w:cs="Simplified Arabic"/>
          <w:b/>
          <w:bCs/>
          <w:sz w:val="36"/>
          <w:szCs w:val="36"/>
          <w:rtl/>
          <w:lang w:bidi="ar-DZ"/>
        </w:rPr>
      </w:pPr>
      <w:r w:rsidRPr="00C6339B">
        <w:rPr>
          <w:rFonts w:ascii="Simplified Arabic" w:hAnsi="Simplified Arabic" w:cs="Simplified Arabic"/>
          <w:b/>
          <w:bCs/>
          <w:sz w:val="36"/>
          <w:szCs w:val="36"/>
          <w:rtl/>
          <w:lang w:bidi="ar-DZ"/>
        </w:rPr>
        <w:t>ال</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مطلب ال</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ثاني :  إث</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بات ال</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نسب ف</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ي ن</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كاح ال</w:t>
      </w:r>
      <w:r w:rsidR="006D3EF3">
        <w:rPr>
          <w:rFonts w:ascii="Simplified Arabic" w:hAnsi="Simplified Arabic" w:cs="Simplified Arabic" w:hint="cs"/>
          <w:b/>
          <w:bCs/>
          <w:sz w:val="36"/>
          <w:szCs w:val="36"/>
          <w:rtl/>
          <w:lang w:bidi="ar-DZ"/>
        </w:rPr>
        <w:t>ــ</w:t>
      </w:r>
      <w:r w:rsidRPr="00C6339B">
        <w:rPr>
          <w:rFonts w:ascii="Simplified Arabic" w:hAnsi="Simplified Arabic" w:cs="Simplified Arabic"/>
          <w:b/>
          <w:bCs/>
          <w:sz w:val="36"/>
          <w:szCs w:val="36"/>
          <w:rtl/>
          <w:lang w:bidi="ar-DZ"/>
        </w:rPr>
        <w:t>شبهة</w:t>
      </w:r>
      <w:r w:rsidR="00161942" w:rsidRPr="00C6339B">
        <w:rPr>
          <w:rFonts w:ascii="Simplified Arabic" w:hAnsi="Simplified Arabic" w:cs="Simplified Arabic"/>
          <w:b/>
          <w:bCs/>
          <w:sz w:val="36"/>
          <w:szCs w:val="36"/>
          <w:rtl/>
          <w:lang w:bidi="ar-DZ"/>
        </w:rPr>
        <w:tab/>
      </w:r>
    </w:p>
    <w:p w:rsidR="00161942" w:rsidRPr="003747E7" w:rsidRDefault="00A81FCC" w:rsidP="00A43B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61942" w:rsidRPr="003747E7">
        <w:rPr>
          <w:rFonts w:ascii="Simplified Arabic" w:hAnsi="Simplified Arabic" w:cs="Simplified Arabic"/>
          <w:sz w:val="32"/>
          <w:szCs w:val="32"/>
          <w:rtl/>
          <w:lang w:bidi="ar-DZ"/>
        </w:rPr>
        <w:t>إن ثبوت النسب بالوطء بشبهة هو إحدى الوسائل التي نصت عليها المادة 40 من قانون الأسرة</w:t>
      </w:r>
      <w:r w:rsidR="00507A3C" w:rsidRPr="003747E7">
        <w:rPr>
          <w:rFonts w:ascii="Simplified Arabic" w:hAnsi="Simplified Arabic" w:cs="Simplified Arabic"/>
          <w:sz w:val="32"/>
          <w:szCs w:val="32"/>
          <w:rtl/>
          <w:lang w:bidi="ar-DZ"/>
        </w:rPr>
        <w:t xml:space="preserve"> في مجال إثبات النسب .</w:t>
      </w:r>
      <w:r w:rsidR="00B015EE">
        <w:rPr>
          <w:rFonts w:ascii="Simplified Arabic" w:hAnsi="Simplified Arabic" w:cs="Simplified Arabic" w:hint="cs"/>
          <w:sz w:val="32"/>
          <w:szCs w:val="32"/>
          <w:rtl/>
          <w:lang w:bidi="ar-DZ"/>
        </w:rPr>
        <w:t xml:space="preserve"> </w:t>
      </w:r>
      <w:r w:rsidR="00161942" w:rsidRPr="003747E7">
        <w:rPr>
          <w:rFonts w:ascii="Simplified Arabic" w:hAnsi="Simplified Arabic" w:cs="Simplified Arabic"/>
          <w:sz w:val="32"/>
          <w:szCs w:val="32"/>
          <w:rtl/>
          <w:lang w:bidi="ar-DZ"/>
        </w:rPr>
        <w:t>والوطء له أثار هامة منها ثبوت النسب، من أجل ذلك تعرض الفقهاء للوطء الذي فيه شبهة وبينوا تعريفه وأحكامه</w:t>
      </w:r>
      <w:r w:rsidR="00161942" w:rsidRPr="003747E7">
        <w:rPr>
          <w:rStyle w:val="a6"/>
          <w:rFonts w:ascii="Simplified Arabic" w:hAnsi="Simplified Arabic" w:cs="Simplified Arabic"/>
          <w:sz w:val="32"/>
          <w:szCs w:val="32"/>
          <w:rtl/>
          <w:lang w:bidi="ar-DZ"/>
        </w:rPr>
        <w:footnoteReference w:id="84"/>
      </w:r>
      <w:r w:rsidR="00161942" w:rsidRPr="003747E7">
        <w:rPr>
          <w:rFonts w:ascii="Simplified Arabic" w:hAnsi="Simplified Arabic" w:cs="Simplified Arabic"/>
          <w:sz w:val="32"/>
          <w:szCs w:val="32"/>
          <w:rtl/>
          <w:lang w:bidi="ar-DZ"/>
        </w:rPr>
        <w:t xml:space="preserve"> ، وهو الزواج الذي يقع بطريق الخطأ</w:t>
      </w:r>
      <w:r w:rsidR="00ED08F2">
        <w:rPr>
          <w:rFonts w:ascii="Simplified Arabic" w:hAnsi="Simplified Arabic" w:cs="Simplified Arabic" w:hint="cs"/>
          <w:sz w:val="32"/>
          <w:szCs w:val="32"/>
          <w:rtl/>
          <w:lang w:bidi="ar-DZ"/>
        </w:rPr>
        <w:t xml:space="preserve"> </w:t>
      </w:r>
      <w:r w:rsidR="00161942" w:rsidRPr="003747E7">
        <w:rPr>
          <w:rFonts w:ascii="Simplified Arabic" w:hAnsi="Simplified Arabic" w:cs="Simplified Arabic"/>
          <w:sz w:val="32"/>
          <w:szCs w:val="32"/>
          <w:rtl/>
          <w:lang w:bidi="ar-DZ"/>
        </w:rPr>
        <w:t>وبالرغم من هذا النوع من الزواج نادرا ما يقع إلا أن المشرع الجزائري صرح به ونص على أن النسب يثبت به</w:t>
      </w:r>
      <w:r w:rsidR="00161942" w:rsidRPr="003747E7">
        <w:rPr>
          <w:rStyle w:val="a6"/>
          <w:rFonts w:ascii="Simplified Arabic" w:hAnsi="Simplified Arabic" w:cs="Simplified Arabic"/>
          <w:sz w:val="32"/>
          <w:szCs w:val="32"/>
          <w:rtl/>
          <w:lang w:bidi="ar-DZ"/>
        </w:rPr>
        <w:footnoteReference w:id="85"/>
      </w:r>
      <w:r w:rsidR="00161942" w:rsidRPr="003747E7">
        <w:rPr>
          <w:rFonts w:ascii="Simplified Arabic" w:hAnsi="Simplified Arabic" w:cs="Simplified Arabic"/>
          <w:sz w:val="32"/>
          <w:szCs w:val="32"/>
          <w:rtl/>
          <w:lang w:bidi="ar-DZ"/>
        </w:rPr>
        <w:t xml:space="preserve"> .</w:t>
      </w:r>
    </w:p>
    <w:p w:rsidR="00161942" w:rsidRPr="003747E7" w:rsidRDefault="00161942"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وهذا من خلال نص المادة 40 من قانون الأسرة الجزائري على أنه : </w:t>
      </w:r>
    </w:p>
    <w:p w:rsidR="00673DC8" w:rsidRDefault="00CF378F" w:rsidP="00A43B23">
      <w:pPr>
        <w:bidi/>
        <w:spacing w:line="360" w:lineRule="auto"/>
        <w:jc w:val="both"/>
        <w:rPr>
          <w:rFonts w:ascii="Simplified Arabic" w:hAnsi="Simplified Arabic" w:cs="Simplified Arabic" w:hint="cs"/>
          <w:sz w:val="32"/>
          <w:szCs w:val="32"/>
          <w:rtl/>
          <w:lang w:bidi="ar-DZ"/>
        </w:rPr>
      </w:pPr>
      <w:r w:rsidRPr="003747E7">
        <w:rPr>
          <w:rFonts w:ascii="Simplified Arabic" w:hAnsi="Simplified Arabic" w:cs="Simplified Arabic"/>
          <w:sz w:val="32"/>
          <w:szCs w:val="32"/>
          <w:rtl/>
          <w:lang w:bidi="ar-DZ"/>
        </w:rPr>
        <w:t>{</w:t>
      </w:r>
      <w:r w:rsidR="00161942" w:rsidRPr="003747E7">
        <w:rPr>
          <w:rFonts w:ascii="Simplified Arabic" w:hAnsi="Simplified Arabic" w:cs="Simplified Arabic"/>
          <w:sz w:val="32"/>
          <w:szCs w:val="32"/>
          <w:rtl/>
          <w:lang w:bidi="ar-DZ"/>
        </w:rPr>
        <w:t xml:space="preserve"> يثبت النسب بالزواج الصحيح، أو بالإقرار، أو بالبينة أو بنكاح الشبهة، أو بكل زواج تم </w:t>
      </w:r>
    </w:p>
    <w:p w:rsidR="00161942" w:rsidRDefault="00161942" w:rsidP="00673DC8">
      <w:pPr>
        <w:bidi/>
        <w:spacing w:line="360" w:lineRule="auto"/>
        <w:jc w:val="both"/>
        <w:rPr>
          <w:rFonts w:ascii="Simplified Arabic" w:hAnsi="Simplified Arabic" w:cs="Simplified Arabic" w:hint="cs"/>
          <w:sz w:val="32"/>
          <w:szCs w:val="32"/>
          <w:rtl/>
          <w:lang w:bidi="ar-DZ"/>
        </w:rPr>
      </w:pPr>
      <w:r w:rsidRPr="003747E7">
        <w:rPr>
          <w:rFonts w:ascii="Simplified Arabic" w:hAnsi="Simplified Arabic" w:cs="Simplified Arabic"/>
          <w:sz w:val="32"/>
          <w:szCs w:val="32"/>
          <w:rtl/>
          <w:lang w:bidi="ar-DZ"/>
        </w:rPr>
        <w:t>فسخه بعد الدخول طبقا للمواد</w:t>
      </w:r>
      <w:r w:rsidR="00B015EE" w:rsidRPr="003747E7">
        <w:rPr>
          <w:rFonts w:ascii="Simplified Arabic" w:hAnsi="Simplified Arabic" w:cs="Simplified Arabic"/>
          <w:sz w:val="32"/>
          <w:szCs w:val="32"/>
          <w:rtl/>
          <w:lang w:bidi="ar-DZ"/>
        </w:rPr>
        <w:t>32و33و34 من هذا القانون }</w:t>
      </w:r>
      <w:r w:rsidR="00B015EE" w:rsidRPr="003747E7">
        <w:rPr>
          <w:rStyle w:val="a6"/>
          <w:rFonts w:ascii="Simplified Arabic" w:hAnsi="Simplified Arabic" w:cs="Simplified Arabic"/>
          <w:sz w:val="32"/>
          <w:szCs w:val="32"/>
          <w:rtl/>
          <w:lang w:bidi="ar-DZ"/>
        </w:rPr>
        <w:footnoteReference w:id="86"/>
      </w:r>
      <w:r w:rsidR="00B015EE" w:rsidRPr="003747E7">
        <w:rPr>
          <w:rFonts w:ascii="Simplified Arabic" w:hAnsi="Simplified Arabic" w:cs="Simplified Arabic"/>
          <w:sz w:val="32"/>
          <w:szCs w:val="32"/>
          <w:rtl/>
          <w:lang w:bidi="ar-DZ"/>
        </w:rPr>
        <w:t>.</w:t>
      </w:r>
    </w:p>
    <w:p w:rsidR="006E505B" w:rsidRDefault="006E505B" w:rsidP="006E505B">
      <w:pPr>
        <w:bidi/>
        <w:spacing w:line="360" w:lineRule="auto"/>
        <w:jc w:val="both"/>
        <w:rPr>
          <w:rFonts w:ascii="Simplified Arabic" w:hAnsi="Simplified Arabic" w:cs="Simplified Arabic" w:hint="cs"/>
          <w:sz w:val="32"/>
          <w:szCs w:val="32"/>
          <w:rtl/>
          <w:lang w:bidi="ar-DZ"/>
        </w:rPr>
      </w:pPr>
    </w:p>
    <w:p w:rsidR="006E505B" w:rsidRPr="003747E7" w:rsidRDefault="006E505B" w:rsidP="006E505B">
      <w:pPr>
        <w:bidi/>
        <w:spacing w:line="360" w:lineRule="auto"/>
        <w:jc w:val="both"/>
        <w:rPr>
          <w:rFonts w:ascii="Simplified Arabic" w:hAnsi="Simplified Arabic" w:cs="Simplified Arabic"/>
          <w:sz w:val="32"/>
          <w:szCs w:val="32"/>
          <w:rtl/>
          <w:lang w:bidi="ar-DZ"/>
        </w:rPr>
      </w:pPr>
    </w:p>
    <w:p w:rsidR="00B015EE" w:rsidRDefault="001A783A"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لهذا سندرس في هذا المطلب ؛</w:t>
      </w:r>
      <w:r w:rsidR="004303FC"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 </w:t>
      </w:r>
    </w:p>
    <w:p w:rsidR="00B015EE" w:rsidRDefault="00B015EE" w:rsidP="00861BE9">
      <w:pPr>
        <w:bidi/>
        <w:spacing w:line="360" w:lineRule="auto"/>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AC77AC" w:rsidRPr="003747E7">
        <w:rPr>
          <w:rFonts w:ascii="Simplified Arabic" w:hAnsi="Simplified Arabic" w:cs="Simplified Arabic"/>
          <w:sz w:val="32"/>
          <w:szCs w:val="32"/>
          <w:rtl/>
          <w:lang w:bidi="ar-DZ"/>
        </w:rPr>
        <w:t>تعريف نكاح الشبهة لغة واصطلاحا ( الفرع الأول ).</w:t>
      </w:r>
    </w:p>
    <w:p w:rsidR="00CF378F" w:rsidRPr="003747E7" w:rsidRDefault="00B015EE" w:rsidP="00861BE9">
      <w:pPr>
        <w:bidi/>
        <w:spacing w:line="360" w:lineRule="auto"/>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AC77AC" w:rsidRPr="003747E7">
        <w:rPr>
          <w:rFonts w:ascii="Simplified Arabic" w:hAnsi="Simplified Arabic" w:cs="Simplified Arabic"/>
          <w:sz w:val="32"/>
          <w:szCs w:val="32"/>
          <w:rtl/>
          <w:lang w:bidi="ar-DZ"/>
        </w:rPr>
        <w:t>أنواع نكاح الشبهة وقواعد الإثبات فيها ( الفرع الثاني ).</w:t>
      </w:r>
    </w:p>
    <w:p w:rsidR="00B015EE" w:rsidRDefault="00B015EE" w:rsidP="009D5F72">
      <w:pPr>
        <w:bidi/>
        <w:spacing w:line="360" w:lineRule="auto"/>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w:t>
      </w:r>
      <w:r w:rsidR="00AC77AC" w:rsidRPr="003747E7">
        <w:rPr>
          <w:rFonts w:ascii="Simplified Arabic" w:hAnsi="Simplified Arabic" w:cs="Simplified Arabic"/>
          <w:sz w:val="32"/>
          <w:szCs w:val="32"/>
          <w:rtl/>
          <w:lang w:bidi="ar-DZ"/>
        </w:rPr>
        <w:t>موقف الفقه والمشرع الجزائري في نسب ابن الزنا ( الفرع الثالث ).</w:t>
      </w:r>
    </w:p>
    <w:p w:rsidR="00804295" w:rsidRPr="00B015EE" w:rsidRDefault="00161942" w:rsidP="00861BE9">
      <w:pPr>
        <w:tabs>
          <w:tab w:val="left" w:pos="3660"/>
          <w:tab w:val="center" w:pos="4536"/>
        </w:tabs>
        <w:bidi/>
        <w:spacing w:line="360" w:lineRule="auto"/>
        <w:rPr>
          <w:rFonts w:ascii="Simplified Arabic" w:hAnsi="Simplified Arabic" w:cs="Simplified Arabic"/>
          <w:b/>
          <w:bCs/>
          <w:sz w:val="32"/>
          <w:szCs w:val="32"/>
          <w:rtl/>
          <w:lang w:bidi="ar-DZ"/>
        </w:rPr>
      </w:pPr>
      <w:r w:rsidRPr="00B015EE">
        <w:rPr>
          <w:rFonts w:ascii="Simplified Arabic" w:hAnsi="Simplified Arabic" w:cs="Simplified Arabic"/>
          <w:b/>
          <w:bCs/>
          <w:sz w:val="32"/>
          <w:szCs w:val="32"/>
          <w:rtl/>
          <w:lang w:bidi="ar-DZ"/>
        </w:rPr>
        <w:t>ال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فرع الأول</w:t>
      </w:r>
      <w:r w:rsidR="00B015EE">
        <w:rPr>
          <w:rFonts w:ascii="Simplified Arabic" w:hAnsi="Simplified Arabic" w:cs="Simplified Arabic" w:hint="cs"/>
          <w:b/>
          <w:bCs/>
          <w:sz w:val="32"/>
          <w:szCs w:val="32"/>
          <w:rtl/>
          <w:lang w:bidi="ar-DZ"/>
        </w:rPr>
        <w:t xml:space="preserve"> </w:t>
      </w:r>
      <w:r w:rsidRPr="00B015EE">
        <w:rPr>
          <w:rFonts w:ascii="Simplified Arabic" w:hAnsi="Simplified Arabic" w:cs="Simplified Arabic"/>
          <w:b/>
          <w:bCs/>
          <w:sz w:val="32"/>
          <w:szCs w:val="32"/>
          <w:rtl/>
          <w:lang w:bidi="ar-DZ"/>
        </w:rPr>
        <w:t>: ت</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عريف ال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وطء ب</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شبهة 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 xml:space="preserve">غة واصطلاحا </w:t>
      </w:r>
    </w:p>
    <w:p w:rsidR="006D6186" w:rsidRPr="00B015EE" w:rsidRDefault="006D6186" w:rsidP="00861BE9">
      <w:pPr>
        <w:tabs>
          <w:tab w:val="left" w:pos="3660"/>
          <w:tab w:val="center" w:pos="4536"/>
        </w:tabs>
        <w:bidi/>
        <w:spacing w:line="360" w:lineRule="auto"/>
        <w:rPr>
          <w:rFonts w:ascii="Simplified Arabic" w:hAnsi="Simplified Arabic" w:cs="Simplified Arabic"/>
          <w:b/>
          <w:bCs/>
          <w:sz w:val="32"/>
          <w:szCs w:val="32"/>
          <w:rtl/>
          <w:lang w:bidi="ar-DZ"/>
        </w:rPr>
      </w:pPr>
      <w:r w:rsidRPr="00B015EE">
        <w:rPr>
          <w:rFonts w:ascii="Simplified Arabic" w:hAnsi="Simplified Arabic" w:cs="Simplified Arabic"/>
          <w:b/>
          <w:bCs/>
          <w:sz w:val="32"/>
          <w:szCs w:val="32"/>
          <w:rtl/>
          <w:lang w:bidi="ar-DZ"/>
        </w:rPr>
        <w:t>أولا : ت</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عريف ال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شبهة 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غة</w:t>
      </w:r>
    </w:p>
    <w:p w:rsidR="00804295" w:rsidRPr="003747E7" w:rsidRDefault="00A81FCC" w:rsidP="00A43B23">
      <w:pPr>
        <w:tabs>
          <w:tab w:val="left" w:pos="3660"/>
          <w:tab w:val="center" w:pos="4536"/>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04295" w:rsidRPr="003747E7">
        <w:rPr>
          <w:rFonts w:ascii="Simplified Arabic" w:hAnsi="Simplified Arabic" w:cs="Simplified Arabic"/>
          <w:sz w:val="32"/>
          <w:szCs w:val="32"/>
          <w:rtl/>
          <w:lang w:bidi="ar-DZ"/>
        </w:rPr>
        <w:t>مِنْ أَشْبَهَ الشَّيْءُ بالشَّيْءَ أَيْ : مَاثَلَهُ فِي صِفَاتِهِ ، والأمور المشتبهة أي المشكلة بعضها ببعض</w:t>
      </w:r>
      <w:r w:rsidR="00804295" w:rsidRPr="003747E7">
        <w:rPr>
          <w:rStyle w:val="a6"/>
          <w:rFonts w:ascii="Simplified Arabic" w:hAnsi="Simplified Arabic" w:cs="Simplified Arabic"/>
          <w:sz w:val="32"/>
          <w:szCs w:val="32"/>
          <w:rtl/>
          <w:lang w:bidi="ar-DZ"/>
        </w:rPr>
        <w:footnoteReference w:id="87"/>
      </w:r>
      <w:r w:rsidR="00804295" w:rsidRPr="003747E7">
        <w:rPr>
          <w:rFonts w:ascii="Simplified Arabic" w:hAnsi="Simplified Arabic" w:cs="Simplified Arabic"/>
          <w:sz w:val="32"/>
          <w:szCs w:val="32"/>
          <w:rtl/>
          <w:lang w:bidi="ar-DZ"/>
        </w:rPr>
        <w:t xml:space="preserve"> .</w:t>
      </w:r>
    </w:p>
    <w:p w:rsidR="00C41176" w:rsidRDefault="00A81FCC" w:rsidP="00710ABB">
      <w:pPr>
        <w:tabs>
          <w:tab w:val="left" w:pos="3660"/>
          <w:tab w:val="center" w:pos="4536"/>
        </w:tabs>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804295" w:rsidRPr="003747E7">
        <w:rPr>
          <w:rFonts w:ascii="Simplified Arabic" w:hAnsi="Simplified Arabic" w:cs="Simplified Arabic"/>
          <w:sz w:val="32"/>
          <w:szCs w:val="32"/>
          <w:rtl/>
          <w:lang w:bidi="ar-DZ"/>
        </w:rPr>
        <w:t>وفي الحديث المتّفق عليه : { إن الحلال بيّن وإن الحرام بيّن ، وبينهما مُشْتَبِهَات لا يعلمهن كثير من الناس ، فمن اتقى الشبهات استبرأ لدينه وعرضه ، ومن وقع في الشبهات وقع في الحرام }</w:t>
      </w:r>
      <w:r w:rsidR="00D307CA">
        <w:rPr>
          <w:rStyle w:val="a6"/>
          <w:rFonts w:ascii="Simplified Arabic" w:hAnsi="Simplified Arabic" w:cs="Simplified Arabic"/>
          <w:sz w:val="32"/>
          <w:szCs w:val="32"/>
          <w:rtl/>
          <w:lang w:bidi="ar-DZ"/>
        </w:rPr>
        <w:footnoteReference w:id="88"/>
      </w:r>
      <w:r w:rsidR="00804295" w:rsidRPr="003747E7">
        <w:rPr>
          <w:rFonts w:ascii="Simplified Arabic" w:hAnsi="Simplified Arabic" w:cs="Simplified Arabic"/>
          <w:sz w:val="32"/>
          <w:szCs w:val="32"/>
          <w:rtl/>
          <w:lang w:bidi="ar-DZ"/>
        </w:rPr>
        <w:t xml:space="preserve">- رواه </w:t>
      </w:r>
      <w:r w:rsidR="00D307CA">
        <w:rPr>
          <w:rFonts w:ascii="Simplified Arabic" w:hAnsi="Simplified Arabic" w:cs="Simplified Arabic" w:hint="cs"/>
          <w:sz w:val="32"/>
          <w:szCs w:val="32"/>
          <w:rtl/>
          <w:lang w:bidi="ar-DZ"/>
        </w:rPr>
        <w:t>المسلم</w:t>
      </w:r>
      <w:r w:rsidR="00804295" w:rsidRPr="003747E7">
        <w:rPr>
          <w:rFonts w:ascii="Simplified Arabic" w:hAnsi="Simplified Arabic" w:cs="Simplified Arabic"/>
          <w:sz w:val="32"/>
          <w:szCs w:val="32"/>
          <w:rtl/>
          <w:lang w:bidi="ar-DZ"/>
        </w:rPr>
        <w:t xml:space="preserve"> ، وفي رواية : وَبَيْنهمَا </w:t>
      </w:r>
      <w:r w:rsidR="00FB0EF3" w:rsidRPr="003747E7">
        <w:rPr>
          <w:rFonts w:ascii="Simplified Arabic" w:hAnsi="Simplified Arabic" w:cs="Simplified Arabic"/>
          <w:sz w:val="32"/>
          <w:szCs w:val="32"/>
          <w:rtl/>
          <w:lang w:bidi="ar-DZ"/>
        </w:rPr>
        <w:t>مُشَبَّهَات</w:t>
      </w:r>
      <w:r w:rsidR="00B015EE">
        <w:rPr>
          <w:rFonts w:ascii="Simplified Arabic" w:hAnsi="Simplified Arabic" w:cs="Simplified Arabic"/>
          <w:sz w:val="32"/>
          <w:szCs w:val="32"/>
          <w:rtl/>
          <w:lang w:bidi="ar-DZ"/>
        </w:rPr>
        <w:t xml:space="preserve"> ، و قوله صلى الله عليه و سلم </w:t>
      </w:r>
      <w:r w:rsidR="00FB0EF3" w:rsidRPr="003747E7">
        <w:rPr>
          <w:rFonts w:ascii="Simplified Arabic" w:hAnsi="Simplified Arabic" w:cs="Simplified Arabic"/>
          <w:sz w:val="32"/>
          <w:szCs w:val="32"/>
          <w:rtl/>
          <w:lang w:bidi="ar-DZ"/>
        </w:rPr>
        <w:t xml:space="preserve">(ادرؤوا </w:t>
      </w:r>
    </w:p>
    <w:p w:rsidR="00EB1244" w:rsidRDefault="00FB0EF3" w:rsidP="00C41176">
      <w:pPr>
        <w:tabs>
          <w:tab w:val="left" w:pos="3660"/>
          <w:tab w:val="center" w:pos="4536"/>
        </w:tabs>
        <w:bidi/>
        <w:spacing w:line="360" w:lineRule="auto"/>
        <w:jc w:val="both"/>
        <w:rPr>
          <w:rFonts w:ascii="Simplified Arabic" w:hAnsi="Simplified Arabic" w:cs="Simplified Arabic" w:hint="cs"/>
          <w:sz w:val="32"/>
          <w:szCs w:val="32"/>
          <w:rtl/>
          <w:lang w:bidi="ar-DZ"/>
        </w:rPr>
      </w:pPr>
      <w:r w:rsidRPr="003747E7">
        <w:rPr>
          <w:rFonts w:ascii="Simplified Arabic" w:hAnsi="Simplified Arabic" w:cs="Simplified Arabic"/>
          <w:sz w:val="32"/>
          <w:szCs w:val="32"/>
          <w:rtl/>
          <w:lang w:bidi="ar-DZ"/>
        </w:rPr>
        <w:t>الحدود بالشبهات) .</w:t>
      </w:r>
    </w:p>
    <w:p w:rsidR="006E505B" w:rsidRPr="003747E7" w:rsidRDefault="006E505B" w:rsidP="006E505B">
      <w:pPr>
        <w:tabs>
          <w:tab w:val="left" w:pos="3660"/>
          <w:tab w:val="center" w:pos="4536"/>
        </w:tabs>
        <w:bidi/>
        <w:spacing w:line="360" w:lineRule="auto"/>
        <w:jc w:val="both"/>
        <w:rPr>
          <w:rFonts w:ascii="Simplified Arabic" w:hAnsi="Simplified Arabic" w:cs="Simplified Arabic"/>
          <w:sz w:val="32"/>
          <w:szCs w:val="32"/>
          <w:rtl/>
          <w:lang w:bidi="ar-DZ"/>
        </w:rPr>
      </w:pPr>
    </w:p>
    <w:p w:rsidR="00804295" w:rsidRPr="00B015EE" w:rsidRDefault="006D6186" w:rsidP="00861BE9">
      <w:pPr>
        <w:tabs>
          <w:tab w:val="left" w:pos="3660"/>
          <w:tab w:val="center" w:pos="4536"/>
        </w:tabs>
        <w:bidi/>
        <w:spacing w:line="360" w:lineRule="auto"/>
        <w:rPr>
          <w:rFonts w:ascii="Simplified Arabic" w:hAnsi="Simplified Arabic" w:cs="Simplified Arabic"/>
          <w:b/>
          <w:bCs/>
          <w:sz w:val="32"/>
          <w:szCs w:val="32"/>
          <w:rtl/>
          <w:lang w:bidi="ar-DZ"/>
        </w:rPr>
      </w:pPr>
      <w:r w:rsidRPr="00B015EE">
        <w:rPr>
          <w:rFonts w:ascii="Simplified Arabic" w:hAnsi="Simplified Arabic" w:cs="Simplified Arabic"/>
          <w:b/>
          <w:bCs/>
          <w:sz w:val="32"/>
          <w:szCs w:val="32"/>
          <w:rtl/>
          <w:lang w:bidi="ar-DZ"/>
        </w:rPr>
        <w:lastRenderedPageBreak/>
        <w:t>ث</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انيا : ت</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عريف ال</w:t>
      </w:r>
      <w:r w:rsidR="006D3EF3">
        <w:rPr>
          <w:rFonts w:ascii="Simplified Arabic" w:hAnsi="Simplified Arabic" w:cs="Simplified Arabic" w:hint="cs"/>
          <w:b/>
          <w:bCs/>
          <w:sz w:val="32"/>
          <w:szCs w:val="32"/>
          <w:rtl/>
          <w:lang w:bidi="ar-DZ"/>
        </w:rPr>
        <w:t>ــ</w:t>
      </w:r>
      <w:r w:rsidRPr="00B015EE">
        <w:rPr>
          <w:rFonts w:ascii="Simplified Arabic" w:hAnsi="Simplified Arabic" w:cs="Simplified Arabic"/>
          <w:b/>
          <w:bCs/>
          <w:sz w:val="32"/>
          <w:szCs w:val="32"/>
          <w:rtl/>
          <w:lang w:bidi="ar-DZ"/>
        </w:rPr>
        <w:t xml:space="preserve">شبهة اصطلاحا </w:t>
      </w:r>
    </w:p>
    <w:p w:rsidR="00660C18" w:rsidRPr="003747E7" w:rsidRDefault="00A81FCC" w:rsidP="00A43B23">
      <w:pPr>
        <w:tabs>
          <w:tab w:val="left" w:pos="3660"/>
          <w:tab w:val="center" w:pos="4536"/>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D6186" w:rsidRPr="003747E7">
        <w:rPr>
          <w:rFonts w:ascii="Simplified Arabic" w:hAnsi="Simplified Arabic" w:cs="Simplified Arabic"/>
          <w:sz w:val="32"/>
          <w:szCs w:val="32"/>
          <w:rtl/>
          <w:lang w:bidi="ar-DZ"/>
        </w:rPr>
        <w:t>هي ما لم يتيقن كونه حراما أو حلالا ن أو ما جهل تحليله عل</w:t>
      </w:r>
      <w:r w:rsidR="00B015EE">
        <w:rPr>
          <w:rFonts w:ascii="Simplified Arabic" w:hAnsi="Simplified Arabic" w:cs="Simplified Arabic"/>
          <w:sz w:val="32"/>
          <w:szCs w:val="32"/>
          <w:rtl/>
          <w:lang w:bidi="ar-DZ"/>
        </w:rPr>
        <w:t xml:space="preserve">ى الحقيقة وتحريمه على الحقيقة </w:t>
      </w:r>
      <w:r w:rsidR="006D6186" w:rsidRPr="003747E7">
        <w:rPr>
          <w:rFonts w:ascii="Simplified Arabic" w:hAnsi="Simplified Arabic" w:cs="Simplified Arabic"/>
          <w:sz w:val="32"/>
          <w:szCs w:val="32"/>
          <w:rtl/>
          <w:lang w:bidi="ar-DZ"/>
        </w:rPr>
        <w:t>أو ما يشبه الثابت وليس بثابت .</w:t>
      </w:r>
      <w:r w:rsidR="00A8297B" w:rsidRPr="003747E7">
        <w:rPr>
          <w:rFonts w:ascii="Simplified Arabic" w:hAnsi="Simplified Arabic" w:cs="Simplified Arabic"/>
          <w:sz w:val="32"/>
          <w:szCs w:val="32"/>
          <w:rtl/>
          <w:lang w:bidi="ar-DZ"/>
        </w:rPr>
        <w:t xml:space="preserve"> </w:t>
      </w:r>
      <w:r w:rsidR="006D6186" w:rsidRPr="003747E7">
        <w:rPr>
          <w:rFonts w:ascii="Simplified Arabic" w:hAnsi="Simplified Arabic" w:cs="Simplified Arabic"/>
          <w:sz w:val="32"/>
          <w:szCs w:val="32"/>
          <w:rtl/>
          <w:lang w:bidi="ar-DZ"/>
        </w:rPr>
        <w:t>و</w:t>
      </w:r>
      <w:r w:rsidR="00A8297B" w:rsidRPr="003747E7">
        <w:rPr>
          <w:rFonts w:ascii="Simplified Arabic" w:hAnsi="Simplified Arabic" w:cs="Simplified Arabic"/>
          <w:sz w:val="32"/>
          <w:szCs w:val="32"/>
          <w:rtl/>
          <w:lang w:bidi="ar-DZ"/>
        </w:rPr>
        <w:t xml:space="preserve"> </w:t>
      </w:r>
      <w:r w:rsidR="006D6186" w:rsidRPr="003747E7">
        <w:rPr>
          <w:rFonts w:ascii="Simplified Arabic" w:hAnsi="Simplified Arabic" w:cs="Simplified Arabic"/>
          <w:sz w:val="32"/>
          <w:szCs w:val="32"/>
          <w:rtl/>
          <w:lang w:bidi="ar-DZ"/>
        </w:rPr>
        <w:t>سبب إضافة الشبهة للوطء هنا ، أن كل دخول لا يخلو في الشريعة الإسلامية من أحد الأمرين : أما دخول</w:t>
      </w:r>
      <w:r w:rsidR="00B015EE">
        <w:rPr>
          <w:rFonts w:ascii="Simplified Arabic" w:hAnsi="Simplified Arabic" w:cs="Simplified Arabic" w:hint="cs"/>
          <w:sz w:val="32"/>
          <w:szCs w:val="32"/>
          <w:rtl/>
          <w:lang w:bidi="ar-DZ"/>
        </w:rPr>
        <w:t xml:space="preserve"> </w:t>
      </w:r>
      <w:r w:rsidR="006D6186" w:rsidRPr="003747E7">
        <w:rPr>
          <w:rFonts w:ascii="Simplified Arabic" w:hAnsi="Simplified Arabic" w:cs="Simplified Arabic"/>
          <w:sz w:val="32"/>
          <w:szCs w:val="32"/>
          <w:rtl/>
          <w:lang w:bidi="ar-DZ"/>
        </w:rPr>
        <w:t>يوجب الحد ، و</w:t>
      </w:r>
      <w:r w:rsidR="00A8297B" w:rsidRPr="003747E7">
        <w:rPr>
          <w:rFonts w:ascii="Simplified Arabic" w:hAnsi="Simplified Arabic" w:cs="Simplified Arabic"/>
          <w:sz w:val="32"/>
          <w:szCs w:val="32"/>
          <w:rtl/>
          <w:lang w:bidi="ar-DZ"/>
        </w:rPr>
        <w:t xml:space="preserve"> </w:t>
      </w:r>
      <w:r w:rsidR="006D6186" w:rsidRPr="003747E7">
        <w:rPr>
          <w:rFonts w:ascii="Simplified Arabic" w:hAnsi="Simplified Arabic" w:cs="Simplified Arabic"/>
          <w:sz w:val="32"/>
          <w:szCs w:val="32"/>
          <w:rtl/>
          <w:lang w:bidi="ar-DZ"/>
        </w:rPr>
        <w:t>أما دخول يثبت به المهر والنسب والعدة .</w:t>
      </w:r>
    </w:p>
    <w:p w:rsidR="00A3224A" w:rsidRDefault="00A81FCC" w:rsidP="00A43B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D6186" w:rsidRPr="003747E7">
        <w:rPr>
          <w:rFonts w:ascii="Simplified Arabic" w:hAnsi="Simplified Arabic" w:cs="Simplified Arabic"/>
          <w:sz w:val="32"/>
          <w:szCs w:val="32"/>
          <w:rtl/>
          <w:lang w:bidi="ar-DZ"/>
        </w:rPr>
        <w:t>فإن انتفى الحد عن الواطئين لعدم تمام الأمور المعتبرة شرعا</w:t>
      </w:r>
      <w:r w:rsidR="00E76DC6">
        <w:rPr>
          <w:rFonts w:ascii="Simplified Arabic" w:hAnsi="Simplified Arabic" w:cs="Simplified Arabic"/>
          <w:sz w:val="32"/>
          <w:szCs w:val="32"/>
          <w:rtl/>
          <w:lang w:bidi="ar-DZ"/>
        </w:rPr>
        <w:t xml:space="preserve"> لسبب ما ، كفتوى مفت أخطأ بها </w:t>
      </w:r>
      <w:r w:rsidR="006D6186" w:rsidRPr="003747E7">
        <w:rPr>
          <w:rFonts w:ascii="Simplified Arabic" w:hAnsi="Simplified Arabic" w:cs="Simplified Arabic"/>
          <w:sz w:val="32"/>
          <w:szCs w:val="32"/>
          <w:rtl/>
          <w:lang w:bidi="ar-DZ"/>
        </w:rPr>
        <w:t>أو لجهل الفاعل بالشرع فخالف بسبب نظام التعاقد الشرعي . فإن الفقهاء سموا هذا الدخول الذي احتفت به مثل تلك الأمور ( وطء بشبهة ) ، لذا وجدنا الفقهاء قيدوا وجوب حد الزنا على الواطئ عند تحقق شروط معينة منها ( عدم وجود شبهة ) .</w:t>
      </w:r>
    </w:p>
    <w:p w:rsidR="00507A3C" w:rsidRPr="00E76DC6" w:rsidRDefault="00507A3C" w:rsidP="00861BE9">
      <w:pPr>
        <w:bidi/>
        <w:spacing w:line="360" w:lineRule="auto"/>
        <w:rPr>
          <w:rFonts w:ascii="Simplified Arabic" w:hAnsi="Simplified Arabic" w:cs="Simplified Arabic"/>
          <w:b/>
          <w:bCs/>
          <w:sz w:val="32"/>
          <w:szCs w:val="32"/>
          <w:rtl/>
          <w:lang w:bidi="ar-DZ"/>
        </w:rPr>
      </w:pPr>
      <w:r w:rsidRPr="00E76DC6">
        <w:rPr>
          <w:rFonts w:ascii="Simplified Arabic" w:hAnsi="Simplified Arabic" w:cs="Simplified Arabic"/>
          <w:b/>
          <w:bCs/>
          <w:sz w:val="32"/>
          <w:szCs w:val="32"/>
          <w:rtl/>
          <w:lang w:bidi="ar-DZ"/>
        </w:rPr>
        <w:t>ث</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الثا : ت</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عريف ال</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وطء ب</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شبهة ( ن</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كاح ال</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شبهة )</w:t>
      </w:r>
      <w:r w:rsidRPr="00E76DC6">
        <w:rPr>
          <w:rFonts w:ascii="Simplified Arabic" w:hAnsi="Simplified Arabic" w:cs="Simplified Arabic"/>
          <w:b/>
          <w:bCs/>
          <w:sz w:val="32"/>
          <w:szCs w:val="32"/>
          <w:rtl/>
          <w:lang w:bidi="ar-DZ"/>
        </w:rPr>
        <w:tab/>
      </w:r>
      <w:r w:rsidRPr="00E76DC6">
        <w:rPr>
          <w:rFonts w:ascii="Simplified Arabic" w:hAnsi="Simplified Arabic" w:cs="Simplified Arabic"/>
          <w:b/>
          <w:bCs/>
          <w:sz w:val="32"/>
          <w:szCs w:val="32"/>
          <w:rtl/>
          <w:lang w:bidi="ar-DZ"/>
        </w:rPr>
        <w:tab/>
      </w:r>
    </w:p>
    <w:p w:rsidR="00673DC8" w:rsidRDefault="00A81FCC" w:rsidP="00A43B23">
      <w:pPr>
        <w:tabs>
          <w:tab w:val="right" w:pos="707"/>
        </w:tabs>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507A3C" w:rsidRPr="003747E7">
        <w:rPr>
          <w:rFonts w:ascii="Simplified Arabic" w:hAnsi="Simplified Arabic" w:cs="Simplified Arabic"/>
          <w:sz w:val="32"/>
          <w:szCs w:val="32"/>
          <w:rtl/>
          <w:lang w:bidi="ar-DZ"/>
        </w:rPr>
        <w:t xml:space="preserve">هو </w:t>
      </w:r>
      <w:proofErr w:type="spellStart"/>
      <w:r w:rsidR="00507A3C" w:rsidRPr="003747E7">
        <w:rPr>
          <w:rFonts w:ascii="Simplified Arabic" w:hAnsi="Simplified Arabic" w:cs="Simplified Arabic"/>
          <w:sz w:val="32"/>
          <w:szCs w:val="32"/>
          <w:rtl/>
          <w:lang w:bidi="ar-DZ"/>
        </w:rPr>
        <w:t>الإتصال</w:t>
      </w:r>
      <w:proofErr w:type="spellEnd"/>
      <w:r w:rsidR="00507A3C" w:rsidRPr="003747E7">
        <w:rPr>
          <w:rFonts w:ascii="Simplified Arabic" w:hAnsi="Simplified Arabic" w:cs="Simplified Arabic"/>
          <w:sz w:val="32"/>
          <w:szCs w:val="32"/>
          <w:rtl/>
          <w:lang w:bidi="ar-DZ"/>
        </w:rPr>
        <w:t xml:space="preserve"> الجنسي غير الزنا</w:t>
      </w:r>
      <w:r w:rsidR="00BC4D59"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 xml:space="preserve">، وليس بناء على عقد زواج صحيح أو فاسد، مثل المرأة </w:t>
      </w:r>
      <w:proofErr w:type="spellStart"/>
      <w:r w:rsidR="00507A3C" w:rsidRPr="003747E7">
        <w:rPr>
          <w:rFonts w:ascii="Simplified Arabic" w:hAnsi="Simplified Arabic" w:cs="Simplified Arabic"/>
          <w:sz w:val="32"/>
          <w:szCs w:val="32"/>
          <w:rtl/>
          <w:lang w:bidi="ar-DZ"/>
        </w:rPr>
        <w:t>المزفوفة</w:t>
      </w:r>
      <w:proofErr w:type="spellEnd"/>
      <w:r w:rsidR="00507A3C" w:rsidRPr="003747E7">
        <w:rPr>
          <w:rFonts w:ascii="Simplified Arabic" w:hAnsi="Simplified Arabic" w:cs="Simplified Arabic"/>
          <w:sz w:val="32"/>
          <w:szCs w:val="32"/>
          <w:rtl/>
          <w:lang w:bidi="ar-DZ"/>
        </w:rPr>
        <w:t xml:space="preserve"> إلى بيت زوجها دون رؤية سابقة</w:t>
      </w:r>
      <w:r w:rsidR="00BC4D59"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 وقيل</w:t>
      </w:r>
      <w:r w:rsidR="00BC4D59"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 إنها زوجته</w:t>
      </w:r>
      <w:r w:rsidR="00BC4D59"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 xml:space="preserve"> فيدخل بها</w:t>
      </w:r>
      <w:r w:rsidR="00BC4D59"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 xml:space="preserve">. ومثل وطء امرأة </w:t>
      </w:r>
    </w:p>
    <w:p w:rsidR="00507A3C" w:rsidRPr="003747E7" w:rsidRDefault="00507A3C" w:rsidP="00673DC8">
      <w:pPr>
        <w:tabs>
          <w:tab w:val="right" w:pos="707"/>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يجدها الرجل على فراشه</w:t>
      </w:r>
      <w:r w:rsidR="00BC4D59"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فيظنها زوجته</w:t>
      </w:r>
      <w:r w:rsidRPr="003747E7">
        <w:rPr>
          <w:rStyle w:val="a6"/>
          <w:rFonts w:ascii="Simplified Arabic" w:hAnsi="Simplified Arabic" w:cs="Simplified Arabic"/>
          <w:sz w:val="32"/>
          <w:szCs w:val="32"/>
          <w:rtl/>
          <w:lang w:bidi="ar-DZ"/>
        </w:rPr>
        <w:footnoteReference w:id="89"/>
      </w:r>
      <w:r w:rsidRPr="003747E7">
        <w:rPr>
          <w:rFonts w:ascii="Simplified Arabic" w:hAnsi="Simplified Arabic" w:cs="Simplified Arabic"/>
          <w:sz w:val="32"/>
          <w:szCs w:val="32"/>
          <w:rtl/>
          <w:lang w:bidi="ar-DZ"/>
        </w:rPr>
        <w:t xml:space="preserve"> .</w:t>
      </w:r>
    </w:p>
    <w:p w:rsidR="00507A3C" w:rsidRPr="003747E7" w:rsidRDefault="00507A3C" w:rsidP="00A43B23">
      <w:pPr>
        <w:tabs>
          <w:tab w:val="right" w:pos="707"/>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ومثل وطء المطلقة طلاقا ثلاثا أثناء العدة ، على اعتقاد أنها تحل له</w:t>
      </w:r>
      <w:r w:rsidRPr="003747E7">
        <w:rPr>
          <w:rStyle w:val="a6"/>
          <w:rFonts w:ascii="Simplified Arabic" w:hAnsi="Simplified Arabic" w:cs="Simplified Arabic"/>
          <w:sz w:val="32"/>
          <w:szCs w:val="32"/>
          <w:rtl/>
          <w:lang w:bidi="ar-DZ"/>
        </w:rPr>
        <w:footnoteReference w:id="90"/>
      </w:r>
      <w:r w:rsidRPr="003747E7">
        <w:rPr>
          <w:rFonts w:ascii="Simplified Arabic" w:hAnsi="Simplified Arabic" w:cs="Simplified Arabic"/>
          <w:sz w:val="32"/>
          <w:szCs w:val="32"/>
          <w:rtl/>
          <w:lang w:bidi="ar-DZ"/>
        </w:rPr>
        <w:t xml:space="preserve"> .</w:t>
      </w:r>
    </w:p>
    <w:p w:rsidR="00507A3C" w:rsidRPr="003747E7" w:rsidRDefault="00A81FCC" w:rsidP="00A43B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507A3C" w:rsidRPr="003747E7">
        <w:rPr>
          <w:rFonts w:ascii="Simplified Arabic" w:hAnsi="Simplified Arabic" w:cs="Simplified Arabic"/>
          <w:sz w:val="32"/>
          <w:szCs w:val="32"/>
          <w:rtl/>
          <w:lang w:bidi="ar-DZ"/>
        </w:rPr>
        <w:t xml:space="preserve">ويرى الأستاذ الدكتور جيلالي تشوار </w:t>
      </w:r>
      <w:r w:rsidR="00CF378F"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أن المشرع جانب الصواب فقد كان عليه أن يتكلم عن الوطء بشبهة بدلا من</w:t>
      </w:r>
      <w:r w:rsidR="00E76DC6">
        <w:rPr>
          <w:rFonts w:ascii="Simplified Arabic" w:hAnsi="Simplified Arabic" w:cs="Simplified Arabic" w:hint="cs"/>
          <w:sz w:val="32"/>
          <w:szCs w:val="32"/>
          <w:rtl/>
          <w:lang w:bidi="ar-DZ"/>
        </w:rPr>
        <w:t xml:space="preserve"> </w:t>
      </w:r>
      <w:r w:rsidR="00507A3C" w:rsidRPr="003747E7">
        <w:rPr>
          <w:rFonts w:ascii="Simplified Arabic" w:hAnsi="Simplified Arabic" w:cs="Simplified Arabic"/>
          <w:sz w:val="32"/>
          <w:szCs w:val="32"/>
          <w:rtl/>
          <w:lang w:bidi="ar-DZ"/>
        </w:rPr>
        <w:t>النكاح</w:t>
      </w:r>
      <w:r w:rsidR="00A8297B"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بشبهة، مادام أنه أقر بثبوت النسب بالزواج الفاسد، وأن هذا الأخير ما هو إلا نوع من أنواع النكاح بشبهة وهذا ما هو</w:t>
      </w:r>
      <w:r w:rsidR="00A8297B"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معمول به فقها إذ أن النسب يثبت بالزواج الصحيح وبالنكاح الفاسد وبالدخول بالشبهة</w:t>
      </w:r>
      <w:r w:rsidR="00CF378F" w:rsidRPr="003747E7">
        <w:rPr>
          <w:rFonts w:ascii="Simplified Arabic" w:hAnsi="Simplified Arabic" w:cs="Simplified Arabic"/>
          <w:sz w:val="32"/>
          <w:szCs w:val="32"/>
          <w:rtl/>
          <w:lang w:bidi="ar-DZ"/>
        </w:rPr>
        <w:t xml:space="preserve"> }</w:t>
      </w:r>
      <w:r w:rsidR="00507A3C" w:rsidRPr="003747E7">
        <w:rPr>
          <w:rStyle w:val="a6"/>
          <w:rFonts w:ascii="Simplified Arabic" w:hAnsi="Simplified Arabic" w:cs="Simplified Arabic"/>
          <w:sz w:val="32"/>
          <w:szCs w:val="32"/>
          <w:rtl/>
          <w:lang w:bidi="ar-DZ"/>
        </w:rPr>
        <w:footnoteReference w:id="91"/>
      </w:r>
      <w:r w:rsidR="00507A3C" w:rsidRPr="003747E7">
        <w:rPr>
          <w:rFonts w:ascii="Simplified Arabic" w:hAnsi="Simplified Arabic" w:cs="Simplified Arabic"/>
          <w:sz w:val="32"/>
          <w:szCs w:val="32"/>
          <w:rtl/>
          <w:lang w:bidi="ar-DZ"/>
        </w:rPr>
        <w:t>.</w:t>
      </w:r>
    </w:p>
    <w:p w:rsidR="00A43B23" w:rsidRDefault="00507A3C" w:rsidP="00A43B23">
      <w:pPr>
        <w:tabs>
          <w:tab w:val="right" w:pos="707"/>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وعرف الفقهاء الشبهة ب</w:t>
      </w:r>
      <w:r w:rsidR="00CF378F" w:rsidRPr="003747E7">
        <w:rPr>
          <w:rFonts w:ascii="Simplified Arabic" w:hAnsi="Simplified Arabic" w:cs="Simplified Arabic"/>
          <w:sz w:val="32"/>
          <w:szCs w:val="32"/>
          <w:rtl/>
          <w:lang w:bidi="ar-DZ"/>
        </w:rPr>
        <w:t>أ</w:t>
      </w:r>
      <w:r w:rsidRPr="003747E7">
        <w:rPr>
          <w:rFonts w:ascii="Simplified Arabic" w:hAnsi="Simplified Arabic" w:cs="Simplified Arabic"/>
          <w:sz w:val="32"/>
          <w:szCs w:val="32"/>
          <w:rtl/>
          <w:lang w:bidi="ar-DZ"/>
        </w:rPr>
        <w:t>نها</w:t>
      </w:r>
      <w:r w:rsidR="00CF378F"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مقاربة الرجل لامرأة تحرم عليه مع جهله بالتحريم</w:t>
      </w:r>
      <w:r w:rsidRPr="003747E7">
        <w:rPr>
          <w:rStyle w:val="a6"/>
          <w:rFonts w:ascii="Simplified Arabic" w:hAnsi="Simplified Arabic" w:cs="Simplified Arabic"/>
          <w:sz w:val="32"/>
          <w:szCs w:val="32"/>
          <w:rtl/>
          <w:lang w:bidi="ar-DZ"/>
        </w:rPr>
        <w:footnoteReference w:id="92"/>
      </w:r>
      <w:r w:rsidRPr="003747E7">
        <w:rPr>
          <w:rFonts w:ascii="Simplified Arabic" w:hAnsi="Simplified Arabic" w:cs="Simplified Arabic"/>
          <w:sz w:val="32"/>
          <w:szCs w:val="32"/>
          <w:rtl/>
          <w:lang w:bidi="ar-DZ"/>
        </w:rPr>
        <w:t xml:space="preserve">. </w:t>
      </w:r>
    </w:p>
    <w:p w:rsidR="00507A3C" w:rsidRPr="003747E7" w:rsidRDefault="00A81FCC" w:rsidP="00A43B23">
      <w:pPr>
        <w:tabs>
          <w:tab w:val="right" w:pos="707"/>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4750A" w:rsidRPr="003747E7">
        <w:rPr>
          <w:rFonts w:ascii="Simplified Arabic" w:hAnsi="Simplified Arabic" w:cs="Simplified Arabic"/>
          <w:sz w:val="32"/>
          <w:szCs w:val="32"/>
          <w:rtl/>
          <w:lang w:bidi="ar-DZ"/>
        </w:rPr>
        <w:t>ونكاح الشبهة هذا نكاح يقع خطأ بسبب غلط ي</w:t>
      </w:r>
      <w:r w:rsidR="00E76DC6">
        <w:rPr>
          <w:rFonts w:ascii="Simplified Arabic" w:hAnsi="Simplified Arabic" w:cs="Simplified Arabic"/>
          <w:sz w:val="32"/>
          <w:szCs w:val="32"/>
          <w:rtl/>
          <w:lang w:bidi="ar-DZ"/>
        </w:rPr>
        <w:t>قع فيه الشخص، وهو وأن كان يحتمل</w:t>
      </w:r>
      <w:r w:rsidR="00E76DC6">
        <w:rPr>
          <w:rFonts w:ascii="Simplified Arabic" w:hAnsi="Simplified Arabic" w:cs="Simplified Arabic" w:hint="cs"/>
          <w:sz w:val="32"/>
          <w:szCs w:val="32"/>
          <w:rtl/>
          <w:lang w:bidi="ar-DZ"/>
        </w:rPr>
        <w:t xml:space="preserve"> </w:t>
      </w:r>
      <w:r w:rsidR="00A4750A" w:rsidRPr="003747E7">
        <w:rPr>
          <w:rFonts w:ascii="Simplified Arabic" w:hAnsi="Simplified Arabic" w:cs="Simplified Arabic"/>
          <w:sz w:val="32"/>
          <w:szCs w:val="32"/>
          <w:rtl/>
          <w:lang w:bidi="ar-DZ"/>
        </w:rPr>
        <w:t>وجوده قبل سنين طويلة من الزمن فإنه اليوم يعتبر</w:t>
      </w:r>
      <w:r w:rsidR="00E76DC6">
        <w:rPr>
          <w:rFonts w:ascii="Simplified Arabic" w:hAnsi="Simplified Arabic" w:cs="Simplified Arabic"/>
          <w:sz w:val="32"/>
          <w:szCs w:val="32"/>
          <w:rtl/>
          <w:lang w:bidi="ar-DZ"/>
        </w:rPr>
        <w:t xml:space="preserve"> في حكم الأحداث القليلة الوقوع </w:t>
      </w:r>
      <w:r w:rsidR="00E76DC6">
        <w:rPr>
          <w:rFonts w:ascii="Simplified Arabic" w:hAnsi="Simplified Arabic" w:cs="Simplified Arabic" w:hint="cs"/>
          <w:sz w:val="32"/>
          <w:szCs w:val="32"/>
          <w:rtl/>
          <w:lang w:bidi="ar-DZ"/>
        </w:rPr>
        <w:t xml:space="preserve">؛ </w:t>
      </w:r>
      <w:r w:rsidR="00507A3C" w:rsidRPr="003747E7">
        <w:rPr>
          <w:rFonts w:ascii="Simplified Arabic" w:hAnsi="Simplified Arabic" w:cs="Simplified Arabic"/>
          <w:sz w:val="32"/>
          <w:szCs w:val="32"/>
          <w:rtl/>
          <w:lang w:bidi="ar-DZ"/>
        </w:rPr>
        <w:t xml:space="preserve">ومثال ذلك هو أن يتزوج شخصا امرأة زواجا صحيحا في البداية على </w:t>
      </w:r>
      <w:proofErr w:type="spellStart"/>
      <w:r w:rsidR="00507A3C" w:rsidRPr="003747E7">
        <w:rPr>
          <w:rFonts w:ascii="Simplified Arabic" w:hAnsi="Simplified Arabic" w:cs="Simplified Arabic"/>
          <w:sz w:val="32"/>
          <w:szCs w:val="32"/>
          <w:rtl/>
          <w:lang w:bidi="ar-DZ"/>
        </w:rPr>
        <w:t>إعتقاد</w:t>
      </w:r>
      <w:proofErr w:type="spellEnd"/>
      <w:r w:rsidR="00507A3C" w:rsidRPr="003747E7">
        <w:rPr>
          <w:rFonts w:ascii="Simplified Arabic" w:hAnsi="Simplified Arabic" w:cs="Simplified Arabic"/>
          <w:sz w:val="32"/>
          <w:szCs w:val="32"/>
          <w:rtl/>
          <w:lang w:bidi="ar-DZ"/>
        </w:rPr>
        <w:t xml:space="preserve"> أنها حل له وهو حل لها</w:t>
      </w:r>
      <w:r w:rsidR="00A8297B"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ثم يتضح</w:t>
      </w:r>
      <w:r w:rsidR="00A8297B"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بعد</w:t>
      </w:r>
      <w:r w:rsidR="00A8297B" w:rsidRPr="003747E7">
        <w:rPr>
          <w:rFonts w:ascii="Simplified Arabic" w:hAnsi="Simplified Arabic" w:cs="Simplified Arabic"/>
          <w:sz w:val="32"/>
          <w:szCs w:val="32"/>
          <w:rtl/>
          <w:lang w:bidi="ar-DZ"/>
        </w:rPr>
        <w:t xml:space="preserve"> </w:t>
      </w:r>
      <w:r w:rsidR="00507A3C" w:rsidRPr="003747E7">
        <w:rPr>
          <w:rFonts w:ascii="Simplified Arabic" w:hAnsi="Simplified Arabic" w:cs="Simplified Arabic"/>
          <w:sz w:val="32"/>
          <w:szCs w:val="32"/>
          <w:rtl/>
          <w:lang w:bidi="ar-DZ"/>
        </w:rPr>
        <w:t>الدخول أنها أخته من الرضاع ، وهو بذلك يشبه إلى حد بعيد الزواج الفاسد من حيث أحكامه وأثاره .</w:t>
      </w:r>
    </w:p>
    <w:p w:rsidR="00FF2816" w:rsidRDefault="00A81FCC" w:rsidP="00FF2816">
      <w:pPr>
        <w:tabs>
          <w:tab w:val="right" w:pos="424"/>
        </w:tabs>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507A3C" w:rsidRPr="003747E7">
        <w:rPr>
          <w:rFonts w:ascii="Simplified Arabic" w:hAnsi="Simplified Arabic" w:cs="Simplified Arabic"/>
          <w:sz w:val="32"/>
          <w:szCs w:val="32"/>
          <w:rtl/>
          <w:lang w:bidi="ar-DZ"/>
        </w:rPr>
        <w:t xml:space="preserve">وأن تتزوج المرأة رجل ثم يهملها أو تترك هي منزل الزوجية لسبب أو لآخر، وتذهب إلى بيت أهلها أو أحد </w:t>
      </w:r>
      <w:r w:rsidR="00A8297B" w:rsidRPr="003747E7">
        <w:rPr>
          <w:rFonts w:ascii="Simplified Arabic" w:hAnsi="Simplified Arabic" w:cs="Simplified Arabic"/>
          <w:sz w:val="32"/>
          <w:szCs w:val="32"/>
          <w:rtl/>
          <w:lang w:bidi="ar-DZ"/>
        </w:rPr>
        <w:t>أقاربها</w:t>
      </w:r>
      <w:r w:rsidR="00E76DC6">
        <w:rPr>
          <w:rFonts w:ascii="Simplified Arabic" w:hAnsi="Simplified Arabic" w:cs="Simplified Arabic" w:hint="cs"/>
          <w:sz w:val="32"/>
          <w:szCs w:val="32"/>
          <w:rtl/>
          <w:lang w:bidi="ar-DZ"/>
        </w:rPr>
        <w:t xml:space="preserve"> </w:t>
      </w:r>
      <w:r w:rsidR="00507A3C" w:rsidRPr="003747E7">
        <w:rPr>
          <w:rFonts w:ascii="Simplified Arabic" w:hAnsi="Simplified Arabic" w:cs="Simplified Arabic"/>
          <w:sz w:val="32"/>
          <w:szCs w:val="32"/>
          <w:rtl/>
          <w:lang w:bidi="ar-DZ"/>
        </w:rPr>
        <w:t>أو إلى مكان آخر لا يعرف فيه الناس وضعيتها، وهناك وبعد مرور مدة من الزمن تتعرف على رجل آخر</w:t>
      </w:r>
      <w:r w:rsidR="00D82B23" w:rsidRPr="003747E7">
        <w:rPr>
          <w:rFonts w:ascii="Simplified Arabic" w:hAnsi="Simplified Arabic" w:cs="Simplified Arabic"/>
          <w:sz w:val="32"/>
          <w:szCs w:val="32"/>
          <w:rtl/>
          <w:lang w:bidi="ar-DZ"/>
        </w:rPr>
        <w:t xml:space="preserve"> مباشرة </w:t>
      </w:r>
      <w:r w:rsidR="00507A3C" w:rsidRPr="003747E7">
        <w:rPr>
          <w:rFonts w:ascii="Simplified Arabic" w:hAnsi="Simplified Arabic" w:cs="Simplified Arabic"/>
          <w:sz w:val="32"/>
          <w:szCs w:val="32"/>
          <w:rtl/>
          <w:lang w:bidi="ar-DZ"/>
        </w:rPr>
        <w:t xml:space="preserve">أو بواسطة الغير وتعقد معه زواجا جديدا دون أن </w:t>
      </w:r>
      <w:r w:rsidR="00507A3C" w:rsidRPr="003747E7">
        <w:rPr>
          <w:rFonts w:ascii="Simplified Arabic" w:hAnsi="Simplified Arabic" w:cs="Simplified Arabic"/>
          <w:sz w:val="32"/>
          <w:szCs w:val="32"/>
          <w:rtl/>
          <w:lang w:bidi="ar-DZ"/>
        </w:rPr>
        <w:lastRenderedPageBreak/>
        <w:t xml:space="preserve">تخبره بأنها ما تزال في عصمة زوجها السابق أو هي </w:t>
      </w:r>
      <w:r w:rsidR="00D82B23" w:rsidRPr="003747E7">
        <w:rPr>
          <w:rFonts w:ascii="Simplified Arabic" w:hAnsi="Simplified Arabic" w:cs="Simplified Arabic"/>
          <w:sz w:val="32"/>
          <w:szCs w:val="32"/>
          <w:rtl/>
          <w:lang w:bidi="ar-DZ"/>
        </w:rPr>
        <w:t xml:space="preserve">معه في </w:t>
      </w:r>
      <w:r w:rsidR="00507A3C" w:rsidRPr="003747E7">
        <w:rPr>
          <w:rFonts w:ascii="Simplified Arabic" w:hAnsi="Simplified Arabic" w:cs="Simplified Arabic"/>
          <w:sz w:val="32"/>
          <w:szCs w:val="32"/>
          <w:rtl/>
          <w:lang w:bidi="ar-DZ"/>
        </w:rPr>
        <w:t>خصام ولم يقع طلاقها منه بطريقة قانونية</w:t>
      </w:r>
      <w:r w:rsidR="00D82B23" w:rsidRPr="003747E7">
        <w:rPr>
          <w:rFonts w:ascii="Simplified Arabic" w:hAnsi="Simplified Arabic" w:cs="Simplified Arabic"/>
          <w:sz w:val="32"/>
          <w:szCs w:val="32"/>
          <w:rtl/>
          <w:lang w:bidi="ar-DZ"/>
        </w:rPr>
        <w:t xml:space="preserve"> </w:t>
      </w:r>
      <w:r w:rsidR="00FF2816">
        <w:rPr>
          <w:rFonts w:ascii="Simplified Arabic" w:hAnsi="Simplified Arabic" w:cs="Simplified Arabic"/>
          <w:sz w:val="32"/>
          <w:szCs w:val="32"/>
          <w:lang w:bidi="ar-DZ"/>
        </w:rPr>
        <w:t>.</w:t>
      </w:r>
    </w:p>
    <w:p w:rsidR="00E76DC6" w:rsidRPr="003747E7" w:rsidRDefault="00507A3C" w:rsidP="00FF2816">
      <w:pPr>
        <w:tabs>
          <w:tab w:val="right" w:pos="424"/>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وبعد مدة يكشف أمر هذا الزواج ويحصل الطعن في صحته من</w:t>
      </w:r>
      <w:r w:rsidR="00D82B23" w:rsidRPr="003747E7">
        <w:rPr>
          <w:rFonts w:ascii="Simplified Arabic" w:hAnsi="Simplified Arabic" w:cs="Simplified Arabic"/>
          <w:sz w:val="32"/>
          <w:szCs w:val="32"/>
          <w:rtl/>
          <w:lang w:bidi="ar-DZ"/>
        </w:rPr>
        <w:t xml:space="preserve"> الزواج السابق ، </w:t>
      </w:r>
      <w:r w:rsidRPr="003747E7">
        <w:rPr>
          <w:rFonts w:ascii="Simplified Arabic" w:hAnsi="Simplified Arabic" w:cs="Simplified Arabic"/>
          <w:sz w:val="32"/>
          <w:szCs w:val="32"/>
          <w:rtl/>
          <w:lang w:bidi="ar-DZ"/>
        </w:rPr>
        <w:t>وعليه فإن مثل هذا الزواج يجب فسخه</w:t>
      </w:r>
      <w:r w:rsidR="00D82B23"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وإذا جاءت هذه الزوج</w:t>
      </w:r>
      <w:r w:rsidR="00D82B23" w:rsidRPr="003747E7">
        <w:rPr>
          <w:rFonts w:ascii="Simplified Arabic" w:hAnsi="Simplified Arabic" w:cs="Simplified Arabic"/>
          <w:sz w:val="32"/>
          <w:szCs w:val="32"/>
          <w:rtl/>
          <w:lang w:bidi="ar-DZ"/>
        </w:rPr>
        <w:t xml:space="preserve">ة بولد ينسب إلى الزوج ، وإن جاءت </w:t>
      </w:r>
      <w:r w:rsidRPr="003747E7">
        <w:rPr>
          <w:rFonts w:ascii="Simplified Arabic" w:hAnsi="Simplified Arabic" w:cs="Simplified Arabic"/>
          <w:sz w:val="32"/>
          <w:szCs w:val="32"/>
          <w:rtl/>
          <w:lang w:bidi="ar-DZ"/>
        </w:rPr>
        <w:t>به بعد مدة عشرة شهور من تاريخ الفسخ والتفريق بين الزوجين فلا يمكن إلحاق</w:t>
      </w:r>
      <w:r w:rsidR="00D82B23" w:rsidRPr="003747E7">
        <w:rPr>
          <w:rFonts w:ascii="Simplified Arabic" w:hAnsi="Simplified Arabic" w:cs="Simplified Arabic"/>
          <w:sz w:val="32"/>
          <w:szCs w:val="32"/>
          <w:rtl/>
          <w:lang w:bidi="ar-DZ"/>
        </w:rPr>
        <w:t xml:space="preserve">ه بالزوج ، هذا كله إذا كان الزوج يجهل أنها </w:t>
      </w:r>
      <w:r w:rsidRPr="003747E7">
        <w:rPr>
          <w:rFonts w:ascii="Simplified Arabic" w:hAnsi="Simplified Arabic" w:cs="Simplified Arabic"/>
          <w:sz w:val="32"/>
          <w:szCs w:val="32"/>
          <w:rtl/>
          <w:lang w:bidi="ar-DZ"/>
        </w:rPr>
        <w:t>أخته من الرضاع أو متزوجة مع غيره</w:t>
      </w:r>
      <w:r w:rsidR="00D82B23"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أما إذا كان كل واحد منهما يعلم مسبقا فالزواج باطل ولا</w:t>
      </w:r>
      <w:r w:rsidR="00E76DC6">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أثر له</w:t>
      </w:r>
      <w:r w:rsidR="00D82B23"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والولد يعتبر ولد  زنا</w:t>
      </w:r>
      <w:r w:rsidRPr="003747E7">
        <w:rPr>
          <w:rStyle w:val="a6"/>
          <w:rFonts w:ascii="Simplified Arabic" w:hAnsi="Simplified Arabic" w:cs="Simplified Arabic"/>
          <w:sz w:val="32"/>
          <w:szCs w:val="32"/>
          <w:rtl/>
          <w:lang w:bidi="ar-DZ"/>
        </w:rPr>
        <w:footnoteReference w:id="93"/>
      </w:r>
      <w:r w:rsidR="00D82B23" w:rsidRPr="003747E7">
        <w:rPr>
          <w:rFonts w:ascii="Simplified Arabic" w:hAnsi="Simplified Arabic" w:cs="Simplified Arabic"/>
          <w:sz w:val="32"/>
          <w:szCs w:val="32"/>
          <w:rtl/>
          <w:lang w:bidi="ar-DZ"/>
        </w:rPr>
        <w:t>.</w:t>
      </w:r>
    </w:p>
    <w:p w:rsidR="0040491D" w:rsidRPr="00E76DC6" w:rsidRDefault="0049212E" w:rsidP="00861BE9">
      <w:pPr>
        <w:bidi/>
        <w:spacing w:line="360" w:lineRule="auto"/>
        <w:rPr>
          <w:rFonts w:ascii="Simplified Arabic" w:hAnsi="Simplified Arabic" w:cs="Simplified Arabic"/>
          <w:b/>
          <w:bCs/>
          <w:sz w:val="32"/>
          <w:szCs w:val="32"/>
          <w:rtl/>
          <w:lang w:bidi="ar-DZ"/>
        </w:rPr>
      </w:pPr>
      <w:r w:rsidRPr="00E76DC6">
        <w:rPr>
          <w:rFonts w:ascii="Simplified Arabic" w:hAnsi="Simplified Arabic" w:cs="Simplified Arabic"/>
          <w:b/>
          <w:bCs/>
          <w:sz w:val="32"/>
          <w:szCs w:val="32"/>
          <w:rtl/>
          <w:lang w:bidi="ar-DZ"/>
        </w:rPr>
        <w:t>ال</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فرع ال</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ثاني : أن</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واع ن</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كاح ال</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شبهة وق</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واعد الإث</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بات ف</w:t>
      </w:r>
      <w:r w:rsidR="006D3EF3">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يها</w:t>
      </w:r>
    </w:p>
    <w:p w:rsidR="00FF2816" w:rsidRDefault="00A81FCC" w:rsidP="00A43B23">
      <w:pPr>
        <w:tabs>
          <w:tab w:val="left" w:pos="3660"/>
          <w:tab w:val="center" w:pos="4536"/>
        </w:tabs>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40491D" w:rsidRPr="003747E7">
        <w:rPr>
          <w:rFonts w:ascii="Simplified Arabic" w:hAnsi="Simplified Arabic" w:cs="Simplified Arabic"/>
          <w:sz w:val="32"/>
          <w:szCs w:val="32"/>
          <w:rtl/>
          <w:lang w:bidi="ar-DZ"/>
        </w:rPr>
        <w:t>الشبهة في عقد الزواج تبدو بأشكال مختلفة</w:t>
      </w:r>
      <w:r w:rsidR="00D82B23" w:rsidRPr="003747E7">
        <w:rPr>
          <w:rFonts w:ascii="Simplified Arabic" w:hAnsi="Simplified Arabic" w:cs="Simplified Arabic"/>
          <w:sz w:val="32"/>
          <w:szCs w:val="32"/>
          <w:rtl/>
          <w:lang w:bidi="ar-DZ"/>
        </w:rPr>
        <w:t xml:space="preserve"> </w:t>
      </w:r>
      <w:r w:rsidR="0040491D" w:rsidRPr="003747E7">
        <w:rPr>
          <w:rFonts w:ascii="Simplified Arabic" w:hAnsi="Simplified Arabic" w:cs="Simplified Arabic"/>
          <w:sz w:val="32"/>
          <w:szCs w:val="32"/>
          <w:rtl/>
          <w:lang w:bidi="ar-DZ"/>
        </w:rPr>
        <w:t>، كالشبهة في الحكم ( كما لو جهل الزوج حكما من أحكام الزواج ونشأ عنه الدخول بالمرأة )</w:t>
      </w:r>
      <w:r w:rsidR="002A2CE7" w:rsidRPr="003747E7">
        <w:rPr>
          <w:rFonts w:ascii="Simplified Arabic" w:hAnsi="Simplified Arabic" w:cs="Simplified Arabic"/>
          <w:sz w:val="32"/>
          <w:szCs w:val="32"/>
          <w:rtl/>
          <w:lang w:bidi="ar-DZ"/>
        </w:rPr>
        <w:t xml:space="preserve"> </w:t>
      </w:r>
      <w:r w:rsidR="0040491D" w:rsidRPr="003747E7">
        <w:rPr>
          <w:rFonts w:ascii="Simplified Arabic" w:hAnsi="Simplified Arabic" w:cs="Simplified Arabic"/>
          <w:sz w:val="32"/>
          <w:szCs w:val="32"/>
          <w:rtl/>
          <w:lang w:bidi="ar-DZ"/>
        </w:rPr>
        <w:t>، والشبهة في العقد ( كالعقد على امرأة وبعد</w:t>
      </w:r>
    </w:p>
    <w:p w:rsidR="00673DC8" w:rsidRDefault="0040491D" w:rsidP="00FF2816">
      <w:pPr>
        <w:tabs>
          <w:tab w:val="left" w:pos="3660"/>
          <w:tab w:val="center" w:pos="4536"/>
        </w:tabs>
        <w:bidi/>
        <w:spacing w:line="360" w:lineRule="auto"/>
        <w:jc w:val="both"/>
        <w:rPr>
          <w:rFonts w:ascii="Simplified Arabic" w:hAnsi="Simplified Arabic" w:cs="Simplified Arabic" w:hint="cs"/>
          <w:sz w:val="32"/>
          <w:szCs w:val="32"/>
          <w:rtl/>
          <w:lang w:bidi="ar-DZ"/>
        </w:rPr>
      </w:pPr>
      <w:r w:rsidRPr="003747E7">
        <w:rPr>
          <w:rFonts w:ascii="Simplified Arabic" w:hAnsi="Simplified Arabic" w:cs="Simplified Arabic"/>
          <w:sz w:val="32"/>
          <w:szCs w:val="32"/>
          <w:rtl/>
          <w:lang w:bidi="ar-DZ"/>
        </w:rPr>
        <w:t xml:space="preserve"> الدخول تبين أنها من المحرمات</w:t>
      </w:r>
      <w:r w:rsidR="002A2CE7" w:rsidRPr="003747E7">
        <w:rPr>
          <w:rFonts w:ascii="Simplified Arabic" w:hAnsi="Simplified Arabic" w:cs="Simplified Arabic"/>
          <w:sz w:val="32"/>
          <w:szCs w:val="32"/>
          <w:rtl/>
          <w:lang w:bidi="ar-DZ"/>
        </w:rPr>
        <w:t xml:space="preserve"> </w:t>
      </w:r>
      <w:r w:rsidR="00E76DC6">
        <w:rPr>
          <w:rFonts w:ascii="Simplified Arabic" w:hAnsi="Simplified Arabic" w:cs="Simplified Arabic"/>
          <w:sz w:val="32"/>
          <w:szCs w:val="32"/>
          <w:rtl/>
          <w:lang w:bidi="ar-DZ"/>
        </w:rPr>
        <w:t>، وهو ما نص علي</w:t>
      </w:r>
      <w:r w:rsidR="00E76DC6">
        <w:rPr>
          <w:rFonts w:ascii="Simplified Arabic" w:hAnsi="Simplified Arabic" w:cs="Simplified Arabic" w:hint="cs"/>
          <w:sz w:val="32"/>
          <w:szCs w:val="32"/>
          <w:rtl/>
          <w:lang w:bidi="ar-DZ"/>
        </w:rPr>
        <w:t xml:space="preserve">ه </w:t>
      </w:r>
      <w:r w:rsidRPr="003747E7">
        <w:rPr>
          <w:rFonts w:ascii="Simplified Arabic" w:hAnsi="Simplified Arabic" w:cs="Simplified Arabic"/>
          <w:sz w:val="32"/>
          <w:szCs w:val="32"/>
          <w:rtl/>
          <w:lang w:bidi="ar-DZ"/>
        </w:rPr>
        <w:t>القانون</w:t>
      </w:r>
      <w:r w:rsidR="002A2CE7"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xml:space="preserve">الجزائري في المادة 34 من </w:t>
      </w:r>
      <w:proofErr w:type="spellStart"/>
      <w:r w:rsidRPr="003747E7">
        <w:rPr>
          <w:rFonts w:ascii="Simplified Arabic" w:hAnsi="Simplified Arabic" w:cs="Simplified Arabic"/>
          <w:sz w:val="32"/>
          <w:szCs w:val="32"/>
          <w:rtl/>
          <w:lang w:bidi="ar-DZ"/>
        </w:rPr>
        <w:t>ق،أ</w:t>
      </w:r>
      <w:proofErr w:type="spellEnd"/>
      <w:r w:rsidRPr="003747E7">
        <w:rPr>
          <w:rFonts w:ascii="Simplified Arabic" w:hAnsi="Simplified Arabic" w:cs="Simplified Arabic"/>
          <w:sz w:val="32"/>
          <w:szCs w:val="32"/>
          <w:rtl/>
          <w:lang w:bidi="ar-DZ"/>
        </w:rPr>
        <w:t>)</w:t>
      </w:r>
      <w:r w:rsidR="002A2CE7"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والشبهة في الفعل ( كما لو دخل شخص على امرأة ظنا منه أنها زوجته</w:t>
      </w:r>
      <w:r w:rsidR="002A2CE7" w:rsidRPr="003747E7">
        <w:rPr>
          <w:rFonts w:ascii="Simplified Arabic" w:hAnsi="Simplified Arabic" w:cs="Simplified Arabic"/>
          <w:sz w:val="32"/>
          <w:szCs w:val="32"/>
          <w:rtl/>
          <w:lang w:bidi="ar-DZ"/>
        </w:rPr>
        <w:t xml:space="preserve"> </w:t>
      </w:r>
      <w:r w:rsidRPr="003747E7">
        <w:rPr>
          <w:rFonts w:ascii="Simplified Arabic" w:hAnsi="Simplified Arabic" w:cs="Simplified Arabic"/>
          <w:sz w:val="32"/>
          <w:szCs w:val="32"/>
          <w:rtl/>
          <w:lang w:bidi="ar-DZ"/>
        </w:rPr>
        <w:t>، ثم</w:t>
      </w:r>
      <w:r w:rsidR="00E76DC6">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 xml:space="preserve">تبين له </w:t>
      </w:r>
      <w:r w:rsidR="002A2CE7" w:rsidRPr="003747E7">
        <w:rPr>
          <w:rFonts w:ascii="Simplified Arabic" w:hAnsi="Simplified Arabic" w:cs="Simplified Arabic"/>
          <w:sz w:val="32"/>
          <w:szCs w:val="32"/>
          <w:rtl/>
          <w:lang w:bidi="ar-DZ"/>
        </w:rPr>
        <w:t xml:space="preserve">أنها غير </w:t>
      </w:r>
    </w:p>
    <w:p w:rsidR="0040491D" w:rsidRPr="003747E7" w:rsidRDefault="002A2CE7" w:rsidP="00673DC8">
      <w:pPr>
        <w:tabs>
          <w:tab w:val="left" w:pos="3660"/>
          <w:tab w:val="center" w:pos="4536"/>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زوجته )</w:t>
      </w:r>
      <w:r w:rsidRPr="003747E7">
        <w:rPr>
          <w:rStyle w:val="a6"/>
          <w:rFonts w:ascii="Simplified Arabic" w:hAnsi="Simplified Arabic" w:cs="Simplified Arabic"/>
          <w:sz w:val="32"/>
          <w:szCs w:val="32"/>
          <w:rtl/>
          <w:lang w:bidi="ar-DZ"/>
        </w:rPr>
        <w:footnoteReference w:id="94"/>
      </w:r>
      <w:r w:rsidRPr="003747E7">
        <w:rPr>
          <w:rFonts w:ascii="Simplified Arabic" w:hAnsi="Simplified Arabic" w:cs="Simplified Arabic"/>
          <w:sz w:val="32"/>
          <w:szCs w:val="32"/>
          <w:rtl/>
          <w:lang w:bidi="ar-DZ"/>
        </w:rPr>
        <w:t xml:space="preserve"> .</w:t>
      </w:r>
    </w:p>
    <w:p w:rsidR="00E222A1" w:rsidRPr="003747E7" w:rsidRDefault="00A81FCC" w:rsidP="00A43B2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40491D" w:rsidRPr="003747E7">
        <w:rPr>
          <w:rFonts w:ascii="Simplified Arabic" w:hAnsi="Simplified Arabic" w:cs="Simplified Arabic"/>
          <w:sz w:val="32"/>
          <w:szCs w:val="32"/>
          <w:rtl/>
          <w:lang w:bidi="ar-DZ"/>
        </w:rPr>
        <w:t>لقد اهتم الحنفيون والشافعيون بتقسيم الشبهة وتنويعها ، بينما لم يهتم غيرهم من الفقهاء بهذا الأمر ، واكتفوا بإيراد ما</w:t>
      </w:r>
      <w:r w:rsidR="00E76DC6">
        <w:rPr>
          <w:rFonts w:ascii="Simplified Arabic" w:hAnsi="Simplified Arabic" w:cs="Simplified Arabic" w:hint="cs"/>
          <w:sz w:val="32"/>
          <w:szCs w:val="32"/>
          <w:rtl/>
          <w:lang w:bidi="ar-DZ"/>
        </w:rPr>
        <w:t xml:space="preserve"> </w:t>
      </w:r>
      <w:r w:rsidR="0040491D" w:rsidRPr="003747E7">
        <w:rPr>
          <w:rFonts w:ascii="Simplified Arabic" w:hAnsi="Simplified Arabic" w:cs="Simplified Arabic"/>
          <w:sz w:val="32"/>
          <w:szCs w:val="32"/>
          <w:rtl/>
          <w:lang w:bidi="ar-DZ"/>
        </w:rPr>
        <w:t xml:space="preserve">يعتبر شبهة وعلة اعتباره شبهة ، على أن الشبهات عند الجميع لا يمكن حصرها لأن أساسها في الغالب الوقائع وهي لا تحصر . </w:t>
      </w:r>
    </w:p>
    <w:p w:rsidR="0049212E" w:rsidRDefault="0040491D" w:rsidP="00861BE9">
      <w:pPr>
        <w:bidi/>
        <w:spacing w:line="360" w:lineRule="auto"/>
        <w:rPr>
          <w:rFonts w:ascii="Simplified Arabic" w:hAnsi="Simplified Arabic" w:cs="Simplified Arabic" w:hint="cs"/>
          <w:sz w:val="32"/>
          <w:szCs w:val="32"/>
          <w:rtl/>
          <w:lang w:bidi="ar-DZ"/>
        </w:rPr>
      </w:pPr>
      <w:r w:rsidRPr="003747E7">
        <w:rPr>
          <w:rFonts w:ascii="Simplified Arabic" w:hAnsi="Simplified Arabic" w:cs="Simplified Arabic"/>
          <w:sz w:val="32"/>
          <w:szCs w:val="32"/>
          <w:rtl/>
          <w:lang w:bidi="ar-DZ"/>
        </w:rPr>
        <w:t xml:space="preserve">والشبهة عند العلماء على الأنواع وهي </w:t>
      </w:r>
      <w:proofErr w:type="spellStart"/>
      <w:r w:rsidRPr="003747E7">
        <w:rPr>
          <w:rFonts w:ascii="Simplified Arabic" w:hAnsi="Simplified Arabic" w:cs="Simplified Arabic"/>
          <w:sz w:val="32"/>
          <w:szCs w:val="32"/>
          <w:rtl/>
          <w:lang w:bidi="ar-DZ"/>
        </w:rPr>
        <w:t>كالأتي</w:t>
      </w:r>
      <w:proofErr w:type="spellEnd"/>
      <w:r w:rsidRPr="003747E7">
        <w:rPr>
          <w:rFonts w:ascii="Simplified Arabic" w:hAnsi="Simplified Arabic" w:cs="Simplified Arabic"/>
          <w:sz w:val="32"/>
          <w:szCs w:val="32"/>
          <w:rtl/>
          <w:lang w:bidi="ar-DZ"/>
        </w:rPr>
        <w:t xml:space="preserve"> :</w:t>
      </w:r>
    </w:p>
    <w:p w:rsidR="0040491D" w:rsidRPr="00E76DC6" w:rsidRDefault="0040491D" w:rsidP="00861BE9">
      <w:pPr>
        <w:bidi/>
        <w:spacing w:line="360" w:lineRule="auto"/>
        <w:rPr>
          <w:rFonts w:ascii="Simplified Arabic" w:hAnsi="Simplified Arabic" w:cs="Simplified Arabic"/>
          <w:b/>
          <w:bCs/>
          <w:sz w:val="32"/>
          <w:szCs w:val="32"/>
          <w:rtl/>
          <w:lang w:bidi="ar-DZ"/>
        </w:rPr>
      </w:pPr>
      <w:r w:rsidRPr="00E76DC6">
        <w:rPr>
          <w:rFonts w:ascii="Simplified Arabic" w:hAnsi="Simplified Arabic" w:cs="Simplified Arabic"/>
          <w:b/>
          <w:bCs/>
          <w:sz w:val="32"/>
          <w:szCs w:val="32"/>
          <w:rtl/>
          <w:lang w:bidi="ar-DZ"/>
        </w:rPr>
        <w:t xml:space="preserve">أولا : </w:t>
      </w:r>
      <w:r w:rsidR="008572B4" w:rsidRPr="00E76DC6">
        <w:rPr>
          <w:rFonts w:ascii="Simplified Arabic" w:hAnsi="Simplified Arabic" w:cs="Simplified Arabic"/>
          <w:b/>
          <w:bCs/>
          <w:sz w:val="32"/>
          <w:szCs w:val="32"/>
          <w:rtl/>
          <w:lang w:bidi="ar-DZ"/>
        </w:rPr>
        <w:t>أق</w:t>
      </w:r>
      <w:r w:rsidR="006D3EF3">
        <w:rPr>
          <w:rFonts w:ascii="Simplified Arabic" w:hAnsi="Simplified Arabic" w:cs="Simplified Arabic" w:hint="cs"/>
          <w:b/>
          <w:bCs/>
          <w:sz w:val="32"/>
          <w:szCs w:val="32"/>
          <w:rtl/>
          <w:lang w:bidi="ar-DZ"/>
        </w:rPr>
        <w:t>ــ</w:t>
      </w:r>
      <w:r w:rsidR="008572B4" w:rsidRPr="00E76DC6">
        <w:rPr>
          <w:rFonts w:ascii="Simplified Arabic" w:hAnsi="Simplified Arabic" w:cs="Simplified Arabic"/>
          <w:b/>
          <w:bCs/>
          <w:sz w:val="32"/>
          <w:szCs w:val="32"/>
          <w:rtl/>
          <w:lang w:bidi="ar-DZ"/>
        </w:rPr>
        <w:t>سام ال</w:t>
      </w:r>
      <w:r w:rsidR="006D3EF3">
        <w:rPr>
          <w:rFonts w:ascii="Simplified Arabic" w:hAnsi="Simplified Arabic" w:cs="Simplified Arabic" w:hint="cs"/>
          <w:b/>
          <w:bCs/>
          <w:sz w:val="32"/>
          <w:szCs w:val="32"/>
          <w:rtl/>
          <w:lang w:bidi="ar-DZ"/>
        </w:rPr>
        <w:t>ــ</w:t>
      </w:r>
      <w:r w:rsidR="008572B4" w:rsidRPr="00E76DC6">
        <w:rPr>
          <w:rFonts w:ascii="Simplified Arabic" w:hAnsi="Simplified Arabic" w:cs="Simplified Arabic"/>
          <w:b/>
          <w:bCs/>
          <w:sz w:val="32"/>
          <w:szCs w:val="32"/>
          <w:rtl/>
          <w:lang w:bidi="ar-DZ"/>
        </w:rPr>
        <w:t>وطء ب</w:t>
      </w:r>
      <w:r w:rsidR="006D3EF3">
        <w:rPr>
          <w:rFonts w:ascii="Simplified Arabic" w:hAnsi="Simplified Arabic" w:cs="Simplified Arabic" w:hint="cs"/>
          <w:b/>
          <w:bCs/>
          <w:sz w:val="32"/>
          <w:szCs w:val="32"/>
          <w:rtl/>
          <w:lang w:bidi="ar-DZ"/>
        </w:rPr>
        <w:t>ــ</w:t>
      </w:r>
      <w:r w:rsidR="008572B4" w:rsidRPr="00E76DC6">
        <w:rPr>
          <w:rFonts w:ascii="Simplified Arabic" w:hAnsi="Simplified Arabic" w:cs="Simplified Arabic"/>
          <w:b/>
          <w:bCs/>
          <w:sz w:val="32"/>
          <w:szCs w:val="32"/>
          <w:rtl/>
          <w:lang w:bidi="ar-DZ"/>
        </w:rPr>
        <w:t>ال</w:t>
      </w:r>
      <w:r w:rsidR="006D3EF3">
        <w:rPr>
          <w:rFonts w:ascii="Simplified Arabic" w:hAnsi="Simplified Arabic" w:cs="Simplified Arabic" w:hint="cs"/>
          <w:b/>
          <w:bCs/>
          <w:sz w:val="32"/>
          <w:szCs w:val="32"/>
          <w:rtl/>
          <w:lang w:bidi="ar-DZ"/>
        </w:rPr>
        <w:t>ـ</w:t>
      </w:r>
      <w:r w:rsidR="008572B4" w:rsidRPr="00E76DC6">
        <w:rPr>
          <w:rFonts w:ascii="Simplified Arabic" w:hAnsi="Simplified Arabic" w:cs="Simplified Arabic"/>
          <w:b/>
          <w:bCs/>
          <w:sz w:val="32"/>
          <w:szCs w:val="32"/>
          <w:rtl/>
          <w:lang w:bidi="ar-DZ"/>
        </w:rPr>
        <w:t>شبهة</w:t>
      </w:r>
    </w:p>
    <w:p w:rsidR="008572B4" w:rsidRPr="003747E7" w:rsidRDefault="008572B4"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1 ـ شبهة الملك :</w:t>
      </w:r>
    </w:p>
    <w:p w:rsidR="00A4750A" w:rsidRPr="003747E7" w:rsidRDefault="00A81FCC" w:rsidP="00A43B23">
      <w:pPr>
        <w:tabs>
          <w:tab w:val="left" w:pos="3660"/>
          <w:tab w:val="center" w:pos="4536"/>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0491D" w:rsidRPr="003747E7">
        <w:rPr>
          <w:rFonts w:ascii="Simplified Arabic" w:hAnsi="Simplified Arabic" w:cs="Simplified Arabic"/>
          <w:sz w:val="32"/>
          <w:szCs w:val="32"/>
          <w:rtl/>
          <w:lang w:bidi="ar-DZ"/>
        </w:rPr>
        <w:t>وتسمى أيضا شبهة الحكم أو شبهة في المحل</w:t>
      </w:r>
      <w:r w:rsidR="002A2CE7" w:rsidRPr="003747E7">
        <w:rPr>
          <w:rFonts w:ascii="Simplified Arabic" w:hAnsi="Simplified Arabic" w:cs="Simplified Arabic"/>
          <w:sz w:val="32"/>
          <w:szCs w:val="32"/>
          <w:rtl/>
          <w:lang w:bidi="ar-DZ"/>
        </w:rPr>
        <w:t xml:space="preserve"> </w:t>
      </w:r>
      <w:r w:rsidR="0040491D" w:rsidRPr="003747E7">
        <w:rPr>
          <w:rFonts w:ascii="Simplified Arabic" w:hAnsi="Simplified Arabic" w:cs="Simplified Arabic"/>
          <w:sz w:val="32"/>
          <w:szCs w:val="32"/>
          <w:rtl/>
          <w:lang w:bidi="ar-DZ"/>
        </w:rPr>
        <w:t>، حاصلها أن يشتبه الدليل الشرعي على الرجل</w:t>
      </w:r>
      <w:r w:rsidR="002A2CE7" w:rsidRPr="003747E7">
        <w:rPr>
          <w:rFonts w:ascii="Simplified Arabic" w:hAnsi="Simplified Arabic" w:cs="Simplified Arabic"/>
          <w:sz w:val="32"/>
          <w:szCs w:val="32"/>
          <w:rtl/>
          <w:lang w:bidi="ar-DZ"/>
        </w:rPr>
        <w:t xml:space="preserve"> </w:t>
      </w:r>
      <w:r w:rsidR="0040491D" w:rsidRPr="003747E7">
        <w:rPr>
          <w:rFonts w:ascii="Simplified Arabic" w:hAnsi="Simplified Arabic" w:cs="Simplified Arabic"/>
          <w:sz w:val="32"/>
          <w:szCs w:val="32"/>
          <w:rtl/>
          <w:lang w:bidi="ar-DZ"/>
        </w:rPr>
        <w:t xml:space="preserve">فيفهم منه إباحة وقاع المرأة </w:t>
      </w:r>
      <w:r w:rsidR="002A2CE7" w:rsidRPr="003747E7">
        <w:rPr>
          <w:rFonts w:ascii="Simplified Arabic" w:hAnsi="Simplified Arabic" w:cs="Simplified Arabic"/>
          <w:sz w:val="32"/>
          <w:szCs w:val="32"/>
          <w:rtl/>
          <w:lang w:bidi="ar-DZ"/>
        </w:rPr>
        <w:t xml:space="preserve">في أنه غير مباح له ومن أمثلته ؛ </w:t>
      </w:r>
      <w:r w:rsidR="0040491D" w:rsidRPr="003747E7">
        <w:rPr>
          <w:rFonts w:ascii="Simplified Arabic" w:hAnsi="Simplified Arabic" w:cs="Simplified Arabic"/>
          <w:sz w:val="32"/>
          <w:szCs w:val="32"/>
          <w:rtl/>
          <w:lang w:bidi="ar-DZ"/>
        </w:rPr>
        <w:t xml:space="preserve">أن يواقع الرجل </w:t>
      </w:r>
      <w:proofErr w:type="spellStart"/>
      <w:r w:rsidR="0040491D" w:rsidRPr="003747E7">
        <w:rPr>
          <w:rFonts w:ascii="Simplified Arabic" w:hAnsi="Simplified Arabic" w:cs="Simplified Arabic"/>
          <w:sz w:val="32"/>
          <w:szCs w:val="32"/>
          <w:rtl/>
          <w:lang w:bidi="ar-DZ"/>
        </w:rPr>
        <w:t>إمرأته</w:t>
      </w:r>
      <w:proofErr w:type="spellEnd"/>
      <w:r w:rsidR="0040491D" w:rsidRPr="003747E7">
        <w:rPr>
          <w:rFonts w:ascii="Simplified Arabic" w:hAnsi="Simplified Arabic" w:cs="Simplified Arabic"/>
          <w:sz w:val="32"/>
          <w:szCs w:val="32"/>
          <w:rtl/>
          <w:lang w:bidi="ar-DZ"/>
        </w:rPr>
        <w:t xml:space="preserve"> التي طلقها طلاقا بائنا</w:t>
      </w:r>
      <w:r w:rsidR="002A2CE7" w:rsidRPr="003747E7">
        <w:rPr>
          <w:rFonts w:ascii="Simplified Arabic" w:hAnsi="Simplified Arabic" w:cs="Simplified Arabic"/>
          <w:sz w:val="32"/>
          <w:szCs w:val="32"/>
          <w:rtl/>
          <w:lang w:bidi="ar-DZ"/>
        </w:rPr>
        <w:t xml:space="preserve"> وهي في عدتها منه ظنا أن وقاعها</w:t>
      </w:r>
      <w:r w:rsidR="00E76DC6">
        <w:rPr>
          <w:rFonts w:ascii="Simplified Arabic" w:hAnsi="Simplified Arabic" w:cs="Simplified Arabic" w:hint="cs"/>
          <w:sz w:val="32"/>
          <w:szCs w:val="32"/>
          <w:rtl/>
          <w:lang w:bidi="ar-DZ"/>
        </w:rPr>
        <w:t xml:space="preserve"> </w:t>
      </w:r>
      <w:r w:rsidR="0040491D" w:rsidRPr="003747E7">
        <w:rPr>
          <w:rFonts w:ascii="Simplified Arabic" w:hAnsi="Simplified Arabic" w:cs="Simplified Arabic"/>
          <w:sz w:val="32"/>
          <w:szCs w:val="32"/>
          <w:rtl/>
          <w:lang w:bidi="ar-DZ"/>
        </w:rPr>
        <w:t xml:space="preserve">يكون مراجعة لها كما في المطلقة طلاقا رجعيا </w:t>
      </w:r>
      <w:proofErr w:type="spellStart"/>
      <w:r w:rsidR="0040491D" w:rsidRPr="003747E7">
        <w:rPr>
          <w:rFonts w:ascii="Simplified Arabic" w:hAnsi="Simplified Arabic" w:cs="Simplified Arabic"/>
          <w:sz w:val="32"/>
          <w:szCs w:val="32"/>
          <w:rtl/>
          <w:lang w:bidi="ar-DZ"/>
        </w:rPr>
        <w:t>إعتمادا</w:t>
      </w:r>
      <w:proofErr w:type="spellEnd"/>
      <w:r w:rsidR="0040491D" w:rsidRPr="003747E7">
        <w:rPr>
          <w:rFonts w:ascii="Simplified Arabic" w:hAnsi="Simplified Arabic" w:cs="Simplified Arabic"/>
          <w:sz w:val="32"/>
          <w:szCs w:val="32"/>
          <w:rtl/>
          <w:lang w:bidi="ar-DZ"/>
        </w:rPr>
        <w:t xml:space="preserve"> على قول الرسول صل الله عليه وسلم " الكنايات رواجع "</w:t>
      </w:r>
      <w:r w:rsidR="0040491D" w:rsidRPr="003747E7">
        <w:rPr>
          <w:rStyle w:val="a6"/>
          <w:rFonts w:ascii="Simplified Arabic" w:hAnsi="Simplified Arabic" w:cs="Simplified Arabic"/>
          <w:sz w:val="32"/>
          <w:szCs w:val="32"/>
          <w:rtl/>
          <w:lang w:bidi="ar-DZ"/>
        </w:rPr>
        <w:footnoteReference w:id="95"/>
      </w:r>
      <w:r w:rsidR="0040491D" w:rsidRPr="003747E7">
        <w:rPr>
          <w:rFonts w:ascii="Simplified Arabic" w:hAnsi="Simplified Arabic" w:cs="Simplified Arabic"/>
          <w:sz w:val="32"/>
          <w:szCs w:val="32"/>
          <w:rtl/>
          <w:lang w:bidi="ar-DZ"/>
        </w:rPr>
        <w:t xml:space="preserve"> .</w:t>
      </w:r>
    </w:p>
    <w:p w:rsidR="00347900" w:rsidRPr="003747E7" w:rsidRDefault="00A81FCC" w:rsidP="00A43B23">
      <w:pPr>
        <w:tabs>
          <w:tab w:val="left" w:pos="3660"/>
          <w:tab w:val="center" w:pos="4536"/>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0491D" w:rsidRPr="003747E7">
        <w:rPr>
          <w:rFonts w:ascii="Simplified Arabic" w:hAnsi="Simplified Arabic" w:cs="Simplified Arabic"/>
          <w:sz w:val="32"/>
          <w:szCs w:val="32"/>
          <w:rtl/>
          <w:lang w:bidi="ar-DZ"/>
        </w:rPr>
        <w:t>غير</w:t>
      </w:r>
      <w:r w:rsidR="00A4750A" w:rsidRPr="003747E7">
        <w:rPr>
          <w:rFonts w:ascii="Simplified Arabic" w:hAnsi="Simplified Arabic" w:cs="Simplified Arabic"/>
          <w:sz w:val="32"/>
          <w:szCs w:val="32"/>
          <w:rtl/>
          <w:lang w:bidi="ar-DZ"/>
        </w:rPr>
        <w:t xml:space="preserve"> أن الزوج ظن أنه طلاق رجعي و </w:t>
      </w:r>
      <w:proofErr w:type="spellStart"/>
      <w:r w:rsidR="00A4750A" w:rsidRPr="003747E7">
        <w:rPr>
          <w:rFonts w:ascii="Simplified Arabic" w:hAnsi="Simplified Arabic" w:cs="Simplified Arabic"/>
          <w:sz w:val="32"/>
          <w:szCs w:val="32"/>
          <w:rtl/>
          <w:lang w:bidi="ar-DZ"/>
        </w:rPr>
        <w:t>إتصل</w:t>
      </w:r>
      <w:proofErr w:type="spellEnd"/>
      <w:r w:rsidR="00A4750A" w:rsidRPr="003747E7">
        <w:rPr>
          <w:rFonts w:ascii="Simplified Arabic" w:hAnsi="Simplified Arabic" w:cs="Simplified Arabic"/>
          <w:sz w:val="32"/>
          <w:szCs w:val="32"/>
          <w:rtl/>
          <w:lang w:bidi="ar-DZ"/>
        </w:rPr>
        <w:t xml:space="preserve"> بزوجته أثناء العدة الرجعية وحملت منه نتيجة ذلك، فإن نسب الولد في هذه</w:t>
      </w:r>
      <w:r w:rsidR="00E76DC6">
        <w:rPr>
          <w:rFonts w:ascii="Simplified Arabic" w:hAnsi="Simplified Arabic" w:cs="Simplified Arabic" w:hint="cs"/>
          <w:sz w:val="32"/>
          <w:szCs w:val="32"/>
          <w:rtl/>
          <w:lang w:bidi="ar-DZ"/>
        </w:rPr>
        <w:t xml:space="preserve"> </w:t>
      </w:r>
      <w:r w:rsidR="00A4750A" w:rsidRPr="003747E7">
        <w:rPr>
          <w:rFonts w:ascii="Simplified Arabic" w:hAnsi="Simplified Arabic" w:cs="Simplified Arabic"/>
          <w:sz w:val="32"/>
          <w:szCs w:val="32"/>
          <w:rtl/>
          <w:lang w:bidi="ar-DZ"/>
        </w:rPr>
        <w:t>الحالة يلحق بأبيه</w:t>
      </w:r>
      <w:r w:rsidR="00A4750A" w:rsidRPr="003747E7">
        <w:rPr>
          <w:rStyle w:val="a6"/>
          <w:rFonts w:ascii="Simplified Arabic" w:hAnsi="Simplified Arabic" w:cs="Simplified Arabic"/>
          <w:sz w:val="32"/>
          <w:szCs w:val="32"/>
          <w:rtl/>
          <w:lang w:bidi="ar-DZ"/>
        </w:rPr>
        <w:footnoteReference w:id="96"/>
      </w:r>
      <w:r w:rsidR="00A4750A" w:rsidRPr="003747E7">
        <w:rPr>
          <w:rFonts w:ascii="Simplified Arabic" w:hAnsi="Simplified Arabic" w:cs="Simplified Arabic"/>
          <w:sz w:val="32"/>
          <w:szCs w:val="32"/>
          <w:rtl/>
          <w:lang w:bidi="ar-DZ"/>
        </w:rPr>
        <w:t xml:space="preserve"> ، أو إذا وطئ الأب جارية ابنه ظنا منه انه يحل له وقاعها هذا ما جاء في قول النبي </w:t>
      </w:r>
      <w:r w:rsidR="00A4750A" w:rsidRPr="00E76DC6">
        <w:rPr>
          <w:rFonts w:ascii="Simplified Arabic" w:hAnsi="Simplified Arabic" w:cs="Simplified Arabic"/>
          <w:b/>
          <w:bCs/>
          <w:sz w:val="24"/>
          <w:szCs w:val="24"/>
          <w:rtl/>
          <w:lang w:bidi="ar-DZ"/>
        </w:rPr>
        <w:t>صل الله عليه وسلم</w:t>
      </w:r>
      <w:r w:rsidR="00A4750A" w:rsidRPr="003747E7">
        <w:rPr>
          <w:rFonts w:ascii="Simplified Arabic" w:hAnsi="Simplified Arabic" w:cs="Simplified Arabic"/>
          <w:sz w:val="32"/>
          <w:szCs w:val="32"/>
          <w:rtl/>
          <w:lang w:bidi="ar-DZ"/>
        </w:rPr>
        <w:t xml:space="preserve"> </w:t>
      </w:r>
      <w:r w:rsidR="00347900" w:rsidRPr="003747E7">
        <w:rPr>
          <w:rFonts w:ascii="Simplified Arabic" w:hAnsi="Simplified Arabic" w:cs="Simplified Arabic"/>
          <w:sz w:val="32"/>
          <w:szCs w:val="32"/>
          <w:rtl/>
          <w:lang w:bidi="ar-DZ"/>
        </w:rPr>
        <w:t xml:space="preserve">{ أنت ومالك لأبيك } . وإذا </w:t>
      </w:r>
      <w:r w:rsidR="00347900" w:rsidRPr="003747E7">
        <w:rPr>
          <w:rFonts w:ascii="Simplified Arabic" w:hAnsi="Simplified Arabic" w:cs="Simplified Arabic"/>
          <w:sz w:val="32"/>
          <w:szCs w:val="32"/>
          <w:rtl/>
          <w:lang w:bidi="ar-DZ"/>
        </w:rPr>
        <w:lastRenderedPageBreak/>
        <w:t>جاءت هذه الجارية بولد بهذا الوطء وادعاه الواطئ ثبت النسب منه ، لأن الحديث</w:t>
      </w:r>
      <w:r w:rsidR="00E76DC6">
        <w:rPr>
          <w:rFonts w:ascii="Simplified Arabic" w:hAnsi="Simplified Arabic" w:cs="Simplified Arabic" w:hint="cs"/>
          <w:sz w:val="32"/>
          <w:szCs w:val="32"/>
          <w:rtl/>
          <w:lang w:bidi="ar-DZ"/>
        </w:rPr>
        <w:t xml:space="preserve"> </w:t>
      </w:r>
      <w:r w:rsidR="00347900" w:rsidRPr="003747E7">
        <w:rPr>
          <w:rFonts w:ascii="Simplified Arabic" w:hAnsi="Simplified Arabic" w:cs="Simplified Arabic"/>
          <w:sz w:val="32"/>
          <w:szCs w:val="32"/>
          <w:rtl/>
          <w:lang w:bidi="ar-DZ"/>
        </w:rPr>
        <w:t>الشريف</w:t>
      </w:r>
      <w:r w:rsidR="002A2CE7" w:rsidRPr="003747E7">
        <w:rPr>
          <w:rFonts w:ascii="Simplified Arabic" w:hAnsi="Simplified Arabic" w:cs="Simplified Arabic"/>
          <w:sz w:val="32"/>
          <w:szCs w:val="32"/>
          <w:rtl/>
          <w:lang w:bidi="ar-DZ"/>
        </w:rPr>
        <w:t xml:space="preserve"> </w:t>
      </w:r>
      <w:r w:rsidR="00347900" w:rsidRPr="003747E7">
        <w:rPr>
          <w:rFonts w:ascii="Simplified Arabic" w:hAnsi="Simplified Arabic" w:cs="Simplified Arabic"/>
          <w:sz w:val="32"/>
          <w:szCs w:val="32"/>
          <w:rtl/>
          <w:lang w:bidi="ar-DZ"/>
        </w:rPr>
        <w:t>أفاد الشبهة في نفس جارية الابن بالنسبة لل</w:t>
      </w:r>
      <w:r w:rsidR="00BF0BB0" w:rsidRPr="003747E7">
        <w:rPr>
          <w:rFonts w:ascii="Simplified Arabic" w:hAnsi="Simplified Arabic" w:cs="Simplified Arabic"/>
          <w:sz w:val="32"/>
          <w:szCs w:val="32"/>
          <w:rtl/>
          <w:lang w:bidi="ar-DZ"/>
        </w:rPr>
        <w:t>أ</w:t>
      </w:r>
      <w:r w:rsidR="002A2CE7" w:rsidRPr="003747E7">
        <w:rPr>
          <w:rFonts w:ascii="Simplified Arabic" w:hAnsi="Simplified Arabic" w:cs="Simplified Arabic"/>
          <w:sz w:val="32"/>
          <w:szCs w:val="32"/>
          <w:rtl/>
          <w:lang w:bidi="ar-DZ"/>
        </w:rPr>
        <w:t>ب .</w:t>
      </w:r>
    </w:p>
    <w:p w:rsidR="006E505B" w:rsidRPr="003747E7" w:rsidRDefault="00A81FCC" w:rsidP="006E505B">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D3BD0" w:rsidRPr="003747E7">
        <w:rPr>
          <w:rFonts w:ascii="Simplified Arabic" w:hAnsi="Simplified Arabic" w:cs="Simplified Arabic"/>
          <w:sz w:val="32"/>
          <w:szCs w:val="32"/>
          <w:rtl/>
          <w:lang w:bidi="ar-DZ"/>
        </w:rPr>
        <w:t>فليس اختلاف العلماء هو الشبهة ، وإنما الشبهة نشأت من ال</w:t>
      </w:r>
      <w:r w:rsidR="002A2CE7" w:rsidRPr="003747E7">
        <w:rPr>
          <w:rFonts w:ascii="Simplified Arabic" w:hAnsi="Simplified Arabic" w:cs="Simplified Arabic"/>
          <w:sz w:val="32"/>
          <w:szCs w:val="32"/>
          <w:rtl/>
          <w:lang w:bidi="ar-DZ"/>
        </w:rPr>
        <w:t xml:space="preserve">تعارض بين أدلة التصريح والتعليل </w:t>
      </w:r>
      <w:r w:rsidR="005D3BD0" w:rsidRPr="003747E7">
        <w:rPr>
          <w:rFonts w:ascii="Simplified Arabic" w:hAnsi="Simplified Arabic" w:cs="Simplified Arabic"/>
          <w:sz w:val="32"/>
          <w:szCs w:val="32"/>
          <w:rtl/>
          <w:lang w:bidi="ar-DZ"/>
        </w:rPr>
        <w:t>.</w:t>
      </w:r>
      <w:r w:rsidR="002A2CE7" w:rsidRPr="003747E7">
        <w:rPr>
          <w:rFonts w:ascii="Simplified Arabic" w:hAnsi="Simplified Arabic" w:cs="Simplified Arabic"/>
          <w:sz w:val="32"/>
          <w:szCs w:val="32"/>
          <w:rtl/>
          <w:lang w:bidi="ar-DZ"/>
        </w:rPr>
        <w:t xml:space="preserve"> </w:t>
      </w:r>
      <w:r w:rsidR="00454380" w:rsidRPr="003747E7">
        <w:rPr>
          <w:rFonts w:ascii="Simplified Arabic" w:hAnsi="Simplified Arabic" w:cs="Simplified Arabic"/>
          <w:sz w:val="32"/>
          <w:szCs w:val="32"/>
          <w:rtl/>
          <w:lang w:bidi="ar-DZ"/>
        </w:rPr>
        <w:t xml:space="preserve">وقد اتفق على هذه </w:t>
      </w:r>
      <w:r w:rsidR="00E76DC6">
        <w:rPr>
          <w:rFonts w:ascii="Simplified Arabic" w:hAnsi="Simplified Arabic" w:cs="Simplified Arabic"/>
          <w:sz w:val="32"/>
          <w:szCs w:val="32"/>
          <w:rtl/>
          <w:lang w:bidi="ar-DZ"/>
        </w:rPr>
        <w:t xml:space="preserve">الشبهة كل من الحنفية والشافعية </w:t>
      </w:r>
      <w:r w:rsidR="00E76DC6">
        <w:rPr>
          <w:rFonts w:ascii="Simplified Arabic" w:hAnsi="Simplified Arabic" w:cs="Simplified Arabic" w:hint="cs"/>
          <w:sz w:val="32"/>
          <w:szCs w:val="32"/>
          <w:rtl/>
          <w:lang w:bidi="ar-DZ"/>
        </w:rPr>
        <w:t>.</w:t>
      </w:r>
    </w:p>
    <w:p w:rsidR="00BF0BB0" w:rsidRPr="003747E7" w:rsidRDefault="008572B4"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2 ـ </w:t>
      </w:r>
      <w:r w:rsidR="00590630" w:rsidRPr="003747E7">
        <w:rPr>
          <w:rFonts w:ascii="Simplified Arabic" w:hAnsi="Simplified Arabic" w:cs="Simplified Arabic"/>
          <w:sz w:val="32"/>
          <w:szCs w:val="32"/>
          <w:rtl/>
          <w:lang w:bidi="ar-DZ"/>
        </w:rPr>
        <w:t xml:space="preserve"> شبهة العقد</w:t>
      </w:r>
      <w:r w:rsidRPr="003747E7">
        <w:rPr>
          <w:rFonts w:ascii="Simplified Arabic" w:hAnsi="Simplified Arabic" w:cs="Simplified Arabic"/>
          <w:sz w:val="32"/>
          <w:szCs w:val="32"/>
          <w:rtl/>
          <w:lang w:bidi="ar-DZ"/>
        </w:rPr>
        <w:t xml:space="preserve"> :</w:t>
      </w:r>
    </w:p>
    <w:p w:rsidR="00E76DC6" w:rsidRDefault="00A81FCC" w:rsidP="009D5F72">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F0BB0" w:rsidRPr="003747E7">
        <w:rPr>
          <w:rFonts w:ascii="Simplified Arabic" w:hAnsi="Simplified Arabic" w:cs="Simplified Arabic"/>
          <w:sz w:val="32"/>
          <w:szCs w:val="32"/>
          <w:rtl/>
          <w:lang w:bidi="ar-DZ"/>
        </w:rPr>
        <w:t>وهذا التقسيم انفرد به أبو حنيفة فقط ،</w:t>
      </w:r>
      <w:r w:rsidR="0097290B" w:rsidRPr="003747E7">
        <w:rPr>
          <w:rFonts w:ascii="Simplified Arabic" w:hAnsi="Simplified Arabic" w:cs="Simplified Arabic"/>
          <w:sz w:val="32"/>
          <w:szCs w:val="32"/>
          <w:rtl/>
          <w:lang w:bidi="ar-DZ"/>
        </w:rPr>
        <w:t xml:space="preserve"> والمراد بشبهة العقد : وجود صورة المبيح ، وهي التي نشأت من وجود العقد صورة </w:t>
      </w:r>
      <w:r w:rsidR="00454380" w:rsidRPr="003747E7">
        <w:rPr>
          <w:rFonts w:ascii="Simplified Arabic" w:hAnsi="Simplified Arabic" w:cs="Simplified Arabic"/>
          <w:sz w:val="32"/>
          <w:szCs w:val="32"/>
          <w:rtl/>
          <w:lang w:bidi="ar-DZ"/>
        </w:rPr>
        <w:t xml:space="preserve">لا حقيقة ؛ و حاصله أن يتزوج </w:t>
      </w:r>
      <w:r w:rsidR="00BF0BB0" w:rsidRPr="003747E7">
        <w:rPr>
          <w:rFonts w:ascii="Simplified Arabic" w:hAnsi="Simplified Arabic" w:cs="Simplified Arabic"/>
          <w:sz w:val="32"/>
          <w:szCs w:val="32"/>
          <w:rtl/>
          <w:lang w:bidi="ar-DZ"/>
        </w:rPr>
        <w:t xml:space="preserve">رجل </w:t>
      </w:r>
      <w:proofErr w:type="spellStart"/>
      <w:r w:rsidR="00BF0BB0" w:rsidRPr="003747E7">
        <w:rPr>
          <w:rFonts w:ascii="Simplified Arabic" w:hAnsi="Simplified Arabic" w:cs="Simplified Arabic"/>
          <w:sz w:val="32"/>
          <w:szCs w:val="32"/>
          <w:rtl/>
          <w:lang w:bidi="ar-DZ"/>
        </w:rPr>
        <w:t>إمرأة</w:t>
      </w:r>
      <w:proofErr w:type="spellEnd"/>
      <w:r w:rsidR="00454380" w:rsidRPr="003747E7">
        <w:rPr>
          <w:rFonts w:ascii="Simplified Arabic" w:hAnsi="Simplified Arabic" w:cs="Simplified Arabic"/>
          <w:sz w:val="32"/>
          <w:szCs w:val="32"/>
          <w:rtl/>
          <w:lang w:bidi="ar-DZ"/>
        </w:rPr>
        <w:t xml:space="preserve"> </w:t>
      </w:r>
      <w:r w:rsidR="00BF0BB0" w:rsidRPr="003747E7">
        <w:rPr>
          <w:rFonts w:ascii="Simplified Arabic" w:hAnsi="Simplified Arabic" w:cs="Simplified Arabic"/>
          <w:sz w:val="32"/>
          <w:szCs w:val="32"/>
          <w:rtl/>
          <w:lang w:bidi="ar-DZ"/>
        </w:rPr>
        <w:t xml:space="preserve"> زواجا صحيحا في البداية على </w:t>
      </w:r>
      <w:proofErr w:type="spellStart"/>
      <w:r w:rsidR="00BF0BB0" w:rsidRPr="003747E7">
        <w:rPr>
          <w:rFonts w:ascii="Simplified Arabic" w:hAnsi="Simplified Arabic" w:cs="Simplified Arabic"/>
          <w:sz w:val="32"/>
          <w:szCs w:val="32"/>
          <w:rtl/>
          <w:lang w:bidi="ar-DZ"/>
        </w:rPr>
        <w:t>إعتقاد</w:t>
      </w:r>
      <w:proofErr w:type="spellEnd"/>
      <w:r w:rsidR="00BF0BB0" w:rsidRPr="003747E7">
        <w:rPr>
          <w:rFonts w:ascii="Simplified Arabic" w:hAnsi="Simplified Arabic" w:cs="Simplified Arabic"/>
          <w:sz w:val="32"/>
          <w:szCs w:val="32"/>
          <w:rtl/>
          <w:lang w:bidi="ar-DZ"/>
        </w:rPr>
        <w:t xml:space="preserve"> أنها حل له وهو ح</w:t>
      </w:r>
      <w:r w:rsidR="00454380" w:rsidRPr="003747E7">
        <w:rPr>
          <w:rFonts w:ascii="Simplified Arabic" w:hAnsi="Simplified Arabic" w:cs="Simplified Arabic"/>
          <w:sz w:val="32"/>
          <w:szCs w:val="32"/>
          <w:rtl/>
          <w:lang w:bidi="ar-DZ"/>
        </w:rPr>
        <w:t>ل لها ، ثم يتضح</w:t>
      </w:r>
      <w:r w:rsidR="00E76DC6">
        <w:rPr>
          <w:rFonts w:ascii="Simplified Arabic" w:hAnsi="Simplified Arabic" w:cs="Simplified Arabic" w:hint="cs"/>
          <w:sz w:val="32"/>
          <w:szCs w:val="32"/>
          <w:rtl/>
          <w:lang w:bidi="ar-DZ"/>
        </w:rPr>
        <w:t xml:space="preserve"> </w:t>
      </w:r>
      <w:r w:rsidR="00454380" w:rsidRPr="003747E7">
        <w:rPr>
          <w:rFonts w:ascii="Simplified Arabic" w:hAnsi="Simplified Arabic" w:cs="Simplified Arabic"/>
          <w:sz w:val="32"/>
          <w:szCs w:val="32"/>
          <w:rtl/>
          <w:lang w:bidi="ar-DZ"/>
        </w:rPr>
        <w:t xml:space="preserve">بعد الدخول  أنها </w:t>
      </w:r>
      <w:r w:rsidR="00BF0BB0" w:rsidRPr="003747E7">
        <w:rPr>
          <w:rFonts w:ascii="Simplified Arabic" w:hAnsi="Simplified Arabic" w:cs="Simplified Arabic"/>
          <w:sz w:val="32"/>
          <w:szCs w:val="32"/>
          <w:rtl/>
          <w:lang w:bidi="ar-DZ"/>
        </w:rPr>
        <w:t>أخته من الرضاع مثلا، وهو بذلك يشبه إلى حد بعيد الزواج الفاسد من حيث أحكامه وأثاره</w:t>
      </w:r>
      <w:r w:rsidR="00BF0BB0" w:rsidRPr="003747E7">
        <w:rPr>
          <w:rStyle w:val="a6"/>
          <w:rFonts w:ascii="Simplified Arabic" w:hAnsi="Simplified Arabic" w:cs="Simplified Arabic"/>
          <w:sz w:val="32"/>
          <w:szCs w:val="32"/>
          <w:rtl/>
          <w:lang w:bidi="ar-DZ"/>
        </w:rPr>
        <w:footnoteReference w:id="97"/>
      </w:r>
      <w:r w:rsidR="00BF0BB0" w:rsidRPr="003747E7">
        <w:rPr>
          <w:rFonts w:ascii="Simplified Arabic" w:hAnsi="Simplified Arabic" w:cs="Simplified Arabic"/>
          <w:sz w:val="32"/>
          <w:szCs w:val="32"/>
          <w:rtl/>
          <w:lang w:bidi="ar-DZ"/>
        </w:rPr>
        <w:t xml:space="preserve">. </w:t>
      </w:r>
    </w:p>
    <w:p w:rsidR="00347900" w:rsidRPr="003747E7" w:rsidRDefault="008572B4" w:rsidP="00861BE9">
      <w:pPr>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3 ـ </w:t>
      </w:r>
      <w:r w:rsidR="0097290B" w:rsidRPr="003747E7">
        <w:rPr>
          <w:rFonts w:ascii="Simplified Arabic" w:hAnsi="Simplified Arabic" w:cs="Simplified Arabic"/>
          <w:sz w:val="32"/>
          <w:szCs w:val="32"/>
          <w:rtl/>
          <w:lang w:bidi="ar-DZ"/>
        </w:rPr>
        <w:t xml:space="preserve"> شبهة الفعل </w:t>
      </w:r>
      <w:r w:rsidRPr="003747E7">
        <w:rPr>
          <w:rFonts w:ascii="Simplified Arabic" w:hAnsi="Simplified Arabic" w:cs="Simplified Arabic"/>
          <w:sz w:val="32"/>
          <w:szCs w:val="32"/>
          <w:rtl/>
          <w:lang w:bidi="ar-DZ"/>
        </w:rPr>
        <w:t>:</w:t>
      </w:r>
    </w:p>
    <w:p w:rsidR="00FF2816" w:rsidRDefault="00A81FCC" w:rsidP="00A43B23">
      <w:pPr>
        <w:tabs>
          <w:tab w:val="right" w:pos="707"/>
        </w:tabs>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97290B" w:rsidRPr="003747E7">
        <w:rPr>
          <w:rFonts w:ascii="Simplified Arabic" w:hAnsi="Simplified Arabic" w:cs="Simplified Arabic"/>
          <w:sz w:val="32"/>
          <w:szCs w:val="32"/>
          <w:rtl/>
          <w:lang w:bidi="ar-DZ"/>
        </w:rPr>
        <w:t>وهذا التقسيم أيا انفرد به الحنفية فقط ، والمقصود بالفعل هنا هو الوطء ، وهي شبهة في حق من اشتبه عليه الحل</w:t>
      </w:r>
      <w:r w:rsidR="00E76DC6">
        <w:rPr>
          <w:rFonts w:ascii="Simplified Arabic" w:hAnsi="Simplified Arabic" w:cs="Simplified Arabic" w:hint="cs"/>
          <w:sz w:val="32"/>
          <w:szCs w:val="32"/>
          <w:rtl/>
          <w:lang w:bidi="ar-DZ"/>
        </w:rPr>
        <w:t xml:space="preserve"> </w:t>
      </w:r>
      <w:r w:rsidR="0097290B" w:rsidRPr="003747E7">
        <w:rPr>
          <w:rFonts w:ascii="Simplified Arabic" w:hAnsi="Simplified Arabic" w:cs="Simplified Arabic"/>
          <w:sz w:val="32"/>
          <w:szCs w:val="32"/>
          <w:rtl/>
          <w:lang w:bidi="ar-DZ"/>
        </w:rPr>
        <w:t xml:space="preserve">والحرمة و فيها يعتقد الشخص حل الفعل و يظن في نفسه أن الحرام </w:t>
      </w:r>
    </w:p>
    <w:p w:rsidR="0097290B" w:rsidRDefault="0097290B" w:rsidP="00FF2816">
      <w:pPr>
        <w:tabs>
          <w:tab w:val="right" w:pos="707"/>
        </w:tabs>
        <w:bidi/>
        <w:spacing w:line="360" w:lineRule="auto"/>
        <w:jc w:val="both"/>
        <w:rPr>
          <w:rFonts w:ascii="Simplified Arabic" w:hAnsi="Simplified Arabic" w:cs="Simplified Arabic" w:hint="cs"/>
          <w:sz w:val="32"/>
          <w:szCs w:val="32"/>
          <w:rtl/>
          <w:lang w:bidi="ar-DZ"/>
        </w:rPr>
      </w:pPr>
      <w:r w:rsidRPr="003747E7">
        <w:rPr>
          <w:rFonts w:ascii="Simplified Arabic" w:hAnsi="Simplified Arabic" w:cs="Simplified Arabic"/>
          <w:sz w:val="32"/>
          <w:szCs w:val="32"/>
          <w:rtl/>
          <w:lang w:bidi="ar-DZ"/>
        </w:rPr>
        <w:t xml:space="preserve">حلال فالواطئ هنا ظن حل الوطء و لذلك كانت الشبهة </w:t>
      </w:r>
      <w:r w:rsidR="005F6832" w:rsidRPr="003747E7">
        <w:rPr>
          <w:rFonts w:ascii="Simplified Arabic" w:hAnsi="Simplified Arabic" w:cs="Simplified Arabic"/>
          <w:sz w:val="32"/>
          <w:szCs w:val="32"/>
          <w:rtl/>
          <w:lang w:bidi="ar-DZ"/>
        </w:rPr>
        <w:t xml:space="preserve">في الفعل وليست في محل الوطء </w:t>
      </w:r>
      <w:r w:rsidR="00E222A1" w:rsidRPr="003747E7">
        <w:rPr>
          <w:rFonts w:ascii="Simplified Arabic" w:hAnsi="Simplified Arabic" w:cs="Simplified Arabic"/>
          <w:sz w:val="32"/>
          <w:szCs w:val="32"/>
          <w:rtl/>
          <w:lang w:bidi="ar-DZ"/>
        </w:rPr>
        <w:t>.</w:t>
      </w:r>
    </w:p>
    <w:p w:rsidR="006E505B" w:rsidRDefault="006E505B" w:rsidP="006E505B">
      <w:pPr>
        <w:tabs>
          <w:tab w:val="right" w:pos="707"/>
        </w:tabs>
        <w:bidi/>
        <w:spacing w:line="360" w:lineRule="auto"/>
        <w:jc w:val="both"/>
        <w:rPr>
          <w:rFonts w:ascii="Simplified Arabic" w:hAnsi="Simplified Arabic" w:cs="Simplified Arabic" w:hint="cs"/>
          <w:sz w:val="32"/>
          <w:szCs w:val="32"/>
          <w:rtl/>
          <w:lang w:bidi="ar-DZ"/>
        </w:rPr>
      </w:pPr>
    </w:p>
    <w:p w:rsidR="006E505B" w:rsidRPr="003747E7" w:rsidRDefault="006E505B" w:rsidP="006E505B">
      <w:pPr>
        <w:tabs>
          <w:tab w:val="right" w:pos="707"/>
        </w:tabs>
        <w:bidi/>
        <w:spacing w:line="360" w:lineRule="auto"/>
        <w:jc w:val="both"/>
        <w:rPr>
          <w:rFonts w:ascii="Simplified Arabic" w:hAnsi="Simplified Arabic" w:cs="Simplified Arabic"/>
          <w:sz w:val="32"/>
          <w:szCs w:val="32"/>
          <w:rtl/>
          <w:lang w:bidi="ar-DZ"/>
        </w:rPr>
      </w:pPr>
    </w:p>
    <w:p w:rsidR="00E61D23" w:rsidRPr="00E76DC6" w:rsidRDefault="0097290B" w:rsidP="00861BE9">
      <w:pPr>
        <w:tabs>
          <w:tab w:val="right" w:pos="707"/>
        </w:tabs>
        <w:bidi/>
        <w:spacing w:line="360" w:lineRule="auto"/>
        <w:rPr>
          <w:rFonts w:ascii="Simplified Arabic" w:hAnsi="Simplified Arabic" w:cs="Simplified Arabic"/>
          <w:b/>
          <w:bCs/>
          <w:sz w:val="32"/>
          <w:szCs w:val="32"/>
          <w:rtl/>
          <w:lang w:bidi="ar-DZ"/>
        </w:rPr>
      </w:pPr>
      <w:r w:rsidRPr="00E76DC6">
        <w:rPr>
          <w:rFonts w:ascii="Simplified Arabic" w:hAnsi="Simplified Arabic" w:cs="Simplified Arabic"/>
          <w:b/>
          <w:bCs/>
          <w:sz w:val="32"/>
          <w:szCs w:val="32"/>
          <w:rtl/>
          <w:lang w:bidi="ar-DZ"/>
        </w:rPr>
        <w:lastRenderedPageBreak/>
        <w:t>ث</w:t>
      </w:r>
      <w:r w:rsidR="00470F9D">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انيا : ح</w:t>
      </w:r>
      <w:r w:rsidR="00470F9D">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كم ال</w:t>
      </w:r>
      <w:r w:rsidR="00470F9D">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نسب ف</w:t>
      </w:r>
      <w:r w:rsidR="00470F9D">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ي ن</w:t>
      </w:r>
      <w:r w:rsidR="00470F9D">
        <w:rPr>
          <w:rFonts w:ascii="Simplified Arabic" w:hAnsi="Simplified Arabic" w:cs="Simplified Arabic" w:hint="cs"/>
          <w:b/>
          <w:bCs/>
          <w:sz w:val="32"/>
          <w:szCs w:val="32"/>
          <w:rtl/>
          <w:lang w:bidi="ar-DZ"/>
        </w:rPr>
        <w:t>ــ</w:t>
      </w:r>
      <w:r w:rsidRPr="00E76DC6">
        <w:rPr>
          <w:rFonts w:ascii="Simplified Arabic" w:hAnsi="Simplified Arabic" w:cs="Simplified Arabic"/>
          <w:b/>
          <w:bCs/>
          <w:sz w:val="32"/>
          <w:szCs w:val="32"/>
          <w:rtl/>
          <w:lang w:bidi="ar-DZ"/>
        </w:rPr>
        <w:t xml:space="preserve">كاح </w:t>
      </w:r>
      <w:r w:rsidR="005661CF" w:rsidRPr="00E76DC6">
        <w:rPr>
          <w:rFonts w:ascii="Simplified Arabic" w:hAnsi="Simplified Arabic" w:cs="Simplified Arabic"/>
          <w:b/>
          <w:bCs/>
          <w:sz w:val="32"/>
          <w:szCs w:val="32"/>
          <w:rtl/>
          <w:lang w:bidi="ar-DZ"/>
        </w:rPr>
        <w:t>ال</w:t>
      </w:r>
      <w:r w:rsidR="00470F9D">
        <w:rPr>
          <w:rFonts w:ascii="Simplified Arabic" w:hAnsi="Simplified Arabic" w:cs="Simplified Arabic" w:hint="cs"/>
          <w:b/>
          <w:bCs/>
          <w:sz w:val="32"/>
          <w:szCs w:val="32"/>
          <w:rtl/>
          <w:lang w:bidi="ar-DZ"/>
        </w:rPr>
        <w:t>ــ</w:t>
      </w:r>
      <w:r w:rsidR="005661CF" w:rsidRPr="00E76DC6">
        <w:rPr>
          <w:rFonts w:ascii="Simplified Arabic" w:hAnsi="Simplified Arabic" w:cs="Simplified Arabic"/>
          <w:b/>
          <w:bCs/>
          <w:sz w:val="32"/>
          <w:szCs w:val="32"/>
          <w:rtl/>
          <w:lang w:bidi="ar-DZ"/>
        </w:rPr>
        <w:t>شبهة</w:t>
      </w:r>
    </w:p>
    <w:p w:rsidR="00E61D23" w:rsidRPr="003747E7" w:rsidRDefault="00A81FCC" w:rsidP="00A43B23">
      <w:pPr>
        <w:tabs>
          <w:tab w:val="left" w:pos="3660"/>
          <w:tab w:val="center" w:pos="4536"/>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61D23" w:rsidRPr="003747E7">
        <w:rPr>
          <w:rFonts w:ascii="Simplified Arabic" w:hAnsi="Simplified Arabic" w:cs="Simplified Arabic"/>
          <w:sz w:val="32"/>
          <w:szCs w:val="32"/>
          <w:rtl/>
          <w:lang w:bidi="ar-DZ"/>
        </w:rPr>
        <w:t>وللفقهاء أراء كثيرة حول ثبوت النسب بالدخول بالشبهة ففي بعضها أثبتوا النسب وفي الأخر لم يثبتوه، ومرد ذلك إلى</w:t>
      </w:r>
      <w:r w:rsidR="005F6832" w:rsidRPr="003747E7">
        <w:rPr>
          <w:rFonts w:ascii="Simplified Arabic" w:hAnsi="Simplified Arabic" w:cs="Simplified Arabic"/>
          <w:sz w:val="32"/>
          <w:szCs w:val="32"/>
          <w:rtl/>
          <w:lang w:bidi="ar-DZ"/>
        </w:rPr>
        <w:t xml:space="preserve"> </w:t>
      </w:r>
      <w:r w:rsidR="00E61D23" w:rsidRPr="003747E7">
        <w:rPr>
          <w:rFonts w:ascii="Simplified Arabic" w:hAnsi="Simplified Arabic" w:cs="Simplified Arabic"/>
          <w:sz w:val="32"/>
          <w:szCs w:val="32"/>
          <w:rtl/>
          <w:lang w:bidi="ar-DZ"/>
        </w:rPr>
        <w:t>الحكم على واقعة الدخول هل تعتبر كالزواج الفاسد أو كالباطل، وما ينشأ عنه من أثار أخرى غير النسب</w:t>
      </w:r>
      <w:r w:rsidR="00E61D23" w:rsidRPr="003747E7">
        <w:rPr>
          <w:rStyle w:val="a6"/>
          <w:rFonts w:ascii="Simplified Arabic" w:hAnsi="Simplified Arabic" w:cs="Simplified Arabic"/>
          <w:sz w:val="32"/>
          <w:szCs w:val="32"/>
          <w:rtl/>
          <w:lang w:bidi="ar-DZ"/>
        </w:rPr>
        <w:footnoteReference w:id="98"/>
      </w:r>
      <w:r w:rsidR="005F6832" w:rsidRPr="003747E7">
        <w:rPr>
          <w:rFonts w:ascii="Simplified Arabic" w:hAnsi="Simplified Arabic" w:cs="Simplified Arabic"/>
          <w:sz w:val="32"/>
          <w:szCs w:val="32"/>
          <w:rtl/>
          <w:lang w:bidi="ar-DZ"/>
        </w:rPr>
        <w:t xml:space="preserve"> </w:t>
      </w:r>
      <w:r w:rsidR="00E61D23" w:rsidRPr="003747E7">
        <w:rPr>
          <w:rFonts w:ascii="Simplified Arabic" w:hAnsi="Simplified Arabic" w:cs="Simplified Arabic"/>
          <w:sz w:val="32"/>
          <w:szCs w:val="32"/>
          <w:rtl/>
          <w:lang w:bidi="ar-DZ"/>
        </w:rPr>
        <w:t>.</w:t>
      </w:r>
    </w:p>
    <w:p w:rsidR="00E61D23" w:rsidRPr="003747E7" w:rsidRDefault="00792FDD" w:rsidP="00861BE9">
      <w:pPr>
        <w:tabs>
          <w:tab w:val="right" w:pos="685"/>
        </w:tabs>
        <w:bidi/>
        <w:spacing w:line="360" w:lineRule="auto"/>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7290B" w:rsidRPr="003747E7">
        <w:rPr>
          <w:rFonts w:ascii="Simplified Arabic" w:hAnsi="Simplified Arabic" w:cs="Simplified Arabic"/>
          <w:sz w:val="32"/>
          <w:szCs w:val="32"/>
          <w:rtl/>
          <w:lang w:bidi="ar-DZ"/>
        </w:rPr>
        <w:t>وما أشرنا إليه سابقا حول</w:t>
      </w:r>
      <w:r w:rsidR="00E61D23" w:rsidRPr="003747E7">
        <w:rPr>
          <w:rFonts w:ascii="Simplified Arabic" w:hAnsi="Simplified Arabic" w:cs="Simplified Arabic"/>
          <w:sz w:val="32"/>
          <w:szCs w:val="32"/>
          <w:rtl/>
          <w:lang w:bidi="ar-DZ"/>
        </w:rPr>
        <w:t xml:space="preserve"> أقسام الشبهة وأنواعها سنتعرض لحكم كل منها في ثبوت النسب </w:t>
      </w:r>
      <w:r w:rsidR="00E76DC6">
        <w:rPr>
          <w:rFonts w:ascii="Simplified Arabic" w:hAnsi="Simplified Arabic" w:cs="Simplified Arabic" w:hint="cs"/>
          <w:sz w:val="32"/>
          <w:szCs w:val="32"/>
          <w:rtl/>
          <w:lang w:bidi="ar-DZ"/>
        </w:rPr>
        <w:t>:</w:t>
      </w:r>
      <w:r w:rsidR="0097290B" w:rsidRPr="003747E7">
        <w:rPr>
          <w:rFonts w:ascii="Simplified Arabic" w:hAnsi="Simplified Arabic" w:cs="Simplified Arabic"/>
          <w:sz w:val="32"/>
          <w:szCs w:val="32"/>
          <w:rtl/>
          <w:lang w:bidi="ar-DZ"/>
        </w:rPr>
        <w:t xml:space="preserve"> </w:t>
      </w:r>
    </w:p>
    <w:p w:rsidR="00A43B23" w:rsidRPr="003747E7" w:rsidRDefault="00E61D23" w:rsidP="009D5F72">
      <w:pPr>
        <w:tabs>
          <w:tab w:val="right" w:pos="685"/>
        </w:tabs>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1 ـ حكم ثبوت النسب في شبهة </w:t>
      </w:r>
      <w:proofErr w:type="spellStart"/>
      <w:r w:rsidRPr="003747E7">
        <w:rPr>
          <w:rFonts w:ascii="Simplified Arabic" w:hAnsi="Simplified Arabic" w:cs="Simplified Arabic"/>
          <w:sz w:val="32"/>
          <w:szCs w:val="32"/>
          <w:rtl/>
          <w:lang w:bidi="ar-DZ"/>
        </w:rPr>
        <w:t>الملك</w:t>
      </w:r>
      <w:r w:rsidR="00C556DF" w:rsidRPr="003747E7">
        <w:rPr>
          <w:rFonts w:ascii="Simplified Arabic" w:hAnsi="Simplified Arabic" w:cs="Simplified Arabic"/>
          <w:sz w:val="32"/>
          <w:szCs w:val="32"/>
          <w:rtl/>
          <w:lang w:bidi="ar-DZ"/>
        </w:rPr>
        <w:t>فإن</w:t>
      </w:r>
      <w:proofErr w:type="spellEnd"/>
      <w:r w:rsidR="00C556DF" w:rsidRPr="003747E7">
        <w:rPr>
          <w:rFonts w:ascii="Simplified Arabic" w:hAnsi="Simplified Arabic" w:cs="Simplified Arabic"/>
          <w:sz w:val="32"/>
          <w:szCs w:val="32"/>
          <w:rtl/>
          <w:lang w:bidi="ar-DZ"/>
        </w:rPr>
        <w:t xml:space="preserve"> النسب للولد الحاصل في الوطء بناء عليها إن أدعاه الواطئ، وذلك لأن الفعل ليس لوجود الشبهة في المحل ،</w:t>
      </w:r>
      <w:r w:rsidR="005F6832" w:rsidRPr="003747E7">
        <w:rPr>
          <w:rFonts w:ascii="Simplified Arabic" w:hAnsi="Simplified Arabic" w:cs="Simplified Arabic"/>
          <w:sz w:val="32"/>
          <w:szCs w:val="32"/>
          <w:rtl/>
          <w:lang w:bidi="ar-DZ"/>
        </w:rPr>
        <w:t xml:space="preserve"> </w:t>
      </w:r>
      <w:r w:rsidR="00C556DF" w:rsidRPr="003747E7">
        <w:rPr>
          <w:rFonts w:ascii="Simplified Arabic" w:hAnsi="Simplified Arabic" w:cs="Simplified Arabic"/>
          <w:sz w:val="32"/>
          <w:szCs w:val="32"/>
          <w:rtl/>
          <w:lang w:bidi="ar-DZ"/>
        </w:rPr>
        <w:t>لأن النسب يحتاط في إثباته وجاء في الجوهرة أن كل موضع كانت الشبهة في المحل يثبت النسب منه إذا ادعاه .</w:t>
      </w:r>
    </w:p>
    <w:p w:rsidR="00E76DC6" w:rsidRDefault="00792FDD" w:rsidP="009D5F72">
      <w:pPr>
        <w:tabs>
          <w:tab w:val="right" w:pos="424"/>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E7876" w:rsidRPr="003747E7">
        <w:rPr>
          <w:rFonts w:ascii="Simplified Arabic" w:hAnsi="Simplified Arabic" w:cs="Simplified Arabic"/>
          <w:sz w:val="32"/>
          <w:szCs w:val="32"/>
          <w:rtl/>
          <w:lang w:bidi="ar-DZ"/>
        </w:rPr>
        <w:t xml:space="preserve">فالدخول بأي شبهة من هذه لا يثبت النسب إلا </w:t>
      </w:r>
      <w:proofErr w:type="spellStart"/>
      <w:r w:rsidR="004E7876" w:rsidRPr="003747E7">
        <w:rPr>
          <w:rFonts w:ascii="Simplified Arabic" w:hAnsi="Simplified Arabic" w:cs="Simplified Arabic"/>
          <w:sz w:val="32"/>
          <w:szCs w:val="32"/>
          <w:rtl/>
          <w:lang w:bidi="ar-DZ"/>
        </w:rPr>
        <w:t>بإدعاء</w:t>
      </w:r>
      <w:proofErr w:type="spellEnd"/>
      <w:r w:rsidR="004E7876" w:rsidRPr="003747E7">
        <w:rPr>
          <w:rFonts w:ascii="Simplified Arabic" w:hAnsi="Simplified Arabic" w:cs="Simplified Arabic"/>
          <w:sz w:val="32"/>
          <w:szCs w:val="32"/>
          <w:rtl/>
          <w:lang w:bidi="ar-DZ"/>
        </w:rPr>
        <w:t xml:space="preserve"> الزوج للولد في أي وقت من تاريخ </w:t>
      </w:r>
    </w:p>
    <w:p w:rsidR="00005207" w:rsidRPr="003747E7" w:rsidRDefault="004E7876" w:rsidP="00A43B23">
      <w:pPr>
        <w:tabs>
          <w:tab w:val="right" w:pos="424"/>
          <w:tab w:val="left" w:pos="8379"/>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دخوله بمن اشتبه فيها</w:t>
      </w:r>
      <w:r w:rsidR="00E76DC6">
        <w:rPr>
          <w:rFonts w:ascii="Simplified Arabic" w:hAnsi="Simplified Arabic" w:cs="Simplified Arabic" w:hint="cs"/>
          <w:sz w:val="32"/>
          <w:szCs w:val="32"/>
          <w:rtl/>
          <w:lang w:bidi="ar-DZ"/>
        </w:rPr>
        <w:t xml:space="preserve"> </w:t>
      </w:r>
      <w:r w:rsidR="005F6832" w:rsidRPr="003747E7">
        <w:rPr>
          <w:rFonts w:ascii="Simplified Arabic" w:hAnsi="Simplified Arabic" w:cs="Simplified Arabic"/>
          <w:sz w:val="32"/>
          <w:szCs w:val="32"/>
          <w:rtl/>
          <w:lang w:bidi="ar-DZ"/>
        </w:rPr>
        <w:t xml:space="preserve">لأنه </w:t>
      </w:r>
      <w:r w:rsidRPr="003747E7">
        <w:rPr>
          <w:rFonts w:ascii="Simplified Arabic" w:hAnsi="Simplified Arabic" w:cs="Simplified Arabic"/>
          <w:sz w:val="32"/>
          <w:szCs w:val="32"/>
          <w:rtl/>
          <w:lang w:bidi="ar-DZ"/>
        </w:rPr>
        <w:t>أعلم بحال نفسه فهو نسب ثابت بالإقرار لا بالفراش</w:t>
      </w:r>
      <w:r w:rsidRPr="003747E7">
        <w:rPr>
          <w:rStyle w:val="a6"/>
          <w:rFonts w:ascii="Simplified Arabic" w:hAnsi="Simplified Arabic" w:cs="Simplified Arabic"/>
          <w:sz w:val="32"/>
          <w:szCs w:val="32"/>
          <w:rtl/>
          <w:lang w:bidi="ar-DZ"/>
        </w:rPr>
        <w:footnoteReference w:id="99"/>
      </w:r>
      <w:r w:rsidR="005F6832" w:rsidRPr="003747E7">
        <w:rPr>
          <w:rFonts w:ascii="Simplified Arabic" w:hAnsi="Simplified Arabic" w:cs="Simplified Arabic"/>
          <w:sz w:val="32"/>
          <w:szCs w:val="32"/>
          <w:rtl/>
          <w:lang w:bidi="ar-DZ"/>
        </w:rPr>
        <w:t>.</w:t>
      </w:r>
      <w:r w:rsidR="00A43B23">
        <w:rPr>
          <w:rFonts w:ascii="Simplified Arabic" w:hAnsi="Simplified Arabic" w:cs="Simplified Arabic"/>
          <w:sz w:val="32"/>
          <w:szCs w:val="32"/>
          <w:rtl/>
          <w:lang w:bidi="ar-DZ"/>
        </w:rPr>
        <w:tab/>
      </w:r>
    </w:p>
    <w:p w:rsidR="00E61D23" w:rsidRPr="003747E7" w:rsidRDefault="00625957" w:rsidP="00861BE9">
      <w:pPr>
        <w:tabs>
          <w:tab w:val="right" w:pos="685"/>
        </w:tabs>
        <w:bidi/>
        <w:spacing w:line="360" w:lineRule="auto"/>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2</w:t>
      </w:r>
      <w:r w:rsidR="005C3DD6" w:rsidRPr="003747E7">
        <w:rPr>
          <w:rFonts w:ascii="Simplified Arabic" w:hAnsi="Simplified Arabic" w:cs="Simplified Arabic"/>
          <w:sz w:val="32"/>
          <w:szCs w:val="32"/>
          <w:rtl/>
          <w:lang w:bidi="ar-DZ"/>
        </w:rPr>
        <w:t xml:space="preserve"> ـ </w:t>
      </w:r>
      <w:r w:rsidRPr="003747E7">
        <w:rPr>
          <w:rFonts w:ascii="Simplified Arabic" w:hAnsi="Simplified Arabic" w:cs="Simplified Arabic"/>
          <w:sz w:val="32"/>
          <w:szCs w:val="32"/>
          <w:rtl/>
          <w:lang w:bidi="ar-DZ"/>
        </w:rPr>
        <w:t xml:space="preserve"> </w:t>
      </w:r>
      <w:r w:rsidR="005C3DD6" w:rsidRPr="003747E7">
        <w:rPr>
          <w:rFonts w:ascii="Simplified Arabic" w:hAnsi="Simplified Arabic" w:cs="Simplified Arabic"/>
          <w:sz w:val="32"/>
          <w:szCs w:val="32"/>
          <w:rtl/>
          <w:lang w:bidi="ar-DZ"/>
        </w:rPr>
        <w:t xml:space="preserve">حكم ثبوت النسب في شبهة العقد </w:t>
      </w:r>
    </w:p>
    <w:p w:rsidR="009D5F72" w:rsidRPr="003747E7" w:rsidRDefault="00792FDD" w:rsidP="00EB1244">
      <w:pPr>
        <w:tabs>
          <w:tab w:val="right" w:pos="685"/>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C3DD6" w:rsidRPr="003747E7">
        <w:rPr>
          <w:rFonts w:ascii="Simplified Arabic" w:hAnsi="Simplified Arabic" w:cs="Simplified Arabic"/>
          <w:sz w:val="32"/>
          <w:szCs w:val="32"/>
          <w:rtl/>
          <w:lang w:bidi="ar-DZ"/>
        </w:rPr>
        <w:t>وذلك كأن يعقد الرجل على امرأة و</w:t>
      </w:r>
      <w:r w:rsidR="005F6832" w:rsidRPr="003747E7">
        <w:rPr>
          <w:rFonts w:ascii="Simplified Arabic" w:hAnsi="Simplified Arabic" w:cs="Simplified Arabic"/>
          <w:sz w:val="32"/>
          <w:szCs w:val="32"/>
          <w:rtl/>
          <w:lang w:bidi="ar-DZ"/>
        </w:rPr>
        <w:t xml:space="preserve"> </w:t>
      </w:r>
      <w:r w:rsidR="005C3DD6" w:rsidRPr="003747E7">
        <w:rPr>
          <w:rFonts w:ascii="Simplified Arabic" w:hAnsi="Simplified Arabic" w:cs="Simplified Arabic"/>
          <w:sz w:val="32"/>
          <w:szCs w:val="32"/>
          <w:rtl/>
          <w:lang w:bidi="ar-DZ"/>
        </w:rPr>
        <w:t>بعد الدخول تبين له أنها</w:t>
      </w:r>
      <w:r w:rsidR="00E76DC6">
        <w:rPr>
          <w:rFonts w:ascii="Simplified Arabic" w:hAnsi="Simplified Arabic" w:cs="Simplified Arabic"/>
          <w:sz w:val="32"/>
          <w:szCs w:val="32"/>
          <w:rtl/>
          <w:lang w:bidi="ar-DZ"/>
        </w:rPr>
        <w:t xml:space="preserve"> من المحرمات عليه بسبب الرضاع </w:t>
      </w:r>
      <w:r w:rsidR="005C3DD6" w:rsidRPr="003747E7">
        <w:rPr>
          <w:rFonts w:ascii="Simplified Arabic" w:hAnsi="Simplified Arabic" w:cs="Simplified Arabic"/>
          <w:sz w:val="32"/>
          <w:szCs w:val="32"/>
          <w:rtl/>
          <w:lang w:bidi="ar-DZ"/>
        </w:rPr>
        <w:t>فإن حصل حمل المرأة أو</w:t>
      </w:r>
      <w:r w:rsidR="005F6832" w:rsidRPr="003747E7">
        <w:rPr>
          <w:rFonts w:ascii="Simplified Arabic" w:hAnsi="Simplified Arabic" w:cs="Simplified Arabic"/>
          <w:sz w:val="32"/>
          <w:szCs w:val="32"/>
          <w:rtl/>
          <w:lang w:bidi="ar-DZ"/>
        </w:rPr>
        <w:t xml:space="preserve"> </w:t>
      </w:r>
      <w:r w:rsidR="005C3DD6" w:rsidRPr="003747E7">
        <w:rPr>
          <w:rFonts w:ascii="Simplified Arabic" w:hAnsi="Simplified Arabic" w:cs="Simplified Arabic"/>
          <w:sz w:val="32"/>
          <w:szCs w:val="32"/>
          <w:rtl/>
          <w:lang w:bidi="ar-DZ"/>
        </w:rPr>
        <w:t xml:space="preserve">الولادة الولد قبل علمه بسبب التحريم ، فإن نسب الولد يثبت </w:t>
      </w:r>
      <w:r w:rsidR="00E76DC6">
        <w:rPr>
          <w:rFonts w:ascii="Simplified Arabic" w:hAnsi="Simplified Arabic" w:cs="Simplified Arabic" w:hint="cs"/>
          <w:sz w:val="32"/>
          <w:szCs w:val="32"/>
          <w:rtl/>
          <w:lang w:bidi="ar-DZ"/>
        </w:rPr>
        <w:t xml:space="preserve"> </w:t>
      </w:r>
      <w:r w:rsidR="005C3DD6" w:rsidRPr="003747E7">
        <w:rPr>
          <w:rFonts w:ascii="Simplified Arabic" w:hAnsi="Simplified Arabic" w:cs="Simplified Arabic"/>
          <w:sz w:val="32"/>
          <w:szCs w:val="32"/>
          <w:rtl/>
          <w:lang w:bidi="ar-DZ"/>
        </w:rPr>
        <w:lastRenderedPageBreak/>
        <w:t xml:space="preserve">صحيحا </w:t>
      </w:r>
      <w:r w:rsidR="005C3DD6" w:rsidRPr="003747E7">
        <w:rPr>
          <w:rStyle w:val="a6"/>
          <w:rFonts w:ascii="Simplified Arabic" w:hAnsi="Simplified Arabic" w:cs="Simplified Arabic"/>
          <w:sz w:val="32"/>
          <w:szCs w:val="32"/>
          <w:rtl/>
          <w:lang w:bidi="ar-DZ"/>
        </w:rPr>
        <w:footnoteReference w:id="100"/>
      </w:r>
      <w:r w:rsidR="00E76DC6">
        <w:rPr>
          <w:rFonts w:ascii="Simplified Arabic" w:hAnsi="Simplified Arabic" w:cs="Simplified Arabic" w:hint="cs"/>
          <w:sz w:val="32"/>
          <w:szCs w:val="32"/>
          <w:rtl/>
          <w:lang w:bidi="ar-DZ"/>
        </w:rPr>
        <w:t xml:space="preserve"> </w:t>
      </w:r>
      <w:r w:rsidR="005C3DD6" w:rsidRPr="003747E7">
        <w:rPr>
          <w:rFonts w:ascii="Simplified Arabic" w:hAnsi="Simplified Arabic" w:cs="Simplified Arabic"/>
          <w:sz w:val="32"/>
          <w:szCs w:val="32"/>
          <w:rtl/>
          <w:lang w:bidi="ar-DZ"/>
        </w:rPr>
        <w:t>، أما إذا كان يعلم بالتحريم فالعقد باطل و</w:t>
      </w:r>
      <w:r w:rsidR="005F6832" w:rsidRPr="003747E7">
        <w:rPr>
          <w:rFonts w:ascii="Simplified Arabic" w:hAnsi="Simplified Arabic" w:cs="Simplified Arabic"/>
          <w:sz w:val="32"/>
          <w:szCs w:val="32"/>
          <w:rtl/>
          <w:lang w:bidi="ar-DZ"/>
        </w:rPr>
        <w:t xml:space="preserve"> </w:t>
      </w:r>
      <w:r w:rsidR="005C3DD6" w:rsidRPr="003747E7">
        <w:rPr>
          <w:rFonts w:ascii="Simplified Arabic" w:hAnsi="Simplified Arabic" w:cs="Simplified Arabic"/>
          <w:sz w:val="32"/>
          <w:szCs w:val="32"/>
          <w:rtl/>
          <w:lang w:bidi="ar-DZ"/>
        </w:rPr>
        <w:t>لا</w:t>
      </w:r>
      <w:r w:rsidR="00E76DC6">
        <w:rPr>
          <w:rFonts w:ascii="Simplified Arabic" w:hAnsi="Simplified Arabic" w:cs="Simplified Arabic" w:hint="cs"/>
          <w:sz w:val="32"/>
          <w:szCs w:val="32"/>
          <w:rtl/>
          <w:lang w:bidi="ar-DZ"/>
        </w:rPr>
        <w:t xml:space="preserve"> </w:t>
      </w:r>
      <w:r w:rsidR="005C3DD6" w:rsidRPr="003747E7">
        <w:rPr>
          <w:rFonts w:ascii="Simplified Arabic" w:hAnsi="Simplified Arabic" w:cs="Simplified Arabic"/>
          <w:sz w:val="32"/>
          <w:szCs w:val="32"/>
          <w:rtl/>
          <w:lang w:bidi="ar-DZ"/>
        </w:rPr>
        <w:t>يثبت به</w:t>
      </w:r>
      <w:r w:rsidR="005F6832" w:rsidRPr="003747E7">
        <w:rPr>
          <w:rFonts w:ascii="Simplified Arabic" w:hAnsi="Simplified Arabic" w:cs="Simplified Arabic"/>
          <w:sz w:val="32"/>
          <w:szCs w:val="32"/>
          <w:rtl/>
          <w:lang w:bidi="ar-DZ"/>
        </w:rPr>
        <w:t xml:space="preserve"> </w:t>
      </w:r>
      <w:r w:rsidR="005C3DD6" w:rsidRPr="003747E7">
        <w:rPr>
          <w:rFonts w:ascii="Simplified Arabic" w:hAnsi="Simplified Arabic" w:cs="Simplified Arabic"/>
          <w:sz w:val="32"/>
          <w:szCs w:val="32"/>
          <w:rtl/>
          <w:lang w:bidi="ar-DZ"/>
        </w:rPr>
        <w:t>النسب  عند جمهور الفقهاء ، ومثال ذلك أن يتزوج شخص مع إحدى ا</w:t>
      </w:r>
      <w:r w:rsidR="00660C18" w:rsidRPr="003747E7">
        <w:rPr>
          <w:rFonts w:ascii="Simplified Arabic" w:hAnsi="Simplified Arabic" w:cs="Simplified Arabic"/>
          <w:sz w:val="32"/>
          <w:szCs w:val="32"/>
          <w:rtl/>
          <w:lang w:bidi="ar-DZ"/>
        </w:rPr>
        <w:t xml:space="preserve">لمحارم ويدخل بها </w:t>
      </w:r>
      <w:proofErr w:type="spellStart"/>
      <w:r w:rsidR="00660C18" w:rsidRPr="003747E7">
        <w:rPr>
          <w:rFonts w:ascii="Simplified Arabic" w:hAnsi="Simplified Arabic" w:cs="Simplified Arabic"/>
          <w:sz w:val="32"/>
          <w:szCs w:val="32"/>
          <w:rtl/>
          <w:lang w:bidi="ar-DZ"/>
        </w:rPr>
        <w:t>بناءا</w:t>
      </w:r>
      <w:proofErr w:type="spellEnd"/>
      <w:r w:rsidR="00660C18" w:rsidRPr="003747E7">
        <w:rPr>
          <w:rFonts w:ascii="Simplified Arabic" w:hAnsi="Simplified Arabic" w:cs="Simplified Arabic"/>
          <w:sz w:val="32"/>
          <w:szCs w:val="32"/>
          <w:rtl/>
          <w:lang w:bidi="ar-DZ"/>
        </w:rPr>
        <w:t xml:space="preserve"> على ذلك ،</w:t>
      </w:r>
      <w:r w:rsidR="00E11AB1" w:rsidRPr="003747E7">
        <w:rPr>
          <w:rFonts w:ascii="Simplified Arabic" w:hAnsi="Simplified Arabic" w:cs="Simplified Arabic"/>
          <w:sz w:val="32"/>
          <w:szCs w:val="32"/>
          <w:rtl/>
          <w:lang w:bidi="ar-DZ"/>
        </w:rPr>
        <w:t>أما مذهب الحنابلة لا يقر التفريق في ثبوت النسب بين شبهة وأخرى لك</w:t>
      </w:r>
      <w:r w:rsidR="00E76DC6">
        <w:rPr>
          <w:rFonts w:ascii="Simplified Arabic" w:hAnsi="Simplified Arabic" w:cs="Simplified Arabic"/>
          <w:sz w:val="32"/>
          <w:szCs w:val="32"/>
          <w:rtl/>
          <w:lang w:bidi="ar-DZ"/>
        </w:rPr>
        <w:t>ون ذلك يتفق مع الاحتياط في ثبوت</w:t>
      </w:r>
      <w:r w:rsidR="00E76DC6">
        <w:rPr>
          <w:rFonts w:ascii="Simplified Arabic" w:hAnsi="Simplified Arabic" w:cs="Simplified Arabic" w:hint="cs"/>
          <w:sz w:val="32"/>
          <w:szCs w:val="32"/>
          <w:rtl/>
          <w:lang w:bidi="ar-DZ"/>
        </w:rPr>
        <w:t xml:space="preserve"> </w:t>
      </w:r>
      <w:r w:rsidR="00E11AB1" w:rsidRPr="003747E7">
        <w:rPr>
          <w:rFonts w:ascii="Simplified Arabic" w:hAnsi="Simplified Arabic" w:cs="Simplified Arabic"/>
          <w:sz w:val="32"/>
          <w:szCs w:val="32"/>
          <w:rtl/>
          <w:lang w:bidi="ar-DZ"/>
        </w:rPr>
        <w:t>النسب</w:t>
      </w:r>
      <w:r w:rsidR="00E11AB1" w:rsidRPr="003747E7">
        <w:rPr>
          <w:rStyle w:val="a6"/>
          <w:rFonts w:ascii="Simplified Arabic" w:hAnsi="Simplified Arabic" w:cs="Simplified Arabic"/>
          <w:sz w:val="32"/>
          <w:szCs w:val="32"/>
          <w:rtl/>
          <w:lang w:bidi="ar-DZ"/>
        </w:rPr>
        <w:footnoteReference w:id="101"/>
      </w:r>
      <w:r w:rsidR="00660C18" w:rsidRPr="003747E7">
        <w:rPr>
          <w:rFonts w:ascii="Simplified Arabic" w:hAnsi="Simplified Arabic" w:cs="Simplified Arabic"/>
          <w:sz w:val="32"/>
          <w:szCs w:val="32"/>
          <w:rtl/>
          <w:lang w:bidi="ar-DZ"/>
        </w:rPr>
        <w:t xml:space="preserve"> ،</w:t>
      </w:r>
      <w:r w:rsidR="00E76DC6">
        <w:rPr>
          <w:rFonts w:ascii="Simplified Arabic" w:hAnsi="Simplified Arabic" w:cs="Simplified Arabic" w:hint="cs"/>
          <w:sz w:val="32"/>
          <w:szCs w:val="32"/>
          <w:rtl/>
          <w:lang w:bidi="ar-DZ"/>
        </w:rPr>
        <w:t xml:space="preserve"> </w:t>
      </w:r>
      <w:r w:rsidR="00126322" w:rsidRPr="003747E7">
        <w:rPr>
          <w:rFonts w:ascii="Simplified Arabic" w:hAnsi="Simplified Arabic" w:cs="Simplified Arabic"/>
          <w:sz w:val="32"/>
          <w:szCs w:val="32"/>
          <w:rtl/>
          <w:lang w:bidi="ar-DZ"/>
        </w:rPr>
        <w:t xml:space="preserve">أما عند أبي يوسف ومحمد بن الحسن صاحب أبي حنيف فإن الحد لازم وكذلك </w:t>
      </w:r>
      <w:proofErr w:type="spellStart"/>
      <w:r w:rsidR="00126322" w:rsidRPr="003747E7">
        <w:rPr>
          <w:rFonts w:ascii="Simplified Arabic" w:hAnsi="Simplified Arabic" w:cs="Simplified Arabic"/>
          <w:sz w:val="32"/>
          <w:szCs w:val="32"/>
          <w:rtl/>
          <w:lang w:bidi="ar-DZ"/>
        </w:rPr>
        <w:t>لايث</w:t>
      </w:r>
      <w:r w:rsidR="00E76DC6">
        <w:rPr>
          <w:rFonts w:ascii="Simplified Arabic" w:hAnsi="Simplified Arabic" w:cs="Simplified Arabic"/>
          <w:sz w:val="32"/>
          <w:szCs w:val="32"/>
          <w:rtl/>
          <w:lang w:bidi="ar-DZ"/>
        </w:rPr>
        <w:t>بت</w:t>
      </w:r>
      <w:proofErr w:type="spellEnd"/>
      <w:r w:rsidR="00E76DC6">
        <w:rPr>
          <w:rFonts w:ascii="Simplified Arabic" w:hAnsi="Simplified Arabic" w:cs="Simplified Arabic"/>
          <w:sz w:val="32"/>
          <w:szCs w:val="32"/>
          <w:rtl/>
          <w:lang w:bidi="ar-DZ"/>
        </w:rPr>
        <w:t xml:space="preserve"> النسب إن كان يعلم بالحرمة ، </w:t>
      </w:r>
      <w:r w:rsidR="00126322" w:rsidRPr="003747E7">
        <w:rPr>
          <w:rFonts w:ascii="Simplified Arabic" w:hAnsi="Simplified Arabic" w:cs="Simplified Arabic"/>
          <w:sz w:val="32"/>
          <w:szCs w:val="32"/>
          <w:rtl/>
          <w:lang w:bidi="ar-DZ"/>
        </w:rPr>
        <w:t>أما إذا لم يكن عالما بالحرم، فإن الحكم منه عندها هو الحكم عند أبي حنيفة فيسقط الحد ويثبت النسب</w:t>
      </w:r>
      <w:r w:rsidR="00126322" w:rsidRPr="003747E7">
        <w:rPr>
          <w:rStyle w:val="a6"/>
          <w:rFonts w:ascii="Simplified Arabic" w:hAnsi="Simplified Arabic" w:cs="Simplified Arabic"/>
          <w:sz w:val="32"/>
          <w:szCs w:val="32"/>
          <w:rtl/>
          <w:lang w:bidi="ar-DZ"/>
        </w:rPr>
        <w:footnoteReference w:id="102"/>
      </w:r>
      <w:r w:rsidR="00126322" w:rsidRPr="003747E7">
        <w:rPr>
          <w:rFonts w:ascii="Simplified Arabic" w:hAnsi="Simplified Arabic" w:cs="Simplified Arabic"/>
          <w:sz w:val="32"/>
          <w:szCs w:val="32"/>
          <w:rtl/>
          <w:lang w:bidi="ar-DZ"/>
        </w:rPr>
        <w:t>.</w:t>
      </w:r>
    </w:p>
    <w:p w:rsidR="00CD469C" w:rsidRPr="003747E7" w:rsidRDefault="00887A76" w:rsidP="00861BE9">
      <w:pPr>
        <w:tabs>
          <w:tab w:val="left" w:pos="3660"/>
          <w:tab w:val="center" w:pos="4536"/>
        </w:tabs>
        <w:bidi/>
        <w:spacing w:line="360" w:lineRule="auto"/>
        <w:rPr>
          <w:rFonts w:ascii="Simplified Arabic" w:hAnsi="Simplified Arabic" w:cs="Simplified Arabic"/>
          <w:sz w:val="32"/>
          <w:szCs w:val="32"/>
          <w:lang w:bidi="ar-DZ"/>
        </w:rPr>
      </w:pPr>
      <w:r w:rsidRPr="003747E7">
        <w:rPr>
          <w:rFonts w:ascii="Simplified Arabic" w:hAnsi="Simplified Arabic" w:cs="Simplified Arabic"/>
          <w:sz w:val="32"/>
          <w:szCs w:val="32"/>
          <w:rtl/>
          <w:lang w:bidi="ar-DZ"/>
        </w:rPr>
        <w:t xml:space="preserve">3 ـ حكم ثبوت النسب في شبهة الفعل </w:t>
      </w:r>
      <w:r w:rsidR="00126322" w:rsidRPr="003747E7">
        <w:rPr>
          <w:rFonts w:ascii="Simplified Arabic" w:hAnsi="Simplified Arabic" w:cs="Simplified Arabic"/>
          <w:sz w:val="32"/>
          <w:szCs w:val="32"/>
          <w:rtl/>
          <w:lang w:bidi="ar-DZ"/>
        </w:rPr>
        <w:t xml:space="preserve"> </w:t>
      </w:r>
    </w:p>
    <w:p w:rsidR="00CD469C" w:rsidRPr="003747E7" w:rsidRDefault="00792FDD" w:rsidP="00A43B23">
      <w:pPr>
        <w:pStyle w:val="a8"/>
        <w:bidi/>
        <w:spacing w:line="36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CD469C" w:rsidRPr="003747E7">
        <w:rPr>
          <w:rFonts w:ascii="Simplified Arabic" w:hAnsi="Simplified Arabic" w:cs="Simplified Arabic"/>
          <w:sz w:val="32"/>
          <w:szCs w:val="32"/>
          <w:rtl/>
          <w:lang w:bidi="ar-DZ"/>
        </w:rPr>
        <w:t>تكون هذه الشبهة كما لو دخل رجل على امرأة ظنا منه أنها زوجته ثم تبين أنها ليست كذلك</w:t>
      </w:r>
      <w:r w:rsidR="00B21D92" w:rsidRPr="003747E7">
        <w:rPr>
          <w:rFonts w:ascii="Simplified Arabic" w:hAnsi="Simplified Arabic" w:cs="Simplified Arabic"/>
          <w:sz w:val="32"/>
          <w:szCs w:val="32"/>
          <w:rtl/>
          <w:lang w:bidi="ar-DZ"/>
        </w:rPr>
        <w:t xml:space="preserve"> </w:t>
      </w:r>
      <w:r w:rsidR="00CD469C" w:rsidRPr="003747E7">
        <w:rPr>
          <w:rFonts w:ascii="Simplified Arabic" w:hAnsi="Simplified Arabic" w:cs="Simplified Arabic"/>
          <w:sz w:val="32"/>
          <w:szCs w:val="32"/>
          <w:rtl/>
          <w:lang w:bidi="ar-DZ"/>
        </w:rPr>
        <w:t>،</w:t>
      </w:r>
      <w:r w:rsidR="00CD469C" w:rsidRPr="003747E7">
        <w:rPr>
          <w:rStyle w:val="a6"/>
          <w:rFonts w:ascii="Simplified Arabic" w:hAnsi="Simplified Arabic" w:cs="Simplified Arabic"/>
          <w:sz w:val="32"/>
          <w:szCs w:val="32"/>
          <w:rtl/>
          <w:lang w:bidi="ar-DZ"/>
        </w:rPr>
        <w:footnoteReference w:id="103"/>
      </w:r>
      <w:r w:rsidR="00CD469C" w:rsidRPr="003747E7">
        <w:rPr>
          <w:rFonts w:ascii="Simplified Arabic" w:hAnsi="Simplified Arabic" w:cs="Simplified Arabic"/>
          <w:sz w:val="32"/>
          <w:szCs w:val="32"/>
          <w:rtl/>
          <w:lang w:bidi="ar-DZ"/>
        </w:rPr>
        <w:t xml:space="preserve"> فإذا جاءت بولد فإن</w:t>
      </w:r>
      <w:r w:rsidR="00E76DC6">
        <w:rPr>
          <w:rFonts w:ascii="Simplified Arabic" w:hAnsi="Simplified Arabic" w:cs="Simplified Arabic" w:hint="cs"/>
          <w:sz w:val="32"/>
          <w:szCs w:val="32"/>
          <w:rtl/>
          <w:lang w:bidi="ar-DZ"/>
        </w:rPr>
        <w:t xml:space="preserve"> </w:t>
      </w:r>
      <w:r w:rsidR="00CD469C" w:rsidRPr="003747E7">
        <w:rPr>
          <w:rFonts w:ascii="Simplified Arabic" w:hAnsi="Simplified Arabic" w:cs="Simplified Arabic"/>
          <w:sz w:val="32"/>
          <w:szCs w:val="32"/>
          <w:rtl/>
          <w:lang w:bidi="ar-DZ"/>
        </w:rPr>
        <w:t>النسب لا يثبت له وإن ادعى الزوج الولد</w:t>
      </w:r>
      <w:r w:rsidR="00B21D92" w:rsidRPr="003747E7">
        <w:rPr>
          <w:rFonts w:ascii="Simplified Arabic" w:hAnsi="Simplified Arabic" w:cs="Simplified Arabic"/>
          <w:sz w:val="32"/>
          <w:szCs w:val="32"/>
          <w:rtl/>
          <w:lang w:bidi="ar-DZ"/>
        </w:rPr>
        <w:t xml:space="preserve"> </w:t>
      </w:r>
      <w:r w:rsidR="00CD469C" w:rsidRPr="003747E7">
        <w:rPr>
          <w:rFonts w:ascii="Simplified Arabic" w:hAnsi="Simplified Arabic" w:cs="Simplified Arabic"/>
          <w:sz w:val="32"/>
          <w:szCs w:val="32"/>
          <w:rtl/>
          <w:lang w:bidi="ar-DZ"/>
        </w:rPr>
        <w:t>، ذلك لأن النسب كي يثبت يجب أن يكون هناك ملك أو</w:t>
      </w:r>
      <w:r w:rsidR="00B21D92" w:rsidRPr="003747E7">
        <w:rPr>
          <w:rFonts w:ascii="Simplified Arabic" w:hAnsi="Simplified Arabic" w:cs="Simplified Arabic"/>
          <w:sz w:val="32"/>
          <w:szCs w:val="32"/>
          <w:rtl/>
          <w:lang w:bidi="ar-DZ"/>
        </w:rPr>
        <w:t xml:space="preserve"> </w:t>
      </w:r>
      <w:r w:rsidR="00CD469C" w:rsidRPr="003747E7">
        <w:rPr>
          <w:rFonts w:ascii="Simplified Arabic" w:hAnsi="Simplified Arabic" w:cs="Simplified Arabic"/>
          <w:sz w:val="32"/>
          <w:szCs w:val="32"/>
          <w:rtl/>
          <w:lang w:bidi="ar-DZ"/>
        </w:rPr>
        <w:t>حق في المحل إذ هو</w:t>
      </w:r>
      <w:r w:rsidR="00E76DC6">
        <w:rPr>
          <w:rFonts w:ascii="Simplified Arabic" w:hAnsi="Simplified Arabic" w:cs="Simplified Arabic" w:hint="cs"/>
          <w:sz w:val="32"/>
          <w:szCs w:val="32"/>
          <w:rtl/>
          <w:lang w:bidi="ar-DZ"/>
        </w:rPr>
        <w:t xml:space="preserve"> </w:t>
      </w:r>
      <w:r w:rsidR="00CD469C" w:rsidRPr="003747E7">
        <w:rPr>
          <w:rFonts w:ascii="Simplified Arabic" w:hAnsi="Simplified Arabic" w:cs="Simplified Arabic"/>
          <w:sz w:val="32"/>
          <w:szCs w:val="32"/>
          <w:rtl/>
          <w:lang w:bidi="ar-DZ"/>
        </w:rPr>
        <w:t>لا يثبت الفراش</w:t>
      </w:r>
      <w:r w:rsidR="00B21D92" w:rsidRPr="003747E7">
        <w:rPr>
          <w:rFonts w:ascii="Simplified Arabic" w:hAnsi="Simplified Arabic" w:cs="Simplified Arabic"/>
          <w:sz w:val="32"/>
          <w:szCs w:val="32"/>
          <w:rtl/>
          <w:lang w:bidi="ar-DZ"/>
        </w:rPr>
        <w:t xml:space="preserve"> </w:t>
      </w:r>
      <w:r w:rsidR="00CD469C" w:rsidRPr="003747E7">
        <w:rPr>
          <w:rFonts w:ascii="Simplified Arabic" w:hAnsi="Simplified Arabic" w:cs="Simplified Arabic"/>
          <w:sz w:val="32"/>
          <w:szCs w:val="32"/>
          <w:rtl/>
          <w:lang w:bidi="ar-DZ"/>
        </w:rPr>
        <w:t>، والفراش أو شبهة الفراش توجد بإحداهما</w:t>
      </w:r>
      <w:r w:rsidR="00470F9D">
        <w:rPr>
          <w:rFonts w:ascii="Simplified Arabic" w:hAnsi="Simplified Arabic" w:cs="Simplified Arabic" w:hint="cs"/>
          <w:sz w:val="32"/>
          <w:szCs w:val="32"/>
          <w:rtl/>
          <w:lang w:bidi="ar-DZ"/>
        </w:rPr>
        <w:t xml:space="preserve"> </w:t>
      </w:r>
      <w:r w:rsidR="00CD469C" w:rsidRPr="003747E7">
        <w:rPr>
          <w:rFonts w:ascii="Simplified Arabic" w:hAnsi="Simplified Arabic" w:cs="Simplified Arabic"/>
          <w:sz w:val="32"/>
          <w:szCs w:val="32"/>
          <w:rtl/>
          <w:lang w:bidi="ar-DZ"/>
        </w:rPr>
        <w:t>،</w:t>
      </w:r>
      <w:r w:rsidR="00470F9D">
        <w:rPr>
          <w:rFonts w:ascii="Simplified Arabic" w:hAnsi="Simplified Arabic" w:cs="Simplified Arabic" w:hint="cs"/>
          <w:sz w:val="32"/>
          <w:szCs w:val="32"/>
          <w:rtl/>
          <w:lang w:bidi="ar-DZ"/>
        </w:rPr>
        <w:t xml:space="preserve"> </w:t>
      </w:r>
      <w:r w:rsidR="00CD469C" w:rsidRPr="003747E7">
        <w:rPr>
          <w:rFonts w:ascii="Simplified Arabic" w:hAnsi="Simplified Arabic" w:cs="Simplified Arabic"/>
          <w:sz w:val="32"/>
          <w:szCs w:val="32"/>
          <w:rtl/>
          <w:lang w:bidi="ar-DZ"/>
        </w:rPr>
        <w:t>ولم يتحقق أحدهما في الوطء بشبهة الفعل</w:t>
      </w:r>
      <w:r w:rsidR="00B21D92" w:rsidRPr="003747E7">
        <w:rPr>
          <w:rFonts w:ascii="Simplified Arabic" w:hAnsi="Simplified Arabic" w:cs="Simplified Arabic"/>
          <w:sz w:val="32"/>
          <w:szCs w:val="32"/>
          <w:rtl/>
          <w:lang w:bidi="ar-DZ"/>
        </w:rPr>
        <w:t xml:space="preserve"> </w:t>
      </w:r>
      <w:r w:rsidR="00CD469C" w:rsidRPr="003747E7">
        <w:rPr>
          <w:rFonts w:ascii="Simplified Arabic" w:hAnsi="Simplified Arabic" w:cs="Simplified Arabic"/>
          <w:sz w:val="32"/>
          <w:szCs w:val="32"/>
          <w:rtl/>
          <w:lang w:bidi="ar-DZ"/>
        </w:rPr>
        <w:t>، وعلى ذلك فإن الفعل زنا ويجب الحد على الفاعل</w:t>
      </w:r>
      <w:r w:rsidR="00B21D92" w:rsidRPr="003747E7">
        <w:rPr>
          <w:rFonts w:ascii="Simplified Arabic" w:hAnsi="Simplified Arabic" w:cs="Simplified Arabic"/>
          <w:sz w:val="32"/>
          <w:szCs w:val="32"/>
          <w:rtl/>
          <w:lang w:bidi="ar-DZ"/>
        </w:rPr>
        <w:t xml:space="preserve"> </w:t>
      </w:r>
      <w:r w:rsidR="00CD469C" w:rsidRPr="003747E7">
        <w:rPr>
          <w:rFonts w:ascii="Simplified Arabic" w:hAnsi="Simplified Arabic" w:cs="Simplified Arabic"/>
          <w:sz w:val="32"/>
          <w:szCs w:val="32"/>
          <w:rtl/>
          <w:lang w:bidi="ar-DZ"/>
        </w:rPr>
        <w:t>، إن لم يدع ظن الفعل</w:t>
      </w:r>
      <w:r w:rsidR="00B21D92" w:rsidRPr="003747E7">
        <w:rPr>
          <w:rFonts w:ascii="Simplified Arabic" w:hAnsi="Simplified Arabic" w:cs="Simplified Arabic"/>
          <w:sz w:val="32"/>
          <w:szCs w:val="32"/>
          <w:rtl/>
          <w:lang w:bidi="ar-DZ"/>
        </w:rPr>
        <w:t xml:space="preserve"> </w:t>
      </w:r>
      <w:r w:rsidR="00CD469C" w:rsidRPr="003747E7">
        <w:rPr>
          <w:rFonts w:ascii="Simplified Arabic" w:hAnsi="Simplified Arabic" w:cs="Simplified Arabic"/>
          <w:sz w:val="32"/>
          <w:szCs w:val="32"/>
          <w:rtl/>
          <w:lang w:bidi="ar-DZ"/>
        </w:rPr>
        <w:t>، ولا يثبت في هذه الحالة النسب إلا إذا كان الرجل غير عالم</w:t>
      </w:r>
      <w:r w:rsidR="00E76DC6">
        <w:rPr>
          <w:rFonts w:ascii="Simplified Arabic" w:hAnsi="Simplified Arabic" w:cs="Simplified Arabic" w:hint="cs"/>
          <w:sz w:val="32"/>
          <w:szCs w:val="32"/>
          <w:rtl/>
          <w:lang w:bidi="ar-DZ"/>
        </w:rPr>
        <w:t xml:space="preserve"> </w:t>
      </w:r>
      <w:r w:rsidR="00CD469C" w:rsidRPr="003747E7">
        <w:rPr>
          <w:rFonts w:ascii="Simplified Arabic" w:hAnsi="Simplified Arabic" w:cs="Simplified Arabic"/>
          <w:sz w:val="32"/>
          <w:szCs w:val="32"/>
          <w:rtl/>
          <w:lang w:bidi="ar-DZ"/>
        </w:rPr>
        <w:t>بالتحريم</w:t>
      </w:r>
      <w:r w:rsidR="00CD469C" w:rsidRPr="003747E7">
        <w:rPr>
          <w:rStyle w:val="a6"/>
          <w:rFonts w:ascii="Simplified Arabic" w:hAnsi="Simplified Arabic" w:cs="Simplified Arabic"/>
          <w:sz w:val="32"/>
          <w:szCs w:val="32"/>
          <w:rtl/>
          <w:lang w:bidi="ar-DZ"/>
        </w:rPr>
        <w:footnoteReference w:id="104"/>
      </w:r>
      <w:r w:rsidR="00E76DC6">
        <w:rPr>
          <w:rFonts w:ascii="Simplified Arabic" w:hAnsi="Simplified Arabic" w:cs="Simplified Arabic" w:hint="cs"/>
          <w:sz w:val="32"/>
          <w:szCs w:val="32"/>
          <w:rtl/>
          <w:lang w:bidi="ar-DZ"/>
        </w:rPr>
        <w:t xml:space="preserve"> .</w:t>
      </w:r>
    </w:p>
    <w:p w:rsidR="004E7876" w:rsidRPr="003747E7" w:rsidRDefault="00792FDD" w:rsidP="00A43B23">
      <w:pPr>
        <w:tabs>
          <w:tab w:val="right" w:pos="685"/>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D1613B" w:rsidRPr="003747E7">
        <w:rPr>
          <w:rFonts w:ascii="Simplified Arabic" w:hAnsi="Simplified Arabic" w:cs="Simplified Arabic"/>
          <w:sz w:val="32"/>
          <w:szCs w:val="32"/>
          <w:rtl/>
          <w:lang w:bidi="ar-DZ"/>
        </w:rPr>
        <w:t>أما إذا ادعى ظن الحل فإن الحد يسقط للشبهة التي قامت في ذهن الفاعل مع أن الفعل في حقيقته زنا ، وهذا المعنى في</w:t>
      </w:r>
      <w:r w:rsidR="00E76DC6">
        <w:rPr>
          <w:rFonts w:ascii="Simplified Arabic" w:hAnsi="Simplified Arabic" w:cs="Simplified Arabic" w:hint="cs"/>
          <w:sz w:val="32"/>
          <w:szCs w:val="32"/>
          <w:rtl/>
          <w:lang w:bidi="ar-DZ"/>
        </w:rPr>
        <w:t xml:space="preserve"> </w:t>
      </w:r>
      <w:r w:rsidR="00D1613B" w:rsidRPr="003747E7">
        <w:rPr>
          <w:rFonts w:ascii="Simplified Arabic" w:hAnsi="Simplified Arabic" w:cs="Simplified Arabic"/>
          <w:sz w:val="32"/>
          <w:szCs w:val="32"/>
          <w:rtl/>
          <w:lang w:bidi="ar-DZ"/>
        </w:rPr>
        <w:t>الفعل هو الأساس في عدم ثبوت النسب حتى في هذه الحالة وعلى ذلك فإن النسب لا يثبت سواء ظن الحل أو أنه عالم بالحرمة ، لأن هذا الأمر متعلق بالفعل نفسه ، إذ الفعل في ذاته لا شبهة فيه أنه زنا ، والزنا لا يثبت به النسب</w:t>
      </w:r>
      <w:r w:rsidR="00D1613B" w:rsidRPr="003747E7">
        <w:rPr>
          <w:rStyle w:val="a6"/>
          <w:rFonts w:ascii="Simplified Arabic" w:hAnsi="Simplified Arabic" w:cs="Simplified Arabic"/>
          <w:sz w:val="32"/>
          <w:szCs w:val="32"/>
          <w:rtl/>
          <w:lang w:bidi="ar-DZ"/>
        </w:rPr>
        <w:footnoteReference w:id="105"/>
      </w:r>
      <w:r w:rsidR="00D1613B" w:rsidRPr="003747E7">
        <w:rPr>
          <w:rFonts w:ascii="Simplified Arabic" w:hAnsi="Simplified Arabic" w:cs="Simplified Arabic"/>
          <w:sz w:val="32"/>
          <w:szCs w:val="32"/>
          <w:rtl/>
          <w:lang w:bidi="ar-DZ"/>
        </w:rPr>
        <w:t xml:space="preserve"> .</w:t>
      </w:r>
    </w:p>
    <w:p w:rsidR="000722C1" w:rsidRPr="003747E7" w:rsidRDefault="00792FDD" w:rsidP="00A43B23">
      <w:pPr>
        <w:tabs>
          <w:tab w:val="right" w:pos="707"/>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76DC6">
        <w:rPr>
          <w:rFonts w:ascii="Simplified Arabic" w:hAnsi="Simplified Arabic" w:cs="Simplified Arabic"/>
          <w:sz w:val="32"/>
          <w:szCs w:val="32"/>
          <w:rtl/>
          <w:lang w:bidi="ar-DZ"/>
        </w:rPr>
        <w:t>و</w:t>
      </w:r>
      <w:r w:rsidR="000722C1" w:rsidRPr="003747E7">
        <w:rPr>
          <w:rFonts w:ascii="Simplified Arabic" w:hAnsi="Simplified Arabic" w:cs="Simplified Arabic"/>
          <w:sz w:val="32"/>
          <w:szCs w:val="32"/>
          <w:rtl/>
          <w:lang w:bidi="ar-DZ"/>
        </w:rPr>
        <w:t xml:space="preserve">لبعض العلماء اعتراض في مسألة الرجل الذي زفت إليه غير امرأة كالذي زفوا له أخت زوجته التوأم فوطئها </w:t>
      </w:r>
      <w:r w:rsidR="00660C18" w:rsidRPr="003747E7">
        <w:rPr>
          <w:rFonts w:ascii="Simplified Arabic" w:hAnsi="Simplified Arabic" w:cs="Simplified Arabic"/>
          <w:sz w:val="32"/>
          <w:szCs w:val="32"/>
          <w:rtl/>
          <w:lang w:bidi="ar-DZ"/>
        </w:rPr>
        <w:t>ومع</w:t>
      </w:r>
      <w:r w:rsidR="00E76DC6">
        <w:rPr>
          <w:rFonts w:ascii="Simplified Arabic" w:hAnsi="Simplified Arabic" w:cs="Simplified Arabic" w:hint="cs"/>
          <w:sz w:val="32"/>
          <w:szCs w:val="32"/>
          <w:rtl/>
          <w:lang w:bidi="ar-DZ"/>
        </w:rPr>
        <w:t xml:space="preserve"> </w:t>
      </w:r>
      <w:r w:rsidR="000722C1" w:rsidRPr="003747E7">
        <w:rPr>
          <w:rFonts w:ascii="Simplified Arabic" w:hAnsi="Simplified Arabic" w:cs="Simplified Arabic"/>
          <w:sz w:val="32"/>
          <w:szCs w:val="32"/>
          <w:rtl/>
          <w:lang w:bidi="ar-DZ"/>
        </w:rPr>
        <w:t xml:space="preserve">أن هذه عندهم شبهة </w:t>
      </w:r>
      <w:r w:rsidR="00660C18" w:rsidRPr="003747E7">
        <w:rPr>
          <w:rFonts w:ascii="Simplified Arabic" w:hAnsi="Simplified Arabic" w:cs="Simplified Arabic"/>
          <w:sz w:val="32"/>
          <w:szCs w:val="32"/>
          <w:rtl/>
          <w:lang w:bidi="ar-DZ"/>
        </w:rPr>
        <w:t>في الفعل فإن النسب يثبت للواطئ .</w:t>
      </w:r>
    </w:p>
    <w:p w:rsidR="005661CF" w:rsidRPr="003747E7" w:rsidRDefault="00792FDD" w:rsidP="00A43B23">
      <w:pPr>
        <w:tabs>
          <w:tab w:val="right" w:pos="707"/>
        </w:tabs>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0722C1" w:rsidRPr="003747E7">
        <w:rPr>
          <w:rFonts w:ascii="Simplified Arabic" w:hAnsi="Simplified Arabic" w:cs="Simplified Arabic"/>
          <w:sz w:val="32"/>
          <w:szCs w:val="32"/>
          <w:rtl/>
          <w:lang w:bidi="ar-DZ"/>
        </w:rPr>
        <w:t>وقد سئل شيخ الإسلام عبد العزيز ابن باز رحمه الله مفتي المملكة سابقا عن الذي وطء أخت زوجته التوأم فأجاب</w:t>
      </w:r>
      <w:r w:rsidR="00E76DC6">
        <w:rPr>
          <w:rFonts w:ascii="Simplified Arabic" w:hAnsi="Simplified Arabic" w:cs="Simplified Arabic" w:hint="cs"/>
          <w:sz w:val="32"/>
          <w:szCs w:val="32"/>
          <w:rtl/>
          <w:lang w:bidi="ar-DZ"/>
        </w:rPr>
        <w:t xml:space="preserve"> </w:t>
      </w:r>
      <w:r w:rsidR="00B21D92" w:rsidRPr="003747E7">
        <w:rPr>
          <w:rFonts w:ascii="Simplified Arabic" w:hAnsi="Simplified Arabic" w:cs="Simplified Arabic"/>
          <w:sz w:val="32"/>
          <w:szCs w:val="32"/>
          <w:rtl/>
          <w:lang w:bidi="ar-DZ"/>
        </w:rPr>
        <w:t>:</w:t>
      </w:r>
      <w:r w:rsidR="000722C1" w:rsidRPr="003747E7">
        <w:rPr>
          <w:rFonts w:ascii="Simplified Arabic" w:hAnsi="Simplified Arabic" w:cs="Simplified Arabic"/>
          <w:sz w:val="32"/>
          <w:szCs w:val="32"/>
          <w:rtl/>
          <w:lang w:bidi="ar-DZ"/>
        </w:rPr>
        <w:t xml:space="preserve"> فإن كان وقع بها يظنها زوجته التي عقد عليها فلا شيء عليه</w:t>
      </w:r>
      <w:r w:rsidR="00B21D92" w:rsidRPr="003747E7">
        <w:rPr>
          <w:rFonts w:ascii="Simplified Arabic" w:hAnsi="Simplified Arabic" w:cs="Simplified Arabic"/>
          <w:sz w:val="32"/>
          <w:szCs w:val="32"/>
          <w:rtl/>
          <w:lang w:bidi="ar-DZ"/>
        </w:rPr>
        <w:t xml:space="preserve"> </w:t>
      </w:r>
      <w:r w:rsidR="000722C1" w:rsidRPr="003747E7">
        <w:rPr>
          <w:rFonts w:ascii="Simplified Arabic" w:hAnsi="Simplified Arabic" w:cs="Simplified Arabic"/>
          <w:sz w:val="32"/>
          <w:szCs w:val="32"/>
          <w:rtl/>
          <w:lang w:bidi="ar-DZ"/>
        </w:rPr>
        <w:t>، ولا إثم عليه</w:t>
      </w:r>
      <w:r w:rsidR="00B21D92" w:rsidRPr="003747E7">
        <w:rPr>
          <w:rFonts w:ascii="Simplified Arabic" w:hAnsi="Simplified Arabic" w:cs="Simplified Arabic"/>
          <w:sz w:val="32"/>
          <w:szCs w:val="32"/>
          <w:rtl/>
          <w:lang w:bidi="ar-DZ"/>
        </w:rPr>
        <w:t xml:space="preserve"> </w:t>
      </w:r>
      <w:r w:rsidR="000722C1" w:rsidRPr="003747E7">
        <w:rPr>
          <w:rFonts w:ascii="Simplified Arabic" w:hAnsi="Simplified Arabic" w:cs="Simplified Arabic"/>
          <w:sz w:val="32"/>
          <w:szCs w:val="32"/>
          <w:rtl/>
          <w:lang w:bidi="ar-DZ"/>
        </w:rPr>
        <w:t>، وإن حملت فالولد منسوب إليه</w:t>
      </w:r>
      <w:r w:rsidR="00B21D92" w:rsidRPr="003747E7">
        <w:rPr>
          <w:rFonts w:ascii="Simplified Arabic" w:hAnsi="Simplified Arabic" w:cs="Simplified Arabic"/>
          <w:sz w:val="32"/>
          <w:szCs w:val="32"/>
          <w:rtl/>
          <w:lang w:bidi="ar-DZ"/>
        </w:rPr>
        <w:t xml:space="preserve"> </w:t>
      </w:r>
      <w:r w:rsidR="000722C1" w:rsidRPr="003747E7">
        <w:rPr>
          <w:rFonts w:ascii="Simplified Arabic" w:hAnsi="Simplified Arabic" w:cs="Simplified Arabic"/>
          <w:sz w:val="32"/>
          <w:szCs w:val="32"/>
          <w:rtl/>
          <w:lang w:bidi="ar-DZ"/>
        </w:rPr>
        <w:t xml:space="preserve">؛ </w:t>
      </w:r>
      <w:r w:rsidR="00E76DC6">
        <w:rPr>
          <w:rFonts w:ascii="Simplified Arabic" w:hAnsi="Simplified Arabic" w:cs="Simplified Arabic"/>
          <w:sz w:val="32"/>
          <w:szCs w:val="32"/>
          <w:rtl/>
          <w:lang w:bidi="ar-DZ"/>
        </w:rPr>
        <w:t>لأنه وطء بشبهة وهو معذور</w:t>
      </w:r>
      <w:r w:rsidR="00E76DC6">
        <w:rPr>
          <w:rFonts w:ascii="Simplified Arabic" w:hAnsi="Simplified Arabic" w:cs="Simplified Arabic" w:hint="cs"/>
          <w:sz w:val="32"/>
          <w:szCs w:val="32"/>
          <w:rtl/>
          <w:lang w:bidi="ar-DZ"/>
        </w:rPr>
        <w:t>.</w:t>
      </w:r>
    </w:p>
    <w:p w:rsidR="00E76DC6" w:rsidRDefault="00792FDD" w:rsidP="00A43B23">
      <w:pPr>
        <w:tabs>
          <w:tab w:val="right" w:pos="707"/>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0722C1" w:rsidRPr="003747E7">
        <w:rPr>
          <w:rFonts w:ascii="Simplified Arabic" w:hAnsi="Simplified Arabic" w:cs="Simplified Arabic"/>
          <w:sz w:val="32"/>
          <w:szCs w:val="32"/>
          <w:rtl/>
          <w:lang w:bidi="ar-DZ"/>
        </w:rPr>
        <w:t>ويذكر زياد أحمد سلامه عن الأستاذ مصطفى الزرقاء قصة وردت في عهد الإمام أبي حنيفة تتمثل في أن أخوين</w:t>
      </w:r>
      <w:r w:rsidR="00E76DC6">
        <w:rPr>
          <w:rFonts w:ascii="Simplified Arabic" w:hAnsi="Simplified Arabic" w:cs="Simplified Arabic" w:hint="cs"/>
          <w:sz w:val="32"/>
          <w:szCs w:val="32"/>
          <w:rtl/>
          <w:lang w:bidi="ar-DZ"/>
        </w:rPr>
        <w:t xml:space="preserve"> </w:t>
      </w:r>
      <w:r w:rsidR="000722C1" w:rsidRPr="003747E7">
        <w:rPr>
          <w:rFonts w:ascii="Simplified Arabic" w:hAnsi="Simplified Arabic" w:cs="Simplified Arabic"/>
          <w:sz w:val="32"/>
          <w:szCs w:val="32"/>
          <w:rtl/>
          <w:lang w:bidi="ar-DZ"/>
        </w:rPr>
        <w:t>عقدا عقد زواج وأقيم لهما عرس واحد وزفت إلى كل منهما عروس أخيه خطأ</w:t>
      </w:r>
      <w:r w:rsidR="00B21D92" w:rsidRPr="003747E7">
        <w:rPr>
          <w:rFonts w:ascii="Simplified Arabic" w:hAnsi="Simplified Arabic" w:cs="Simplified Arabic"/>
          <w:sz w:val="32"/>
          <w:szCs w:val="32"/>
          <w:rtl/>
          <w:lang w:bidi="ar-DZ"/>
        </w:rPr>
        <w:t xml:space="preserve"> </w:t>
      </w:r>
      <w:r w:rsidR="000722C1" w:rsidRPr="003747E7">
        <w:rPr>
          <w:rFonts w:ascii="Simplified Arabic" w:hAnsi="Simplified Arabic" w:cs="Simplified Arabic"/>
          <w:sz w:val="32"/>
          <w:szCs w:val="32"/>
          <w:rtl/>
          <w:lang w:bidi="ar-DZ"/>
        </w:rPr>
        <w:t>، وقد قرر الفقهاء حينئذ وجوب</w:t>
      </w:r>
      <w:r w:rsidR="00B21D92" w:rsidRPr="003747E7">
        <w:rPr>
          <w:rFonts w:ascii="Simplified Arabic" w:hAnsi="Simplified Arabic" w:cs="Simplified Arabic"/>
          <w:sz w:val="32"/>
          <w:szCs w:val="32"/>
          <w:rtl/>
          <w:lang w:bidi="ar-DZ"/>
        </w:rPr>
        <w:t xml:space="preserve"> العدة</w:t>
      </w:r>
      <w:r w:rsidR="000722C1" w:rsidRPr="003747E7">
        <w:rPr>
          <w:rFonts w:ascii="Simplified Arabic" w:hAnsi="Simplified Arabic" w:cs="Simplified Arabic"/>
          <w:sz w:val="32"/>
          <w:szCs w:val="32"/>
          <w:rtl/>
          <w:lang w:bidi="ar-DZ"/>
        </w:rPr>
        <w:t xml:space="preserve"> على </w:t>
      </w:r>
      <w:proofErr w:type="spellStart"/>
      <w:r w:rsidR="000722C1" w:rsidRPr="003747E7">
        <w:rPr>
          <w:rFonts w:ascii="Simplified Arabic" w:hAnsi="Simplified Arabic" w:cs="Simplified Arabic"/>
          <w:sz w:val="32"/>
          <w:szCs w:val="32"/>
          <w:rtl/>
          <w:lang w:bidi="ar-DZ"/>
        </w:rPr>
        <w:t>العروسن</w:t>
      </w:r>
      <w:proofErr w:type="spellEnd"/>
      <w:r w:rsidR="000722C1" w:rsidRPr="003747E7">
        <w:rPr>
          <w:rFonts w:ascii="Simplified Arabic" w:hAnsi="Simplified Arabic" w:cs="Simplified Arabic"/>
          <w:sz w:val="32"/>
          <w:szCs w:val="32"/>
          <w:rtl/>
          <w:lang w:bidi="ar-DZ"/>
        </w:rPr>
        <w:t xml:space="preserve"> لوطئهما بالشبهة</w:t>
      </w:r>
      <w:r w:rsidR="00B21D92" w:rsidRPr="003747E7">
        <w:rPr>
          <w:rFonts w:ascii="Simplified Arabic" w:hAnsi="Simplified Arabic" w:cs="Simplified Arabic"/>
          <w:sz w:val="32"/>
          <w:szCs w:val="32"/>
          <w:rtl/>
          <w:lang w:bidi="ar-DZ"/>
        </w:rPr>
        <w:t xml:space="preserve"> </w:t>
      </w:r>
      <w:r w:rsidR="000722C1" w:rsidRPr="003747E7">
        <w:rPr>
          <w:rFonts w:ascii="Simplified Arabic" w:hAnsi="Simplified Arabic" w:cs="Simplified Arabic"/>
          <w:sz w:val="32"/>
          <w:szCs w:val="32"/>
          <w:rtl/>
          <w:lang w:bidi="ar-DZ"/>
        </w:rPr>
        <w:t>، وإذا ظهر حمل فنسبه لمن دخل بها</w:t>
      </w:r>
      <w:r w:rsidR="00B21D92" w:rsidRPr="003747E7">
        <w:rPr>
          <w:rFonts w:ascii="Simplified Arabic" w:hAnsi="Simplified Arabic" w:cs="Simplified Arabic"/>
          <w:sz w:val="32"/>
          <w:szCs w:val="32"/>
          <w:rtl/>
          <w:lang w:bidi="ar-DZ"/>
        </w:rPr>
        <w:t xml:space="preserve"> </w:t>
      </w:r>
      <w:r w:rsidR="000722C1" w:rsidRPr="003747E7">
        <w:rPr>
          <w:rFonts w:ascii="Simplified Arabic" w:hAnsi="Simplified Arabic" w:cs="Simplified Arabic"/>
          <w:sz w:val="32"/>
          <w:szCs w:val="32"/>
          <w:rtl/>
          <w:lang w:bidi="ar-DZ"/>
        </w:rPr>
        <w:t>، م</w:t>
      </w:r>
      <w:r w:rsidR="00B21D92" w:rsidRPr="003747E7">
        <w:rPr>
          <w:rFonts w:ascii="Simplified Arabic" w:hAnsi="Simplified Arabic" w:cs="Simplified Arabic"/>
          <w:sz w:val="32"/>
          <w:szCs w:val="32"/>
          <w:rtl/>
          <w:lang w:bidi="ar-DZ"/>
        </w:rPr>
        <w:t xml:space="preserve">ع أن الفراش شرعي للزوج الذي عقد </w:t>
      </w:r>
      <w:r w:rsidR="000722C1" w:rsidRPr="003747E7">
        <w:rPr>
          <w:rFonts w:ascii="Simplified Arabic" w:hAnsi="Simplified Arabic" w:cs="Simplified Arabic"/>
          <w:sz w:val="32"/>
          <w:szCs w:val="32"/>
          <w:rtl/>
          <w:lang w:bidi="ar-DZ"/>
        </w:rPr>
        <w:t>عليها</w:t>
      </w:r>
      <w:r w:rsidR="00B21D92" w:rsidRPr="003747E7">
        <w:rPr>
          <w:rFonts w:ascii="Simplified Arabic" w:hAnsi="Simplified Arabic" w:cs="Simplified Arabic"/>
          <w:sz w:val="32"/>
          <w:szCs w:val="32"/>
          <w:rtl/>
          <w:lang w:bidi="ar-DZ"/>
        </w:rPr>
        <w:t xml:space="preserve"> </w:t>
      </w:r>
      <w:r w:rsidR="000722C1" w:rsidRPr="003747E7">
        <w:rPr>
          <w:rFonts w:ascii="Simplified Arabic" w:hAnsi="Simplified Arabic" w:cs="Simplified Arabic"/>
          <w:sz w:val="32"/>
          <w:szCs w:val="32"/>
          <w:rtl/>
          <w:lang w:bidi="ar-DZ"/>
        </w:rPr>
        <w:t>، ولما سئل الإمام أبو حنيفة عن المشكلة</w:t>
      </w:r>
      <w:r w:rsidR="00B21D92" w:rsidRPr="003747E7">
        <w:rPr>
          <w:rFonts w:ascii="Simplified Arabic" w:hAnsi="Simplified Arabic" w:cs="Simplified Arabic"/>
          <w:sz w:val="32"/>
          <w:szCs w:val="32"/>
          <w:rtl/>
          <w:lang w:bidi="ar-DZ"/>
        </w:rPr>
        <w:t xml:space="preserve"> </w:t>
      </w:r>
      <w:r w:rsidR="000722C1" w:rsidRPr="003747E7">
        <w:rPr>
          <w:rFonts w:ascii="Simplified Arabic" w:hAnsi="Simplified Arabic" w:cs="Simplified Arabic"/>
          <w:sz w:val="32"/>
          <w:szCs w:val="32"/>
          <w:rtl/>
          <w:lang w:bidi="ar-DZ"/>
        </w:rPr>
        <w:t>، قال هل يرضى كل من الأخوين بمن زفت إليه خط</w:t>
      </w:r>
      <w:r w:rsidR="00B21D92" w:rsidRPr="003747E7">
        <w:rPr>
          <w:rFonts w:ascii="Simplified Arabic" w:hAnsi="Simplified Arabic" w:cs="Simplified Arabic"/>
          <w:sz w:val="32"/>
          <w:szCs w:val="32"/>
          <w:rtl/>
          <w:lang w:bidi="ar-DZ"/>
        </w:rPr>
        <w:t xml:space="preserve"> </w:t>
      </w:r>
      <w:r w:rsidR="00FB1DA3" w:rsidRPr="003747E7">
        <w:rPr>
          <w:rFonts w:ascii="Simplified Arabic" w:hAnsi="Simplified Arabic" w:cs="Simplified Arabic"/>
          <w:sz w:val="32"/>
          <w:szCs w:val="32"/>
          <w:rtl/>
          <w:lang w:bidi="ar-DZ"/>
        </w:rPr>
        <w:t>، فلما قيل</w:t>
      </w:r>
      <w:r w:rsidR="00E76DC6">
        <w:rPr>
          <w:rFonts w:ascii="Simplified Arabic" w:hAnsi="Simplified Arabic" w:cs="Simplified Arabic" w:hint="cs"/>
          <w:sz w:val="32"/>
          <w:szCs w:val="32"/>
          <w:rtl/>
          <w:lang w:bidi="ar-DZ"/>
        </w:rPr>
        <w:t xml:space="preserve"> </w:t>
      </w:r>
      <w:r w:rsidR="00FB1DA3" w:rsidRPr="003747E7">
        <w:rPr>
          <w:rFonts w:ascii="Simplified Arabic" w:hAnsi="Simplified Arabic" w:cs="Simplified Arabic"/>
          <w:sz w:val="32"/>
          <w:szCs w:val="32"/>
          <w:rtl/>
          <w:lang w:bidi="ar-DZ"/>
        </w:rPr>
        <w:t xml:space="preserve">له </w:t>
      </w:r>
      <w:r w:rsidR="000722C1" w:rsidRPr="003747E7">
        <w:rPr>
          <w:rFonts w:ascii="Simplified Arabic" w:hAnsi="Simplified Arabic" w:cs="Simplified Arabic"/>
          <w:sz w:val="32"/>
          <w:szCs w:val="32"/>
          <w:rtl/>
          <w:lang w:bidi="ar-DZ"/>
        </w:rPr>
        <w:t>نعم كل منهما يرضى أشار بأن يطلق كل من الأخوين زوجته ويعقد له على من دخل بها</w:t>
      </w:r>
      <w:r w:rsidR="000722C1" w:rsidRPr="003747E7">
        <w:rPr>
          <w:rStyle w:val="a6"/>
          <w:rFonts w:ascii="Simplified Arabic" w:hAnsi="Simplified Arabic" w:cs="Simplified Arabic"/>
          <w:sz w:val="32"/>
          <w:szCs w:val="32"/>
          <w:rtl/>
          <w:lang w:bidi="ar-DZ"/>
        </w:rPr>
        <w:footnoteReference w:id="106"/>
      </w:r>
      <w:r w:rsidR="000722C1" w:rsidRPr="003747E7">
        <w:rPr>
          <w:rFonts w:ascii="Simplified Arabic" w:hAnsi="Simplified Arabic" w:cs="Simplified Arabic"/>
          <w:sz w:val="32"/>
          <w:szCs w:val="32"/>
          <w:rtl/>
          <w:lang w:bidi="ar-DZ"/>
        </w:rPr>
        <w:t xml:space="preserve">. </w:t>
      </w:r>
    </w:p>
    <w:p w:rsidR="00A32F01" w:rsidRPr="003747E7" w:rsidRDefault="00792FDD" w:rsidP="00A43B23">
      <w:pPr>
        <w:tabs>
          <w:tab w:val="right" w:pos="707"/>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3F2706" w:rsidRPr="003747E7">
        <w:rPr>
          <w:rFonts w:ascii="Simplified Arabic" w:hAnsi="Simplified Arabic" w:cs="Simplified Arabic"/>
          <w:sz w:val="32"/>
          <w:szCs w:val="32"/>
          <w:rtl/>
          <w:lang w:bidi="ar-DZ"/>
        </w:rPr>
        <w:t xml:space="preserve">وتجدر الإشارة إلى أن فقهاء الشريعة أجمعوا على أن </w:t>
      </w:r>
      <w:proofErr w:type="spellStart"/>
      <w:r w:rsidR="003F2706" w:rsidRPr="003747E7">
        <w:rPr>
          <w:rFonts w:ascii="Simplified Arabic" w:hAnsi="Simplified Arabic" w:cs="Simplified Arabic"/>
          <w:sz w:val="32"/>
          <w:szCs w:val="32"/>
          <w:rtl/>
          <w:lang w:bidi="ar-DZ"/>
        </w:rPr>
        <w:t>الإتصال</w:t>
      </w:r>
      <w:proofErr w:type="spellEnd"/>
      <w:r w:rsidR="003F2706" w:rsidRPr="003747E7">
        <w:rPr>
          <w:rFonts w:ascii="Simplified Arabic" w:hAnsi="Simplified Arabic" w:cs="Simplified Arabic"/>
          <w:sz w:val="32"/>
          <w:szCs w:val="32"/>
          <w:rtl/>
          <w:lang w:bidi="ar-DZ"/>
        </w:rPr>
        <w:t xml:space="preserve"> الجنسي المبني على الشبهة يمحو وصف الزنا </w:t>
      </w:r>
      <w:r w:rsidR="00FB1DA3" w:rsidRPr="003747E7">
        <w:rPr>
          <w:rFonts w:ascii="Simplified Arabic" w:hAnsi="Simplified Arabic" w:cs="Simplified Arabic"/>
          <w:sz w:val="32"/>
          <w:szCs w:val="32"/>
          <w:rtl/>
          <w:lang w:bidi="ar-DZ"/>
        </w:rPr>
        <w:t>و</w:t>
      </w:r>
      <w:r w:rsidR="0062396F">
        <w:rPr>
          <w:rFonts w:ascii="Simplified Arabic" w:hAnsi="Simplified Arabic" w:cs="Simplified Arabic" w:hint="cs"/>
          <w:sz w:val="32"/>
          <w:szCs w:val="32"/>
          <w:rtl/>
          <w:lang w:bidi="ar-DZ"/>
        </w:rPr>
        <w:t xml:space="preserve"> </w:t>
      </w:r>
      <w:r w:rsidR="003F2706" w:rsidRPr="003747E7">
        <w:rPr>
          <w:rFonts w:ascii="Simplified Arabic" w:hAnsi="Simplified Arabic" w:cs="Simplified Arabic"/>
          <w:sz w:val="32"/>
          <w:szCs w:val="32"/>
          <w:rtl/>
          <w:lang w:bidi="ar-DZ"/>
        </w:rPr>
        <w:t>الدليل على ذلك إثباتهم النسب في حال نكاح الشبهة، وفي هذا الموضوع يقول الإمام أبو زهرة :</w:t>
      </w:r>
      <w:r w:rsidR="00C6339B">
        <w:rPr>
          <w:rFonts w:ascii="Simplified Arabic" w:hAnsi="Simplified Arabic" w:cs="Simplified Arabic" w:hint="cs"/>
          <w:sz w:val="32"/>
          <w:szCs w:val="32"/>
          <w:rtl/>
          <w:lang w:bidi="ar-DZ"/>
        </w:rPr>
        <w:t xml:space="preserve"> {</w:t>
      </w:r>
      <w:r w:rsidR="003F2706" w:rsidRPr="003747E7">
        <w:rPr>
          <w:rFonts w:ascii="Simplified Arabic" w:hAnsi="Simplified Arabic" w:cs="Simplified Arabic"/>
          <w:sz w:val="32"/>
          <w:szCs w:val="32"/>
          <w:rtl/>
          <w:lang w:bidi="ar-DZ"/>
        </w:rPr>
        <w:t xml:space="preserve"> أن الزنا لا يثبت</w:t>
      </w:r>
      <w:r w:rsidR="00FB1DA3" w:rsidRPr="003747E7">
        <w:rPr>
          <w:rFonts w:ascii="Simplified Arabic" w:hAnsi="Simplified Arabic" w:cs="Simplified Arabic"/>
          <w:sz w:val="32"/>
          <w:szCs w:val="32"/>
          <w:rtl/>
          <w:lang w:bidi="ar-DZ"/>
        </w:rPr>
        <w:t xml:space="preserve"> </w:t>
      </w:r>
      <w:r w:rsidR="003F2706" w:rsidRPr="003747E7">
        <w:rPr>
          <w:rFonts w:ascii="Simplified Arabic" w:hAnsi="Simplified Arabic" w:cs="Simplified Arabic"/>
          <w:sz w:val="32"/>
          <w:szCs w:val="32"/>
          <w:rtl/>
          <w:lang w:bidi="ar-DZ"/>
        </w:rPr>
        <w:t>نسبا</w:t>
      </w:r>
      <w:r w:rsidR="00FB1DA3" w:rsidRPr="003747E7">
        <w:rPr>
          <w:rFonts w:ascii="Simplified Arabic" w:hAnsi="Simplified Arabic" w:cs="Simplified Arabic"/>
          <w:sz w:val="32"/>
          <w:szCs w:val="32"/>
          <w:rtl/>
          <w:lang w:bidi="ar-DZ"/>
        </w:rPr>
        <w:t xml:space="preserve"> </w:t>
      </w:r>
      <w:r w:rsidR="003F2706" w:rsidRPr="003747E7">
        <w:rPr>
          <w:rFonts w:ascii="Simplified Arabic" w:hAnsi="Simplified Arabic" w:cs="Simplified Arabic"/>
          <w:sz w:val="32"/>
          <w:szCs w:val="32"/>
          <w:rtl/>
          <w:lang w:bidi="ar-DZ"/>
        </w:rPr>
        <w:t>، لقول النبي صل الله عليه وسلم { الولد للفراش وللعاهر الحجر}</w:t>
      </w:r>
      <w:r w:rsidR="00FB1DA3" w:rsidRPr="003747E7">
        <w:rPr>
          <w:rFonts w:ascii="Simplified Arabic" w:hAnsi="Simplified Arabic" w:cs="Simplified Arabic"/>
          <w:sz w:val="32"/>
          <w:szCs w:val="32"/>
          <w:rtl/>
          <w:lang w:bidi="ar-DZ"/>
        </w:rPr>
        <w:t xml:space="preserve"> </w:t>
      </w:r>
      <w:r w:rsidR="003F2706" w:rsidRPr="003747E7">
        <w:rPr>
          <w:rFonts w:ascii="Simplified Arabic" w:hAnsi="Simplified Arabic" w:cs="Simplified Arabic"/>
          <w:sz w:val="32"/>
          <w:szCs w:val="32"/>
          <w:rtl/>
          <w:lang w:bidi="ar-DZ"/>
        </w:rPr>
        <w:t>، ولأن ثبوت النسب نعمة والجريمة لا تثبت النعمة</w:t>
      </w:r>
      <w:r w:rsidR="00FB1DA3" w:rsidRPr="003747E7">
        <w:rPr>
          <w:rFonts w:ascii="Simplified Arabic" w:hAnsi="Simplified Arabic" w:cs="Simplified Arabic"/>
          <w:sz w:val="32"/>
          <w:szCs w:val="32"/>
          <w:rtl/>
          <w:lang w:bidi="ar-DZ"/>
        </w:rPr>
        <w:t xml:space="preserve"> </w:t>
      </w:r>
      <w:r w:rsidR="003F2706" w:rsidRPr="003747E7">
        <w:rPr>
          <w:rFonts w:ascii="Simplified Arabic" w:hAnsi="Simplified Arabic" w:cs="Simplified Arabic"/>
          <w:sz w:val="32"/>
          <w:szCs w:val="32"/>
          <w:rtl/>
          <w:lang w:bidi="ar-DZ"/>
        </w:rPr>
        <w:t>، يستحق صاحبها النقمة</w:t>
      </w:r>
      <w:r w:rsidR="00FB1DA3" w:rsidRPr="003747E7">
        <w:rPr>
          <w:rFonts w:ascii="Simplified Arabic" w:hAnsi="Simplified Arabic" w:cs="Simplified Arabic"/>
          <w:sz w:val="32"/>
          <w:szCs w:val="32"/>
          <w:rtl/>
          <w:lang w:bidi="ar-DZ"/>
        </w:rPr>
        <w:t xml:space="preserve"> </w:t>
      </w:r>
      <w:r w:rsidR="003F2706" w:rsidRPr="003747E7">
        <w:rPr>
          <w:rFonts w:ascii="Simplified Arabic" w:hAnsi="Simplified Arabic" w:cs="Simplified Arabic"/>
          <w:sz w:val="32"/>
          <w:szCs w:val="32"/>
          <w:rtl/>
          <w:lang w:bidi="ar-DZ"/>
        </w:rPr>
        <w:t>، والزنا الذي لا يثبت نسبا هو الفعل الخالي من أي شبهة مسقطة للحد</w:t>
      </w:r>
      <w:r w:rsidR="00FB1DA3" w:rsidRPr="003747E7">
        <w:rPr>
          <w:rFonts w:ascii="Simplified Arabic" w:hAnsi="Simplified Arabic" w:cs="Simplified Arabic"/>
          <w:sz w:val="32"/>
          <w:szCs w:val="32"/>
          <w:rtl/>
          <w:lang w:bidi="ar-DZ"/>
        </w:rPr>
        <w:t xml:space="preserve"> </w:t>
      </w:r>
      <w:r w:rsidR="003F2706" w:rsidRPr="003747E7">
        <w:rPr>
          <w:rFonts w:ascii="Simplified Arabic" w:hAnsi="Simplified Arabic" w:cs="Simplified Arabic"/>
          <w:sz w:val="32"/>
          <w:szCs w:val="32"/>
          <w:rtl/>
          <w:lang w:bidi="ar-DZ"/>
        </w:rPr>
        <w:t>، فإذا كان</w:t>
      </w:r>
      <w:r w:rsidR="0062396F">
        <w:rPr>
          <w:rFonts w:ascii="Simplified Arabic" w:hAnsi="Simplified Arabic" w:cs="Simplified Arabic" w:hint="cs"/>
          <w:sz w:val="32"/>
          <w:szCs w:val="32"/>
          <w:rtl/>
          <w:lang w:bidi="ar-DZ"/>
        </w:rPr>
        <w:t xml:space="preserve"> </w:t>
      </w:r>
      <w:r w:rsidR="003F2706" w:rsidRPr="003747E7">
        <w:rPr>
          <w:rFonts w:ascii="Simplified Arabic" w:hAnsi="Simplified Arabic" w:cs="Simplified Arabic"/>
          <w:sz w:val="32"/>
          <w:szCs w:val="32"/>
          <w:rtl/>
          <w:lang w:bidi="ar-DZ"/>
        </w:rPr>
        <w:t>ثمة شبهة تمحو وصف الجريمة أو تسقط الحد فقط، فإن النسب يثبت على الراجح في الحال الثانية، وبالإجماع في الأولى</w:t>
      </w:r>
      <w:r w:rsidR="00C6339B">
        <w:rPr>
          <w:rFonts w:ascii="Simplified Arabic" w:hAnsi="Simplified Arabic" w:cs="Simplified Arabic" w:hint="cs"/>
          <w:sz w:val="32"/>
          <w:szCs w:val="32"/>
          <w:rtl/>
          <w:lang w:bidi="ar-DZ"/>
        </w:rPr>
        <w:t>}</w:t>
      </w:r>
      <w:r w:rsidR="003F2706" w:rsidRPr="003747E7">
        <w:rPr>
          <w:rStyle w:val="a6"/>
          <w:rFonts w:ascii="Simplified Arabic" w:hAnsi="Simplified Arabic" w:cs="Simplified Arabic"/>
          <w:sz w:val="32"/>
          <w:szCs w:val="32"/>
          <w:rtl/>
          <w:lang w:bidi="ar-DZ"/>
        </w:rPr>
        <w:footnoteReference w:id="107"/>
      </w:r>
      <w:r w:rsidR="003F2706" w:rsidRPr="003747E7">
        <w:rPr>
          <w:rFonts w:ascii="Simplified Arabic" w:hAnsi="Simplified Arabic" w:cs="Simplified Arabic"/>
          <w:sz w:val="32"/>
          <w:szCs w:val="32"/>
          <w:rtl/>
          <w:lang w:bidi="ar-DZ"/>
        </w:rPr>
        <w:t>.</w:t>
      </w:r>
    </w:p>
    <w:p w:rsidR="00A32F01" w:rsidRDefault="00792FDD" w:rsidP="009D5F72">
      <w:pPr>
        <w:tabs>
          <w:tab w:val="right" w:pos="424"/>
        </w:tabs>
        <w:bidi/>
        <w:spacing w:line="360" w:lineRule="auto"/>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32F01" w:rsidRPr="003747E7">
        <w:rPr>
          <w:rFonts w:ascii="Simplified Arabic" w:hAnsi="Simplified Arabic" w:cs="Simplified Arabic"/>
          <w:sz w:val="32"/>
          <w:szCs w:val="32"/>
          <w:rtl/>
          <w:lang w:bidi="ar-DZ"/>
        </w:rPr>
        <w:t>وبالتالي فإن المشرع قد أقر مطلقا ثبوت النسب في نكاح الشبهة</w:t>
      </w:r>
      <w:r w:rsidR="00FB1DA3" w:rsidRPr="003747E7">
        <w:rPr>
          <w:rFonts w:ascii="Simplified Arabic" w:hAnsi="Simplified Arabic" w:cs="Simplified Arabic"/>
          <w:sz w:val="32"/>
          <w:szCs w:val="32"/>
          <w:rtl/>
          <w:lang w:bidi="ar-DZ"/>
        </w:rPr>
        <w:t xml:space="preserve"> </w:t>
      </w:r>
      <w:r w:rsidR="00A32F01" w:rsidRPr="003747E7">
        <w:rPr>
          <w:rFonts w:ascii="Simplified Arabic" w:hAnsi="Simplified Arabic" w:cs="Simplified Arabic"/>
          <w:sz w:val="32"/>
          <w:szCs w:val="32"/>
          <w:rtl/>
          <w:lang w:bidi="ar-DZ"/>
        </w:rPr>
        <w:t>، إذا جاءت به المرأة ما بين أقل مدة الحمل وبين</w:t>
      </w:r>
      <w:r w:rsidR="0062396F">
        <w:rPr>
          <w:rFonts w:ascii="Simplified Arabic" w:hAnsi="Simplified Arabic" w:cs="Simplified Arabic" w:hint="cs"/>
          <w:sz w:val="32"/>
          <w:szCs w:val="32"/>
          <w:rtl/>
          <w:lang w:bidi="ar-DZ"/>
        </w:rPr>
        <w:t xml:space="preserve"> </w:t>
      </w:r>
      <w:r w:rsidR="00A32F01" w:rsidRPr="003747E7">
        <w:rPr>
          <w:rFonts w:ascii="Simplified Arabic" w:hAnsi="Simplified Arabic" w:cs="Simplified Arabic"/>
          <w:sz w:val="32"/>
          <w:szCs w:val="32"/>
          <w:rtl/>
          <w:lang w:bidi="ar-DZ"/>
        </w:rPr>
        <w:t>أكثرها</w:t>
      </w:r>
      <w:r w:rsidR="00A32F01" w:rsidRPr="003747E7">
        <w:rPr>
          <w:rStyle w:val="a6"/>
          <w:rFonts w:ascii="Simplified Arabic" w:hAnsi="Simplified Arabic" w:cs="Simplified Arabic"/>
          <w:sz w:val="32"/>
          <w:szCs w:val="32"/>
          <w:rtl/>
          <w:lang w:bidi="ar-DZ"/>
        </w:rPr>
        <w:footnoteReference w:id="108"/>
      </w:r>
      <w:r w:rsidR="00FB1DA3" w:rsidRPr="003747E7">
        <w:rPr>
          <w:rFonts w:ascii="Simplified Arabic" w:hAnsi="Simplified Arabic" w:cs="Simplified Arabic"/>
          <w:sz w:val="32"/>
          <w:szCs w:val="32"/>
          <w:rtl/>
          <w:lang w:bidi="ar-DZ"/>
        </w:rPr>
        <w:t xml:space="preserve"> </w:t>
      </w:r>
      <w:r w:rsidR="00A32F01" w:rsidRPr="003747E7">
        <w:rPr>
          <w:rFonts w:ascii="Simplified Arabic" w:hAnsi="Simplified Arabic" w:cs="Simplified Arabic"/>
          <w:sz w:val="32"/>
          <w:szCs w:val="32"/>
          <w:rtl/>
          <w:lang w:bidi="ar-DZ"/>
        </w:rPr>
        <w:t>، وهذا مراعاة المدة القانونية في أقل وأقصى مدة الحمل حتى يكون النسب ثابتا في نكاح الشبهة</w:t>
      </w:r>
      <w:r w:rsidR="00FB1DA3" w:rsidRPr="003747E7">
        <w:rPr>
          <w:rFonts w:ascii="Simplified Arabic" w:hAnsi="Simplified Arabic" w:cs="Simplified Arabic"/>
          <w:sz w:val="32"/>
          <w:szCs w:val="32"/>
          <w:rtl/>
          <w:lang w:bidi="ar-DZ"/>
        </w:rPr>
        <w:t xml:space="preserve"> </w:t>
      </w:r>
      <w:r w:rsidR="00A32F01" w:rsidRPr="003747E7">
        <w:rPr>
          <w:rFonts w:ascii="Simplified Arabic" w:hAnsi="Simplified Arabic" w:cs="Simplified Arabic"/>
          <w:sz w:val="32"/>
          <w:szCs w:val="32"/>
          <w:rtl/>
          <w:lang w:bidi="ar-DZ"/>
        </w:rPr>
        <w:t>، وعليه إن</w:t>
      </w:r>
      <w:r w:rsidR="00FB1DA3" w:rsidRPr="003747E7">
        <w:rPr>
          <w:rFonts w:ascii="Simplified Arabic" w:hAnsi="Simplified Arabic" w:cs="Simplified Arabic"/>
          <w:sz w:val="32"/>
          <w:szCs w:val="32"/>
          <w:rtl/>
          <w:lang w:bidi="ar-DZ"/>
        </w:rPr>
        <w:t xml:space="preserve"> </w:t>
      </w:r>
      <w:r w:rsidR="00A32F01" w:rsidRPr="003747E7">
        <w:rPr>
          <w:rFonts w:ascii="Simplified Arabic" w:hAnsi="Simplified Arabic" w:cs="Simplified Arabic"/>
          <w:sz w:val="32"/>
          <w:szCs w:val="32"/>
          <w:rtl/>
          <w:lang w:bidi="ar-DZ"/>
        </w:rPr>
        <w:t>خالط الرجل امرأة بشبهة كان الفراش ملحقا بالفراش الصحيح والذي يعتبر فراش قوي يثبت به النسب من غير توقف على دعوة الرجل</w:t>
      </w:r>
      <w:r>
        <w:rPr>
          <w:rFonts w:ascii="Simplified Arabic" w:hAnsi="Simplified Arabic" w:cs="Simplified Arabic" w:hint="cs"/>
          <w:sz w:val="32"/>
          <w:szCs w:val="32"/>
          <w:rtl/>
          <w:lang w:bidi="ar-DZ"/>
        </w:rPr>
        <w:t xml:space="preserve"> </w:t>
      </w:r>
      <w:r w:rsidR="0062396F">
        <w:rPr>
          <w:rFonts w:ascii="Simplified Arabic" w:hAnsi="Simplified Arabic" w:cs="Simplified Arabic" w:hint="cs"/>
          <w:sz w:val="32"/>
          <w:szCs w:val="32"/>
          <w:rtl/>
          <w:lang w:bidi="ar-DZ"/>
        </w:rPr>
        <w:t>.</w:t>
      </w:r>
      <w:r w:rsidR="00FB1DA3" w:rsidRPr="003747E7">
        <w:rPr>
          <w:rFonts w:ascii="Simplified Arabic" w:hAnsi="Simplified Arabic" w:cs="Simplified Arabic"/>
          <w:sz w:val="32"/>
          <w:szCs w:val="32"/>
          <w:rtl/>
          <w:lang w:bidi="ar-DZ"/>
        </w:rPr>
        <w:t xml:space="preserve"> </w:t>
      </w:r>
    </w:p>
    <w:p w:rsidR="004E7876" w:rsidRPr="0062396F" w:rsidRDefault="00DE6DE5" w:rsidP="00861BE9">
      <w:pPr>
        <w:tabs>
          <w:tab w:val="right" w:pos="685"/>
        </w:tabs>
        <w:bidi/>
        <w:spacing w:line="360" w:lineRule="auto"/>
        <w:rPr>
          <w:rFonts w:ascii="Simplified Arabic" w:hAnsi="Simplified Arabic" w:cs="Simplified Arabic"/>
          <w:b/>
          <w:bCs/>
          <w:sz w:val="32"/>
          <w:szCs w:val="32"/>
          <w:rtl/>
          <w:lang w:bidi="ar-DZ"/>
        </w:rPr>
      </w:pPr>
      <w:r w:rsidRPr="0062396F">
        <w:rPr>
          <w:rFonts w:ascii="Simplified Arabic" w:hAnsi="Simplified Arabic" w:cs="Simplified Arabic"/>
          <w:b/>
          <w:bCs/>
          <w:sz w:val="32"/>
          <w:szCs w:val="32"/>
          <w:rtl/>
          <w:lang w:bidi="ar-DZ"/>
        </w:rPr>
        <w:t>ال</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فرع ال</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ثالث :  م</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وقف ال</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فقه الإس</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لامي وال</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مشرع ال</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جزائري ف</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ي ن</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سب ابن ال</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زنا</w:t>
      </w:r>
    </w:p>
    <w:p w:rsidR="004E7876" w:rsidRPr="003747E7" w:rsidRDefault="00792FDD" w:rsidP="00A43B23">
      <w:pPr>
        <w:tabs>
          <w:tab w:val="right" w:pos="685"/>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43B23" w:rsidRPr="003747E7">
        <w:rPr>
          <w:rFonts w:ascii="Simplified Arabic" w:hAnsi="Simplified Arabic" w:cs="Simplified Arabic" w:hint="cs"/>
          <w:sz w:val="32"/>
          <w:szCs w:val="32"/>
          <w:rtl/>
          <w:lang w:bidi="ar-DZ"/>
        </w:rPr>
        <w:t>الزنا</w:t>
      </w:r>
      <w:r w:rsidR="00DE6DE5" w:rsidRPr="003747E7">
        <w:rPr>
          <w:rFonts w:ascii="Simplified Arabic" w:hAnsi="Simplified Arabic" w:cs="Simplified Arabic"/>
          <w:sz w:val="32"/>
          <w:szCs w:val="32"/>
          <w:rtl/>
          <w:lang w:bidi="ar-DZ"/>
        </w:rPr>
        <w:t xml:space="preserve"> حرام وفاحشة عظيمة ، وهو من الكبائر ، واتفق الفقهاء على تحريمه ، هذا لما جاء في قوله تعالى : { </w:t>
      </w:r>
      <w:r w:rsidR="002B2456" w:rsidRPr="002B2456">
        <w:rPr>
          <w:rStyle w:val="ab"/>
          <w:rFonts w:ascii="Simplified Arabic" w:hAnsi="Simplified Arabic" w:cs="Simplified Arabic"/>
          <w:sz w:val="32"/>
          <w:szCs w:val="32"/>
          <w:rtl/>
        </w:rPr>
        <w:t xml:space="preserve">وَلَا تَقْرَبُوا الزِّنَا </w:t>
      </w:r>
      <w:r w:rsidR="002B2456" w:rsidRPr="002B2456">
        <w:rPr>
          <w:rStyle w:val="ab"/>
          <w:rFonts w:ascii="Simplified Arabic" w:hAnsi="Simplified Arabic"/>
          <w:sz w:val="32"/>
          <w:szCs w:val="32"/>
          <w:rtl/>
        </w:rPr>
        <w:t>ۖ</w:t>
      </w:r>
      <w:r w:rsidR="002B2456" w:rsidRPr="002B2456">
        <w:rPr>
          <w:rStyle w:val="ab"/>
          <w:rFonts w:ascii="Simplified Arabic" w:hAnsi="Simplified Arabic" w:cs="Simplified Arabic"/>
          <w:sz w:val="32"/>
          <w:szCs w:val="32"/>
          <w:rtl/>
        </w:rPr>
        <w:t xml:space="preserve"> إِنَّهُ كَانَ فَاحِشَةً وَسَاءَ سَبِيلًا</w:t>
      </w:r>
      <w:r w:rsidR="00DE6DE5" w:rsidRPr="003747E7">
        <w:rPr>
          <w:rFonts w:ascii="Simplified Arabic" w:hAnsi="Simplified Arabic" w:cs="Simplified Arabic"/>
          <w:sz w:val="32"/>
          <w:szCs w:val="32"/>
          <w:rtl/>
          <w:lang w:bidi="ar-DZ"/>
        </w:rPr>
        <w:t xml:space="preserve"> }</w:t>
      </w:r>
      <w:r w:rsidR="00DE6DE5" w:rsidRPr="003747E7">
        <w:rPr>
          <w:rStyle w:val="a6"/>
          <w:rFonts w:ascii="Simplified Arabic" w:hAnsi="Simplified Arabic" w:cs="Simplified Arabic"/>
          <w:sz w:val="32"/>
          <w:szCs w:val="32"/>
          <w:rtl/>
          <w:lang w:bidi="ar-DZ"/>
        </w:rPr>
        <w:footnoteReference w:id="109"/>
      </w:r>
      <w:r w:rsidR="00DE6DE5" w:rsidRPr="003747E7">
        <w:rPr>
          <w:rFonts w:ascii="Simplified Arabic" w:hAnsi="Simplified Arabic" w:cs="Simplified Arabic"/>
          <w:sz w:val="32"/>
          <w:szCs w:val="32"/>
          <w:rtl/>
          <w:lang w:bidi="ar-DZ"/>
        </w:rPr>
        <w:t xml:space="preserve"> .</w:t>
      </w:r>
    </w:p>
    <w:p w:rsidR="005661CF" w:rsidRPr="003747E7" w:rsidRDefault="00792FDD" w:rsidP="00A43B23">
      <w:pPr>
        <w:tabs>
          <w:tab w:val="right" w:pos="685"/>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DE6DE5" w:rsidRPr="003747E7">
        <w:rPr>
          <w:rFonts w:ascii="Simplified Arabic" w:hAnsi="Simplified Arabic" w:cs="Simplified Arabic"/>
          <w:sz w:val="32"/>
          <w:szCs w:val="32"/>
          <w:rtl/>
          <w:lang w:bidi="ar-DZ"/>
        </w:rPr>
        <w:t xml:space="preserve">ولتنظيم العلاقات الجنسية بين الأشخاص ، يعرف المجتمع البشري الزواج ، ورغم ذلك قد يولد طفل خارج الزواج ، </w:t>
      </w:r>
      <w:r w:rsidR="0062396F">
        <w:rPr>
          <w:rFonts w:ascii="Simplified Arabic" w:hAnsi="Simplified Arabic" w:cs="Simplified Arabic"/>
          <w:sz w:val="32"/>
          <w:szCs w:val="32"/>
          <w:rtl/>
          <w:lang w:bidi="ar-DZ"/>
        </w:rPr>
        <w:t>أي</w:t>
      </w:r>
      <w:r w:rsidR="0062396F">
        <w:rPr>
          <w:rFonts w:ascii="Simplified Arabic" w:hAnsi="Simplified Arabic" w:cs="Simplified Arabic" w:hint="cs"/>
          <w:sz w:val="32"/>
          <w:szCs w:val="32"/>
          <w:rtl/>
          <w:lang w:bidi="ar-DZ"/>
        </w:rPr>
        <w:t xml:space="preserve"> </w:t>
      </w:r>
      <w:r w:rsidR="00CA3FC7" w:rsidRPr="003747E7">
        <w:rPr>
          <w:rFonts w:ascii="Simplified Arabic" w:hAnsi="Simplified Arabic" w:cs="Simplified Arabic"/>
          <w:sz w:val="32"/>
          <w:szCs w:val="32"/>
          <w:rtl/>
          <w:lang w:bidi="ar-DZ"/>
        </w:rPr>
        <w:t>عن طريق العلاقات الغير الشرعية ، التي من أثارها السلبية ؛ اختلاط الأنساب وضياع الأبناء .</w:t>
      </w:r>
    </w:p>
    <w:p w:rsidR="00CA3FC7" w:rsidRPr="003747E7" w:rsidRDefault="00792FDD" w:rsidP="00A43B23">
      <w:pPr>
        <w:tabs>
          <w:tab w:val="right" w:pos="685"/>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CA3FC7" w:rsidRPr="003747E7">
        <w:rPr>
          <w:rFonts w:ascii="Simplified Arabic" w:hAnsi="Simplified Arabic" w:cs="Simplified Arabic"/>
          <w:sz w:val="32"/>
          <w:szCs w:val="32"/>
          <w:rtl/>
          <w:lang w:bidi="ar-DZ"/>
        </w:rPr>
        <w:t>ومن مقاصد الشريعة الإسلامية بقاء النوع الإنساني وجعلت الزواج الشرعي هو وسيلة  إيجاد النسل والحفاظ عليه ، وأن ما تلده المرأة على فراش الزوجية ينسب إلى أبيه الزوج ، لقوله صل الله عليه وسلم : { الولد للفراش وللعاهر الحجر } .</w:t>
      </w:r>
    </w:p>
    <w:p w:rsidR="00E222A1" w:rsidRPr="003747E7" w:rsidRDefault="00CA3FC7" w:rsidP="00A43B23">
      <w:pPr>
        <w:tabs>
          <w:tab w:val="right" w:pos="685"/>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وهو مبدأ عظيم يعطي حماية وصيانة لنسب ا</w:t>
      </w:r>
      <w:r w:rsidR="00FB1DA3" w:rsidRPr="003747E7">
        <w:rPr>
          <w:rFonts w:ascii="Simplified Arabic" w:hAnsi="Simplified Arabic" w:cs="Simplified Arabic"/>
          <w:sz w:val="32"/>
          <w:szCs w:val="32"/>
          <w:rtl/>
          <w:lang w:bidi="ar-DZ"/>
        </w:rPr>
        <w:t>لولد وحماية لشرف الزوجة وعرضها .</w:t>
      </w:r>
    </w:p>
    <w:p w:rsidR="00CA3FC7" w:rsidRPr="0062396F" w:rsidRDefault="00B06346" w:rsidP="00861BE9">
      <w:pPr>
        <w:tabs>
          <w:tab w:val="right" w:pos="685"/>
        </w:tabs>
        <w:bidi/>
        <w:spacing w:line="360" w:lineRule="auto"/>
        <w:rPr>
          <w:rFonts w:ascii="Simplified Arabic" w:hAnsi="Simplified Arabic" w:cs="Simplified Arabic"/>
          <w:b/>
          <w:bCs/>
          <w:sz w:val="32"/>
          <w:szCs w:val="32"/>
          <w:rtl/>
          <w:lang w:bidi="ar-DZ"/>
        </w:rPr>
      </w:pPr>
      <w:r w:rsidRPr="0062396F">
        <w:rPr>
          <w:rFonts w:ascii="Simplified Arabic" w:hAnsi="Simplified Arabic" w:cs="Simplified Arabic"/>
          <w:b/>
          <w:bCs/>
          <w:sz w:val="32"/>
          <w:szCs w:val="32"/>
          <w:rtl/>
          <w:lang w:bidi="ar-DZ"/>
        </w:rPr>
        <w:t>أولا : ت</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عريف ابن ال</w:t>
      </w:r>
      <w:r w:rsidR="00470F9D">
        <w:rPr>
          <w:rFonts w:ascii="Simplified Arabic" w:hAnsi="Simplified Arabic" w:cs="Simplified Arabic" w:hint="cs"/>
          <w:b/>
          <w:bCs/>
          <w:sz w:val="32"/>
          <w:szCs w:val="32"/>
          <w:rtl/>
          <w:lang w:bidi="ar-DZ"/>
        </w:rPr>
        <w:t>ــ</w:t>
      </w:r>
      <w:r w:rsidRPr="0062396F">
        <w:rPr>
          <w:rFonts w:ascii="Simplified Arabic" w:hAnsi="Simplified Arabic" w:cs="Simplified Arabic"/>
          <w:b/>
          <w:bCs/>
          <w:sz w:val="32"/>
          <w:szCs w:val="32"/>
          <w:rtl/>
          <w:lang w:bidi="ar-DZ"/>
        </w:rPr>
        <w:t xml:space="preserve">زنا </w:t>
      </w:r>
    </w:p>
    <w:p w:rsidR="0062396F" w:rsidRPr="003747E7" w:rsidRDefault="00792FDD" w:rsidP="009D5F72">
      <w:pPr>
        <w:tabs>
          <w:tab w:val="right" w:pos="685"/>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06346" w:rsidRPr="003747E7">
        <w:rPr>
          <w:rFonts w:ascii="Simplified Arabic" w:hAnsi="Simplified Arabic" w:cs="Simplified Arabic"/>
          <w:sz w:val="32"/>
          <w:szCs w:val="32"/>
          <w:rtl/>
          <w:lang w:bidi="ar-DZ"/>
        </w:rPr>
        <w:t xml:space="preserve">عرف الفقهاء ولد </w:t>
      </w:r>
      <w:r w:rsidR="00470F9D" w:rsidRPr="003747E7">
        <w:rPr>
          <w:rFonts w:ascii="Simplified Arabic" w:hAnsi="Simplified Arabic" w:cs="Simplified Arabic" w:hint="cs"/>
          <w:sz w:val="32"/>
          <w:szCs w:val="32"/>
          <w:rtl/>
          <w:lang w:bidi="ar-DZ"/>
        </w:rPr>
        <w:t>الزنا</w:t>
      </w:r>
      <w:r w:rsidR="00B06346" w:rsidRPr="003747E7">
        <w:rPr>
          <w:rFonts w:ascii="Simplified Arabic" w:hAnsi="Simplified Arabic" w:cs="Simplified Arabic"/>
          <w:sz w:val="32"/>
          <w:szCs w:val="32"/>
          <w:rtl/>
          <w:lang w:bidi="ar-DZ"/>
        </w:rPr>
        <w:t xml:space="preserve"> بأنه : الولد الذي أتت به أمه من طريق غير شرعي ، أو هو ثمرة العلاقة المحرمة</w:t>
      </w:r>
      <w:r w:rsidR="00B06346" w:rsidRPr="003747E7">
        <w:rPr>
          <w:rStyle w:val="a6"/>
          <w:rFonts w:ascii="Simplified Arabic" w:hAnsi="Simplified Arabic" w:cs="Simplified Arabic"/>
          <w:sz w:val="32"/>
          <w:szCs w:val="32"/>
          <w:rtl/>
          <w:lang w:bidi="ar-DZ"/>
        </w:rPr>
        <w:footnoteReference w:id="110"/>
      </w:r>
      <w:r w:rsidR="00B06346" w:rsidRPr="003747E7">
        <w:rPr>
          <w:rFonts w:ascii="Simplified Arabic" w:hAnsi="Simplified Arabic" w:cs="Simplified Arabic"/>
          <w:sz w:val="32"/>
          <w:szCs w:val="32"/>
          <w:rtl/>
          <w:lang w:bidi="ar-DZ"/>
        </w:rPr>
        <w:t>.</w:t>
      </w:r>
    </w:p>
    <w:p w:rsidR="00CA3FC7" w:rsidRDefault="00B83FC7" w:rsidP="00A43B23">
      <w:pPr>
        <w:bidi/>
        <w:spacing w:line="360" w:lineRule="auto"/>
        <w:jc w:val="both"/>
        <w:rPr>
          <w:rFonts w:ascii="Simplified Arabic" w:hAnsi="Simplified Arabic" w:cs="Simplified Arabic" w:hint="cs"/>
          <w:sz w:val="32"/>
          <w:szCs w:val="32"/>
          <w:rtl/>
          <w:lang w:bidi="ar-DZ"/>
        </w:rPr>
      </w:pPr>
      <w:r w:rsidRPr="003747E7">
        <w:rPr>
          <w:rFonts w:ascii="Simplified Arabic" w:hAnsi="Simplified Arabic" w:cs="Simplified Arabic"/>
          <w:sz w:val="32"/>
          <w:szCs w:val="32"/>
          <w:rtl/>
          <w:lang w:bidi="ar-DZ"/>
        </w:rPr>
        <w:t>إن المشرع الجزائري في قانون الأسرة لم يتعرض إلا مفهوم ولد الزنا أو تعريف الزنا ، إلا أنه يأخذ بما جاء به الفقهاء</w:t>
      </w:r>
      <w:r w:rsidR="0062396F">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الشريعة الإسلامية ، وما يؤكد ذلك هو ما جاء به المشرع الجزائري في المادة 2 من قانون الأسرة الجزائري التي تنص</w:t>
      </w:r>
      <w:r w:rsidR="0062396F">
        <w:rPr>
          <w:rFonts w:ascii="Simplified Arabic" w:hAnsi="Simplified Arabic" w:cs="Simplified Arabic" w:hint="cs"/>
          <w:sz w:val="32"/>
          <w:szCs w:val="32"/>
          <w:rtl/>
          <w:lang w:bidi="ar-DZ"/>
        </w:rPr>
        <w:t xml:space="preserve"> </w:t>
      </w:r>
      <w:r w:rsidRPr="003747E7">
        <w:rPr>
          <w:rFonts w:ascii="Simplified Arabic" w:hAnsi="Simplified Arabic" w:cs="Simplified Arabic"/>
          <w:sz w:val="32"/>
          <w:szCs w:val="32"/>
          <w:rtl/>
          <w:lang w:bidi="ar-DZ"/>
        </w:rPr>
        <w:t>على أنه : { الأسرة هي الخلية الأساسية للمجتمع وتتكون من أشخاص تجمع بينهم صلة الزوجية وصلة القرابة } .</w:t>
      </w:r>
    </w:p>
    <w:p w:rsidR="006E505B" w:rsidRDefault="006E505B" w:rsidP="006E505B">
      <w:pPr>
        <w:bidi/>
        <w:spacing w:line="360" w:lineRule="auto"/>
        <w:jc w:val="both"/>
        <w:rPr>
          <w:rFonts w:ascii="Simplified Arabic" w:hAnsi="Simplified Arabic" w:cs="Simplified Arabic"/>
          <w:sz w:val="32"/>
          <w:szCs w:val="32"/>
          <w:lang w:bidi="ar-DZ"/>
        </w:rPr>
      </w:pPr>
    </w:p>
    <w:p w:rsidR="00C41176" w:rsidRPr="003747E7" w:rsidRDefault="00B83FC7" w:rsidP="006E505B">
      <w:pPr>
        <w:tabs>
          <w:tab w:val="right" w:pos="685"/>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lastRenderedPageBreak/>
        <w:t>وهذا يعني أن المشرع  لا يعترف بالعلاقات الغير الشرعية</w:t>
      </w:r>
      <w:r w:rsidRPr="003747E7">
        <w:rPr>
          <w:rStyle w:val="a6"/>
          <w:rFonts w:ascii="Simplified Arabic" w:hAnsi="Simplified Arabic" w:cs="Simplified Arabic"/>
          <w:sz w:val="32"/>
          <w:szCs w:val="32"/>
          <w:rtl/>
          <w:lang w:bidi="ar-DZ"/>
        </w:rPr>
        <w:footnoteReference w:id="111"/>
      </w:r>
      <w:r w:rsidRPr="003747E7">
        <w:rPr>
          <w:rFonts w:ascii="Simplified Arabic" w:hAnsi="Simplified Arabic" w:cs="Simplified Arabic"/>
          <w:sz w:val="32"/>
          <w:szCs w:val="32"/>
          <w:rtl/>
          <w:lang w:bidi="ar-DZ"/>
        </w:rPr>
        <w:t xml:space="preserve"> .</w:t>
      </w:r>
    </w:p>
    <w:p w:rsidR="00CA3FC7" w:rsidRPr="00DD16F4" w:rsidRDefault="00F1754E" w:rsidP="00861BE9">
      <w:pPr>
        <w:tabs>
          <w:tab w:val="right" w:pos="685"/>
        </w:tabs>
        <w:bidi/>
        <w:spacing w:line="360" w:lineRule="auto"/>
        <w:rPr>
          <w:rFonts w:ascii="Simplified Arabic" w:hAnsi="Simplified Arabic" w:cs="Simplified Arabic"/>
          <w:b/>
          <w:bCs/>
          <w:sz w:val="32"/>
          <w:szCs w:val="32"/>
          <w:rtl/>
          <w:lang w:bidi="ar-DZ"/>
        </w:rPr>
      </w:pPr>
      <w:r w:rsidRPr="00DD16F4">
        <w:rPr>
          <w:rFonts w:ascii="Simplified Arabic" w:hAnsi="Simplified Arabic" w:cs="Simplified Arabic"/>
          <w:b/>
          <w:bCs/>
          <w:sz w:val="32"/>
          <w:szCs w:val="32"/>
          <w:rtl/>
          <w:lang w:bidi="ar-DZ"/>
        </w:rPr>
        <w:t>ث</w:t>
      </w:r>
      <w:r w:rsidR="00470F9D">
        <w:rPr>
          <w:rFonts w:ascii="Simplified Arabic" w:hAnsi="Simplified Arabic" w:cs="Simplified Arabic" w:hint="cs"/>
          <w:b/>
          <w:bCs/>
          <w:sz w:val="32"/>
          <w:szCs w:val="32"/>
          <w:rtl/>
          <w:lang w:bidi="ar-DZ"/>
        </w:rPr>
        <w:t>ــ</w:t>
      </w:r>
      <w:r w:rsidRPr="00DD16F4">
        <w:rPr>
          <w:rFonts w:ascii="Simplified Arabic" w:hAnsi="Simplified Arabic" w:cs="Simplified Arabic"/>
          <w:b/>
          <w:bCs/>
          <w:sz w:val="32"/>
          <w:szCs w:val="32"/>
          <w:rtl/>
          <w:lang w:bidi="ar-DZ"/>
        </w:rPr>
        <w:t xml:space="preserve">انيا : </w:t>
      </w:r>
      <w:r w:rsidR="007423A6" w:rsidRPr="00DD16F4">
        <w:rPr>
          <w:rFonts w:ascii="Simplified Arabic" w:hAnsi="Simplified Arabic" w:cs="Simplified Arabic"/>
          <w:b/>
          <w:bCs/>
          <w:sz w:val="32"/>
          <w:szCs w:val="32"/>
          <w:rtl/>
          <w:lang w:bidi="ar-DZ"/>
        </w:rPr>
        <w:t xml:space="preserve"> ح</w:t>
      </w:r>
      <w:r w:rsidR="00470F9D">
        <w:rPr>
          <w:rFonts w:ascii="Simplified Arabic" w:hAnsi="Simplified Arabic" w:cs="Simplified Arabic" w:hint="cs"/>
          <w:b/>
          <w:bCs/>
          <w:sz w:val="32"/>
          <w:szCs w:val="32"/>
          <w:rtl/>
          <w:lang w:bidi="ar-DZ"/>
        </w:rPr>
        <w:t>ــ</w:t>
      </w:r>
      <w:r w:rsidR="007423A6" w:rsidRPr="00DD16F4">
        <w:rPr>
          <w:rFonts w:ascii="Simplified Arabic" w:hAnsi="Simplified Arabic" w:cs="Simplified Arabic"/>
          <w:b/>
          <w:bCs/>
          <w:sz w:val="32"/>
          <w:szCs w:val="32"/>
          <w:rtl/>
          <w:lang w:bidi="ar-DZ"/>
        </w:rPr>
        <w:t>كم ن</w:t>
      </w:r>
      <w:r w:rsidR="00470F9D">
        <w:rPr>
          <w:rFonts w:ascii="Simplified Arabic" w:hAnsi="Simplified Arabic" w:cs="Simplified Arabic" w:hint="cs"/>
          <w:b/>
          <w:bCs/>
          <w:sz w:val="32"/>
          <w:szCs w:val="32"/>
          <w:rtl/>
          <w:lang w:bidi="ar-DZ"/>
        </w:rPr>
        <w:t>ــ</w:t>
      </w:r>
      <w:r w:rsidR="007423A6" w:rsidRPr="00DD16F4">
        <w:rPr>
          <w:rFonts w:ascii="Simplified Arabic" w:hAnsi="Simplified Arabic" w:cs="Simplified Arabic"/>
          <w:b/>
          <w:bCs/>
          <w:sz w:val="32"/>
          <w:szCs w:val="32"/>
          <w:rtl/>
          <w:lang w:bidi="ar-DZ"/>
        </w:rPr>
        <w:t>سب ابن ال</w:t>
      </w:r>
      <w:r w:rsidR="00470F9D">
        <w:rPr>
          <w:rFonts w:ascii="Simplified Arabic" w:hAnsi="Simplified Arabic" w:cs="Simplified Arabic" w:hint="cs"/>
          <w:b/>
          <w:bCs/>
          <w:sz w:val="32"/>
          <w:szCs w:val="32"/>
          <w:rtl/>
          <w:lang w:bidi="ar-DZ"/>
        </w:rPr>
        <w:t>ــ</w:t>
      </w:r>
      <w:r w:rsidR="007423A6" w:rsidRPr="00DD16F4">
        <w:rPr>
          <w:rFonts w:ascii="Simplified Arabic" w:hAnsi="Simplified Arabic" w:cs="Simplified Arabic"/>
          <w:b/>
          <w:bCs/>
          <w:sz w:val="32"/>
          <w:szCs w:val="32"/>
          <w:rtl/>
          <w:lang w:bidi="ar-DZ"/>
        </w:rPr>
        <w:t xml:space="preserve">زنا </w:t>
      </w:r>
    </w:p>
    <w:p w:rsidR="00DD16F4" w:rsidRDefault="00792FDD" w:rsidP="009D5F72">
      <w:pPr>
        <w:tabs>
          <w:tab w:val="right" w:pos="685"/>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423A6" w:rsidRPr="003747E7">
        <w:rPr>
          <w:rFonts w:ascii="Simplified Arabic" w:hAnsi="Simplified Arabic" w:cs="Simplified Arabic"/>
          <w:sz w:val="32"/>
          <w:szCs w:val="32"/>
          <w:rtl/>
          <w:lang w:bidi="ar-DZ"/>
        </w:rPr>
        <w:t>اتفق الفقهاء على عدم ثبوت نسب الولد من الزنا ، أي لا يثبت نسبه من الواطئ الزاني ولا يلحق به ، لأن الزنا جريمة ولا</w:t>
      </w:r>
      <w:r w:rsidR="00DD16F4">
        <w:rPr>
          <w:rFonts w:ascii="Simplified Arabic" w:hAnsi="Simplified Arabic" w:cs="Simplified Arabic" w:hint="cs"/>
          <w:sz w:val="32"/>
          <w:szCs w:val="32"/>
          <w:rtl/>
          <w:lang w:bidi="ar-DZ"/>
        </w:rPr>
        <w:t xml:space="preserve"> </w:t>
      </w:r>
      <w:r w:rsidR="007423A6" w:rsidRPr="003747E7">
        <w:rPr>
          <w:rFonts w:ascii="Simplified Arabic" w:hAnsi="Simplified Arabic" w:cs="Simplified Arabic"/>
          <w:sz w:val="32"/>
          <w:szCs w:val="32"/>
          <w:rtl/>
          <w:lang w:bidi="ar-DZ"/>
        </w:rPr>
        <w:t xml:space="preserve">يصلح سببا لإثبات النسب ، والنسب نعمة فلا تنال بمحظور ، حتى ولو تحقق كون الولد من الزاني ، بل أن حظ الزاني من زناه الحجر ، كما جاء به الحديث الصحيح { الولد للفراش وللعاهر الحجر } ، وعليه لا يثبت نسب ولد الزنى من الزاني ، إلا إذا </w:t>
      </w:r>
      <w:proofErr w:type="spellStart"/>
      <w:r w:rsidR="007423A6" w:rsidRPr="003747E7">
        <w:rPr>
          <w:rFonts w:ascii="Simplified Arabic" w:hAnsi="Simplified Arabic" w:cs="Simplified Arabic"/>
          <w:sz w:val="32"/>
          <w:szCs w:val="32"/>
          <w:rtl/>
          <w:lang w:bidi="ar-DZ"/>
        </w:rPr>
        <w:t>استلحقه</w:t>
      </w:r>
      <w:proofErr w:type="spellEnd"/>
      <w:r w:rsidR="007423A6" w:rsidRPr="003747E7">
        <w:rPr>
          <w:rFonts w:ascii="Simplified Arabic" w:hAnsi="Simplified Arabic" w:cs="Simplified Arabic"/>
          <w:sz w:val="32"/>
          <w:szCs w:val="32"/>
          <w:rtl/>
          <w:lang w:bidi="ar-DZ"/>
        </w:rPr>
        <w:t xml:space="preserve"> الزاني ولم يصرح كونه من الزنى ، فيحمل إقراره بنسب الولد على سبب شرعي حملا ، أي يفترض افتراضا أنه ابنه بسبب شرعي كزواج غير مشهور أو وطء بشبهة ، وذلك بشرط أن يكون الولد مجهول النسب</w:t>
      </w:r>
      <w:r w:rsidR="00F512E7" w:rsidRPr="003747E7">
        <w:rPr>
          <w:rStyle w:val="a6"/>
          <w:rFonts w:ascii="Simplified Arabic" w:hAnsi="Simplified Arabic" w:cs="Simplified Arabic"/>
          <w:sz w:val="32"/>
          <w:szCs w:val="32"/>
          <w:rtl/>
          <w:lang w:bidi="ar-DZ"/>
        </w:rPr>
        <w:footnoteReference w:id="112"/>
      </w:r>
      <w:r w:rsidR="007423A6" w:rsidRPr="003747E7">
        <w:rPr>
          <w:rFonts w:ascii="Simplified Arabic" w:hAnsi="Simplified Arabic" w:cs="Simplified Arabic"/>
          <w:sz w:val="32"/>
          <w:szCs w:val="32"/>
          <w:rtl/>
          <w:lang w:bidi="ar-DZ"/>
        </w:rPr>
        <w:t xml:space="preserve"> .</w:t>
      </w:r>
    </w:p>
    <w:p w:rsidR="00AA517E" w:rsidRPr="003747E7" w:rsidRDefault="00792FDD" w:rsidP="00A43B23">
      <w:pPr>
        <w:tabs>
          <w:tab w:val="right" w:pos="685"/>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07235" w:rsidRPr="003747E7">
        <w:rPr>
          <w:rFonts w:ascii="Simplified Arabic" w:hAnsi="Simplified Arabic" w:cs="Simplified Arabic"/>
          <w:sz w:val="32"/>
          <w:szCs w:val="32"/>
          <w:rtl/>
          <w:lang w:bidi="ar-DZ"/>
        </w:rPr>
        <w:t>وذهب ابن تيمية وابن القيم إلى أن المول</w:t>
      </w:r>
      <w:r w:rsidR="000D29EF">
        <w:rPr>
          <w:rFonts w:ascii="Simplified Arabic" w:hAnsi="Simplified Arabic" w:cs="Simplified Arabic" w:hint="cs"/>
          <w:sz w:val="32"/>
          <w:szCs w:val="32"/>
          <w:rtl/>
          <w:lang w:bidi="ar-DZ"/>
        </w:rPr>
        <w:t>و</w:t>
      </w:r>
      <w:r w:rsidR="00607235" w:rsidRPr="003747E7">
        <w:rPr>
          <w:rFonts w:ascii="Simplified Arabic" w:hAnsi="Simplified Arabic" w:cs="Simplified Arabic"/>
          <w:sz w:val="32"/>
          <w:szCs w:val="32"/>
          <w:rtl/>
          <w:lang w:bidi="ar-DZ"/>
        </w:rPr>
        <w:t xml:space="preserve">د من </w:t>
      </w:r>
      <w:r w:rsidR="00A43B23" w:rsidRPr="003747E7">
        <w:rPr>
          <w:rFonts w:ascii="Simplified Arabic" w:hAnsi="Simplified Arabic" w:cs="Simplified Arabic" w:hint="cs"/>
          <w:sz w:val="32"/>
          <w:szCs w:val="32"/>
          <w:rtl/>
          <w:lang w:bidi="ar-DZ"/>
        </w:rPr>
        <w:t>الزنا</w:t>
      </w:r>
      <w:r w:rsidR="00607235" w:rsidRPr="003747E7">
        <w:rPr>
          <w:rFonts w:ascii="Simplified Arabic" w:hAnsi="Simplified Arabic" w:cs="Simplified Arabic"/>
          <w:sz w:val="32"/>
          <w:szCs w:val="32"/>
          <w:rtl/>
          <w:lang w:bidi="ar-DZ"/>
        </w:rPr>
        <w:t xml:space="preserve"> إذا لم يكن مولودا على فراش يدعيه صاحبه ، وادعاه الزاني ، ألحق</w:t>
      </w:r>
      <w:r w:rsidR="00DD16F4">
        <w:rPr>
          <w:rFonts w:ascii="Simplified Arabic" w:hAnsi="Simplified Arabic" w:cs="Simplified Arabic" w:hint="cs"/>
          <w:sz w:val="32"/>
          <w:szCs w:val="32"/>
          <w:rtl/>
          <w:lang w:bidi="ar-DZ"/>
        </w:rPr>
        <w:t xml:space="preserve"> </w:t>
      </w:r>
      <w:r w:rsidR="00607235" w:rsidRPr="003747E7">
        <w:rPr>
          <w:rFonts w:ascii="Simplified Arabic" w:hAnsi="Simplified Arabic" w:cs="Simplified Arabic"/>
          <w:sz w:val="32"/>
          <w:szCs w:val="32"/>
          <w:rtl/>
          <w:lang w:bidi="ar-DZ"/>
        </w:rPr>
        <w:t>به وأولوا قول النبي صل الله عليه وسلم :{ الولد للفراش } على أنه حكم بذلك عند تنازع الزاني وصاحب الفراش ،</w:t>
      </w:r>
      <w:r w:rsidR="00DD16F4">
        <w:rPr>
          <w:rFonts w:ascii="Simplified Arabic" w:hAnsi="Simplified Arabic" w:cs="Simplified Arabic" w:hint="cs"/>
          <w:sz w:val="32"/>
          <w:szCs w:val="32"/>
          <w:rtl/>
          <w:lang w:bidi="ar-DZ"/>
        </w:rPr>
        <w:t xml:space="preserve"> </w:t>
      </w:r>
      <w:r w:rsidR="00607235" w:rsidRPr="003747E7">
        <w:rPr>
          <w:rFonts w:ascii="Simplified Arabic" w:hAnsi="Simplified Arabic" w:cs="Simplified Arabic"/>
          <w:sz w:val="32"/>
          <w:szCs w:val="32"/>
          <w:rtl/>
          <w:lang w:bidi="ar-DZ"/>
        </w:rPr>
        <w:t xml:space="preserve">فالراجح ما ذهب إليه الجمهور أن ولد </w:t>
      </w:r>
      <w:r w:rsidR="00A43B23" w:rsidRPr="003747E7">
        <w:rPr>
          <w:rFonts w:ascii="Simplified Arabic" w:hAnsi="Simplified Arabic" w:cs="Simplified Arabic" w:hint="cs"/>
          <w:sz w:val="32"/>
          <w:szCs w:val="32"/>
          <w:rtl/>
          <w:lang w:bidi="ar-DZ"/>
        </w:rPr>
        <w:t>الزنا</w:t>
      </w:r>
      <w:r w:rsidR="00607235" w:rsidRPr="003747E7">
        <w:rPr>
          <w:rFonts w:ascii="Simplified Arabic" w:hAnsi="Simplified Arabic" w:cs="Simplified Arabic"/>
          <w:sz w:val="32"/>
          <w:szCs w:val="32"/>
          <w:rtl/>
          <w:lang w:bidi="ar-DZ"/>
        </w:rPr>
        <w:t xml:space="preserve"> لا يلحق بالزاني ولا يثبت نسبه منه ولو ادعاه ، وأقر بكونه من الزنى .</w:t>
      </w:r>
      <w:r w:rsidR="00AA517E" w:rsidRPr="003747E7">
        <w:rPr>
          <w:rFonts w:ascii="Simplified Arabic" w:hAnsi="Simplified Arabic" w:cs="Simplified Arabic"/>
          <w:sz w:val="32"/>
          <w:szCs w:val="32"/>
          <w:rtl/>
          <w:lang w:bidi="ar-DZ"/>
        </w:rPr>
        <w:t xml:space="preserve"> </w:t>
      </w:r>
      <w:r w:rsidR="00607235" w:rsidRPr="003747E7">
        <w:rPr>
          <w:rFonts w:ascii="Simplified Arabic" w:hAnsi="Simplified Arabic" w:cs="Simplified Arabic"/>
          <w:sz w:val="32"/>
          <w:szCs w:val="32"/>
          <w:rtl/>
          <w:lang w:bidi="ar-DZ"/>
        </w:rPr>
        <w:t>وإذا</w:t>
      </w:r>
      <w:r w:rsidR="00DD16F4">
        <w:rPr>
          <w:rFonts w:ascii="Simplified Arabic" w:hAnsi="Simplified Arabic" w:cs="Simplified Arabic" w:hint="cs"/>
          <w:sz w:val="32"/>
          <w:szCs w:val="32"/>
          <w:rtl/>
          <w:lang w:bidi="ar-DZ"/>
        </w:rPr>
        <w:t xml:space="preserve"> </w:t>
      </w:r>
      <w:r w:rsidR="00607235" w:rsidRPr="003747E7">
        <w:rPr>
          <w:rFonts w:ascii="Simplified Arabic" w:hAnsi="Simplified Arabic" w:cs="Simplified Arabic"/>
          <w:sz w:val="32"/>
          <w:szCs w:val="32"/>
          <w:rtl/>
          <w:lang w:bidi="ar-DZ"/>
        </w:rPr>
        <w:t>كان الولد من الزنى لا يلحق بالزاني كما سبق ذكره فإنه يلحق بالمرأة الزانية التي ول</w:t>
      </w:r>
      <w:r w:rsidR="00AA517E" w:rsidRPr="003747E7">
        <w:rPr>
          <w:rFonts w:ascii="Simplified Arabic" w:hAnsi="Simplified Arabic" w:cs="Simplified Arabic"/>
          <w:sz w:val="32"/>
          <w:szCs w:val="32"/>
          <w:rtl/>
          <w:lang w:bidi="ar-DZ"/>
        </w:rPr>
        <w:t xml:space="preserve">دته إذا ثبتت ولادتها له ، </w:t>
      </w:r>
      <w:r w:rsidR="00AA517E" w:rsidRPr="003747E7">
        <w:rPr>
          <w:rFonts w:ascii="Simplified Arabic" w:hAnsi="Simplified Arabic" w:cs="Simplified Arabic"/>
          <w:sz w:val="32"/>
          <w:szCs w:val="32"/>
          <w:rtl/>
          <w:lang w:bidi="ar-DZ"/>
        </w:rPr>
        <w:lastRenderedPageBreak/>
        <w:t>وينسب</w:t>
      </w:r>
      <w:r w:rsidR="00DD16F4">
        <w:rPr>
          <w:rFonts w:ascii="Simplified Arabic" w:hAnsi="Simplified Arabic" w:cs="Simplified Arabic" w:hint="cs"/>
          <w:sz w:val="32"/>
          <w:szCs w:val="32"/>
          <w:rtl/>
          <w:lang w:bidi="ar-DZ"/>
        </w:rPr>
        <w:t xml:space="preserve"> </w:t>
      </w:r>
      <w:r w:rsidR="00607235" w:rsidRPr="003747E7">
        <w:rPr>
          <w:rFonts w:ascii="Simplified Arabic" w:hAnsi="Simplified Arabic" w:cs="Simplified Arabic"/>
          <w:sz w:val="32"/>
          <w:szCs w:val="32"/>
          <w:rtl/>
          <w:lang w:bidi="ar-DZ"/>
        </w:rPr>
        <w:t>إليها</w:t>
      </w:r>
      <w:r w:rsidR="00DD16F4">
        <w:rPr>
          <w:rStyle w:val="a6"/>
          <w:rFonts w:ascii="Simplified Arabic" w:hAnsi="Simplified Arabic" w:cs="Simplified Arabic"/>
          <w:sz w:val="32"/>
          <w:szCs w:val="32"/>
          <w:rtl/>
          <w:lang w:bidi="ar-DZ"/>
        </w:rPr>
        <w:footnoteReference w:id="113"/>
      </w:r>
      <w:r w:rsidR="007B220D" w:rsidRPr="003747E7">
        <w:rPr>
          <w:rFonts w:ascii="Simplified Arabic" w:hAnsi="Simplified Arabic" w:cs="Simplified Arabic"/>
          <w:sz w:val="32"/>
          <w:szCs w:val="32"/>
          <w:rtl/>
          <w:lang w:bidi="ar-DZ"/>
        </w:rPr>
        <w:t>، والدليل على ذلك : أن النبي صل الله عليه وسلم لاعن بين رجل وامرأته ، وانتفى ( أي الرجل ) من ولدها ، ففرق</w:t>
      </w:r>
      <w:r w:rsidR="00DD16F4">
        <w:rPr>
          <w:rFonts w:ascii="Simplified Arabic" w:hAnsi="Simplified Arabic" w:cs="Simplified Arabic" w:hint="cs"/>
          <w:sz w:val="32"/>
          <w:szCs w:val="32"/>
          <w:rtl/>
          <w:lang w:bidi="ar-DZ"/>
        </w:rPr>
        <w:t xml:space="preserve"> </w:t>
      </w:r>
      <w:r w:rsidR="007B220D" w:rsidRPr="003747E7">
        <w:rPr>
          <w:rFonts w:ascii="Simplified Arabic" w:hAnsi="Simplified Arabic" w:cs="Simplified Arabic"/>
          <w:sz w:val="32"/>
          <w:szCs w:val="32"/>
          <w:rtl/>
          <w:lang w:bidi="ar-DZ"/>
        </w:rPr>
        <w:t>بينهما والحق الولد بالمرأة ، ويتحول النسب الذي كان من أبيه إلى أمه .</w:t>
      </w:r>
    </w:p>
    <w:p w:rsidR="00607235" w:rsidRPr="003747E7" w:rsidRDefault="00792FDD" w:rsidP="00A43B23">
      <w:pPr>
        <w:tabs>
          <w:tab w:val="right" w:pos="685"/>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B220D" w:rsidRPr="003747E7">
        <w:rPr>
          <w:rFonts w:ascii="Simplified Arabic" w:hAnsi="Simplified Arabic" w:cs="Simplified Arabic"/>
          <w:sz w:val="32"/>
          <w:szCs w:val="32"/>
          <w:rtl/>
          <w:lang w:bidi="ar-DZ"/>
        </w:rPr>
        <w:t>أما بالنسبة للمشرع الجزائري يبدو وكأنه له موقفان مختلفان في حق الطفل المولود من الزنا من معرفة أمه والانتساب إليها ، الأول في قانون الأسرة ، والثاني في قانون الصحة في التعبير عن هذا الموقف .</w:t>
      </w:r>
    </w:p>
    <w:p w:rsidR="00565CB6" w:rsidRDefault="00792FDD" w:rsidP="009D5F72">
      <w:pPr>
        <w:tabs>
          <w:tab w:val="right" w:pos="685"/>
        </w:tabs>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7B220D" w:rsidRPr="003747E7">
        <w:rPr>
          <w:rFonts w:ascii="Simplified Arabic" w:hAnsi="Simplified Arabic" w:cs="Simplified Arabic"/>
          <w:sz w:val="32"/>
          <w:szCs w:val="32"/>
          <w:rtl/>
          <w:lang w:bidi="ar-DZ"/>
        </w:rPr>
        <w:t xml:space="preserve">فهو يقر بثبوت نسب الطفل الناتج عن الزنا لأمه ، </w:t>
      </w:r>
      <w:proofErr w:type="spellStart"/>
      <w:r w:rsidR="007B220D" w:rsidRPr="003747E7">
        <w:rPr>
          <w:rFonts w:ascii="Simplified Arabic" w:hAnsi="Simplified Arabic" w:cs="Simplified Arabic"/>
          <w:sz w:val="32"/>
          <w:szCs w:val="32"/>
          <w:rtl/>
          <w:lang w:bidi="ar-DZ"/>
        </w:rPr>
        <w:t>فالبرغم</w:t>
      </w:r>
      <w:proofErr w:type="spellEnd"/>
      <w:r w:rsidR="007B220D" w:rsidRPr="003747E7">
        <w:rPr>
          <w:rFonts w:ascii="Simplified Arabic" w:hAnsi="Simplified Arabic" w:cs="Simplified Arabic"/>
          <w:sz w:val="32"/>
          <w:szCs w:val="32"/>
          <w:rtl/>
          <w:lang w:bidi="ar-DZ"/>
        </w:rPr>
        <w:t xml:space="preserve"> من أنه لم ينص صراحة على هذا ، إلا أنه يمكننا استنتاج</w:t>
      </w:r>
      <w:r w:rsidR="00DD16F4">
        <w:rPr>
          <w:rFonts w:ascii="Simplified Arabic" w:hAnsi="Simplified Arabic" w:cs="Simplified Arabic" w:hint="cs"/>
          <w:sz w:val="32"/>
          <w:szCs w:val="32"/>
          <w:rtl/>
          <w:lang w:bidi="ar-DZ"/>
        </w:rPr>
        <w:t xml:space="preserve"> </w:t>
      </w:r>
      <w:r w:rsidR="007B220D" w:rsidRPr="003747E7">
        <w:rPr>
          <w:rFonts w:ascii="Simplified Arabic" w:hAnsi="Simplified Arabic" w:cs="Simplified Arabic"/>
          <w:sz w:val="32"/>
          <w:szCs w:val="32"/>
          <w:rtl/>
          <w:lang w:bidi="ar-DZ"/>
        </w:rPr>
        <w:t>ذلك من باب المخالفة للمواد 40 و41 من قانون الأسرة الجزائري التي اشترطت لثبوت نسب الطفل من أبيه وجود عقد</w:t>
      </w:r>
      <w:r w:rsidR="00DD16F4">
        <w:rPr>
          <w:rFonts w:ascii="Simplified Arabic" w:hAnsi="Simplified Arabic" w:cs="Simplified Arabic" w:hint="cs"/>
          <w:sz w:val="32"/>
          <w:szCs w:val="32"/>
          <w:rtl/>
          <w:lang w:bidi="ar-DZ"/>
        </w:rPr>
        <w:t xml:space="preserve"> </w:t>
      </w:r>
      <w:r w:rsidR="007B220D" w:rsidRPr="003747E7">
        <w:rPr>
          <w:rFonts w:ascii="Simplified Arabic" w:hAnsi="Simplified Arabic" w:cs="Simplified Arabic"/>
          <w:sz w:val="32"/>
          <w:szCs w:val="32"/>
          <w:rtl/>
          <w:lang w:bidi="ar-DZ"/>
        </w:rPr>
        <w:t>زواج صحيح أو شبهته ، فإن الطفل</w:t>
      </w:r>
    </w:p>
    <w:p w:rsidR="00DD16F4" w:rsidRPr="003747E7" w:rsidRDefault="007B220D" w:rsidP="00565CB6">
      <w:pPr>
        <w:tabs>
          <w:tab w:val="right" w:pos="685"/>
        </w:tabs>
        <w:bidi/>
        <w:spacing w:line="360" w:lineRule="auto"/>
        <w:jc w:val="both"/>
        <w:rPr>
          <w:rFonts w:ascii="Simplified Arabic" w:hAnsi="Simplified Arabic" w:cs="Simplified Arabic"/>
          <w:sz w:val="32"/>
          <w:szCs w:val="32"/>
          <w:rtl/>
          <w:lang w:bidi="ar-DZ"/>
        </w:rPr>
      </w:pPr>
      <w:r w:rsidRPr="003747E7">
        <w:rPr>
          <w:rFonts w:ascii="Simplified Arabic" w:hAnsi="Simplified Arabic" w:cs="Simplified Arabic"/>
          <w:sz w:val="32"/>
          <w:szCs w:val="32"/>
          <w:rtl/>
          <w:lang w:bidi="ar-DZ"/>
        </w:rPr>
        <w:t xml:space="preserve"> ينسب إلى أمه في كل الأحوال ، هذا عن الموقف الاول والذي يتفق ما جاء به الفقهاء .</w:t>
      </w:r>
    </w:p>
    <w:p w:rsidR="00607235" w:rsidRPr="003747E7" w:rsidRDefault="00792FDD" w:rsidP="00A43B23">
      <w:pPr>
        <w:tabs>
          <w:tab w:val="right" w:pos="685"/>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B220D" w:rsidRPr="003747E7">
        <w:rPr>
          <w:rFonts w:ascii="Simplified Arabic" w:hAnsi="Simplified Arabic" w:cs="Simplified Arabic"/>
          <w:sz w:val="32"/>
          <w:szCs w:val="32"/>
          <w:rtl/>
          <w:lang w:bidi="ar-DZ"/>
        </w:rPr>
        <w:t xml:space="preserve">أما الموقف الثاني ، فهو ما جاء به المشرع الجزائري في قانون الصحة العمومية رقم 76ـ79 المؤرخ في 23/10/1976 </w:t>
      </w:r>
      <w:r w:rsidR="00FF2830" w:rsidRPr="003747E7">
        <w:rPr>
          <w:rFonts w:ascii="Simplified Arabic" w:hAnsi="Simplified Arabic" w:cs="Simplified Arabic"/>
          <w:sz w:val="32"/>
          <w:szCs w:val="32"/>
          <w:rtl/>
          <w:lang w:bidi="ar-DZ"/>
        </w:rPr>
        <w:t>إذ كان يعترف في مادته 243/2 للأمهات العازبات بأن يلدن أطفالهن دون ذكر أسمائهن ، وألزم القائمين على مساعدة</w:t>
      </w:r>
      <w:r w:rsidR="00DD16F4">
        <w:rPr>
          <w:rFonts w:ascii="Simplified Arabic" w:hAnsi="Simplified Arabic" w:cs="Simplified Arabic" w:hint="cs"/>
          <w:sz w:val="32"/>
          <w:szCs w:val="32"/>
          <w:rtl/>
          <w:lang w:bidi="ar-DZ"/>
        </w:rPr>
        <w:t xml:space="preserve"> </w:t>
      </w:r>
      <w:r w:rsidR="00FF2830" w:rsidRPr="003747E7">
        <w:rPr>
          <w:rFonts w:ascii="Simplified Arabic" w:hAnsi="Simplified Arabic" w:cs="Simplified Arabic"/>
          <w:sz w:val="32"/>
          <w:szCs w:val="32"/>
          <w:rtl/>
          <w:lang w:bidi="ar-DZ"/>
        </w:rPr>
        <w:t>هذه الأمهات بالسر المهني ، وإلا تعرضوا للعقوبات المنصوص عليها في المادة 301 من قانون العقوبات الجزائري .</w:t>
      </w:r>
    </w:p>
    <w:p w:rsidR="00FF2830" w:rsidRDefault="00792FDD" w:rsidP="00792FDD">
      <w:pPr>
        <w:tabs>
          <w:tab w:val="right" w:pos="685"/>
        </w:tabs>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 xml:space="preserve">    </w:t>
      </w:r>
      <w:r w:rsidR="00E5303A" w:rsidRPr="003747E7">
        <w:rPr>
          <w:rFonts w:ascii="Simplified Arabic" w:hAnsi="Simplified Arabic" w:cs="Simplified Arabic"/>
          <w:sz w:val="32"/>
          <w:szCs w:val="32"/>
          <w:rtl/>
          <w:lang w:bidi="ar-DZ"/>
        </w:rPr>
        <w:t>وبالتالي ما يمكن قوله ، أن المشرع الجزائري يعترف للطفل بحق الانتساب إلى أمه سواء ولد من زواج صحيح أو شبهة أو زنا ، إلا أنه سمح على سبيل الاستثناء للأم العازبة أن تحتفظ باسمها عند الولادة ، وهذا ما اعتبره البعض تحقيقا لمصلحة الأم على حساب مصلحة الطفل ، إلا أن ذلك غير صحيح ، فإن تضحية المشرع الجزائري بحق الطفل في</w:t>
      </w:r>
      <w:r w:rsidR="00DD16F4">
        <w:rPr>
          <w:rFonts w:ascii="Simplified Arabic" w:hAnsi="Simplified Arabic" w:cs="Simplified Arabic" w:hint="cs"/>
          <w:sz w:val="32"/>
          <w:szCs w:val="32"/>
          <w:rtl/>
          <w:lang w:bidi="ar-DZ"/>
        </w:rPr>
        <w:t xml:space="preserve"> </w:t>
      </w:r>
      <w:r w:rsidR="00E5303A" w:rsidRPr="003747E7">
        <w:rPr>
          <w:rFonts w:ascii="Simplified Arabic" w:hAnsi="Simplified Arabic" w:cs="Simplified Arabic"/>
          <w:sz w:val="32"/>
          <w:szCs w:val="32"/>
          <w:rtl/>
          <w:lang w:bidi="ar-DZ"/>
        </w:rPr>
        <w:t>معرفة</w:t>
      </w:r>
      <w:r w:rsidR="00AA517E" w:rsidRPr="003747E7">
        <w:rPr>
          <w:rFonts w:ascii="Simplified Arabic" w:hAnsi="Simplified Arabic" w:cs="Simplified Arabic"/>
          <w:sz w:val="32"/>
          <w:szCs w:val="32"/>
          <w:rtl/>
          <w:lang w:bidi="ar-DZ"/>
        </w:rPr>
        <w:t xml:space="preserve"> </w:t>
      </w:r>
      <w:r w:rsidR="00E5303A" w:rsidRPr="003747E7">
        <w:rPr>
          <w:rFonts w:ascii="Simplified Arabic" w:hAnsi="Simplified Arabic" w:cs="Simplified Arabic"/>
          <w:sz w:val="32"/>
          <w:szCs w:val="32"/>
          <w:rtl/>
          <w:lang w:bidi="ar-DZ"/>
        </w:rPr>
        <w:t xml:space="preserve">أمه </w:t>
      </w:r>
      <w:proofErr w:type="spellStart"/>
      <w:r w:rsidR="00E5303A" w:rsidRPr="003747E7">
        <w:rPr>
          <w:rFonts w:ascii="Simplified Arabic" w:hAnsi="Simplified Arabic" w:cs="Simplified Arabic"/>
          <w:sz w:val="32"/>
          <w:szCs w:val="32"/>
          <w:rtl/>
          <w:lang w:bidi="ar-DZ"/>
        </w:rPr>
        <w:t>ماهو</w:t>
      </w:r>
      <w:proofErr w:type="spellEnd"/>
      <w:r w:rsidR="00E5303A" w:rsidRPr="003747E7">
        <w:rPr>
          <w:rFonts w:ascii="Simplified Arabic" w:hAnsi="Simplified Arabic" w:cs="Simplified Arabic"/>
          <w:sz w:val="32"/>
          <w:szCs w:val="32"/>
          <w:rtl/>
          <w:lang w:bidi="ar-DZ"/>
        </w:rPr>
        <w:t xml:space="preserve"> إلا من أجل حمايته وسلامته ، لأنه في غالب الأحيان تقوم الأم التي </w:t>
      </w:r>
      <w:proofErr w:type="spellStart"/>
      <w:r w:rsidR="00E5303A" w:rsidRPr="003747E7">
        <w:rPr>
          <w:rFonts w:ascii="Simplified Arabic" w:hAnsi="Simplified Arabic" w:cs="Simplified Arabic"/>
          <w:sz w:val="32"/>
          <w:szCs w:val="32"/>
          <w:rtl/>
          <w:lang w:bidi="ar-DZ"/>
        </w:rPr>
        <w:t>لاترغب</w:t>
      </w:r>
      <w:proofErr w:type="spellEnd"/>
      <w:r w:rsidR="00E5303A" w:rsidRPr="003747E7">
        <w:rPr>
          <w:rFonts w:ascii="Simplified Arabic" w:hAnsi="Simplified Arabic" w:cs="Simplified Arabic"/>
          <w:sz w:val="32"/>
          <w:szCs w:val="32"/>
          <w:rtl/>
          <w:lang w:bidi="ar-DZ"/>
        </w:rPr>
        <w:t xml:space="preserve"> في هذا الطفل من</w:t>
      </w:r>
      <w:r>
        <w:rPr>
          <w:rFonts w:ascii="Simplified Arabic" w:hAnsi="Simplified Arabic" w:cs="Simplified Arabic" w:hint="cs"/>
          <w:sz w:val="32"/>
          <w:szCs w:val="32"/>
          <w:rtl/>
          <w:lang w:bidi="ar-DZ"/>
        </w:rPr>
        <w:t xml:space="preserve"> </w:t>
      </w:r>
      <w:r w:rsidR="00E5303A" w:rsidRPr="003747E7">
        <w:rPr>
          <w:rFonts w:ascii="Simplified Arabic" w:hAnsi="Simplified Arabic" w:cs="Simplified Arabic"/>
          <w:sz w:val="32"/>
          <w:szCs w:val="32"/>
          <w:rtl/>
          <w:lang w:bidi="ar-DZ"/>
        </w:rPr>
        <w:t>التخلص منه إذا لم يسمح لها بولادته سرا</w:t>
      </w:r>
      <w:r w:rsidR="005953A4" w:rsidRPr="003747E7">
        <w:rPr>
          <w:rStyle w:val="a6"/>
          <w:rFonts w:ascii="Simplified Arabic" w:hAnsi="Simplified Arabic" w:cs="Simplified Arabic"/>
          <w:sz w:val="32"/>
          <w:szCs w:val="32"/>
          <w:rtl/>
          <w:lang w:bidi="ar-DZ"/>
        </w:rPr>
        <w:footnoteReference w:id="114"/>
      </w:r>
      <w:r w:rsidR="00E5303A" w:rsidRPr="003747E7">
        <w:rPr>
          <w:rFonts w:ascii="Simplified Arabic" w:hAnsi="Simplified Arabic" w:cs="Simplified Arabic"/>
          <w:sz w:val="32"/>
          <w:szCs w:val="32"/>
          <w:rtl/>
          <w:lang w:bidi="ar-DZ"/>
        </w:rPr>
        <w:t xml:space="preserve"> .</w:t>
      </w:r>
    </w:p>
    <w:p w:rsidR="005661CF" w:rsidRDefault="00792FDD" w:rsidP="00A43B23">
      <w:pPr>
        <w:tabs>
          <w:tab w:val="right" w:pos="685"/>
        </w:tabs>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B73098" w:rsidRPr="003747E7">
        <w:rPr>
          <w:rFonts w:ascii="Simplified Arabic" w:hAnsi="Simplified Arabic" w:cs="Simplified Arabic"/>
          <w:sz w:val="32"/>
          <w:szCs w:val="32"/>
          <w:rtl/>
          <w:lang w:bidi="ar-DZ"/>
        </w:rPr>
        <w:t>ومن هنا ما يمكن قوله أن المشرع الجزائري وبالرغم من هذا  الغموض إلا أنه تبنى موقف جمهور الفقهاء</w:t>
      </w:r>
      <w:r w:rsidR="007F6464" w:rsidRPr="003747E7">
        <w:rPr>
          <w:rFonts w:ascii="Simplified Arabic" w:hAnsi="Simplified Arabic" w:cs="Simplified Arabic"/>
          <w:sz w:val="32"/>
          <w:szCs w:val="32"/>
          <w:rtl/>
          <w:lang w:bidi="ar-DZ"/>
        </w:rPr>
        <w:t xml:space="preserve"> بحرمان ابن الزنا من انتساب إلى أبيه .</w:t>
      </w:r>
    </w:p>
    <w:p w:rsidR="005661CF" w:rsidRPr="003747E7" w:rsidRDefault="00792FDD" w:rsidP="00A43B23">
      <w:pPr>
        <w:tabs>
          <w:tab w:val="right" w:pos="424"/>
        </w:tabs>
        <w:bidi/>
        <w:spacing w:line="360" w:lineRule="auto"/>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661CF" w:rsidRPr="003747E7">
        <w:rPr>
          <w:rFonts w:ascii="Simplified Arabic" w:hAnsi="Simplified Arabic" w:cs="Simplified Arabic"/>
          <w:sz w:val="32"/>
          <w:szCs w:val="32"/>
          <w:rtl/>
          <w:lang w:bidi="ar-DZ"/>
        </w:rPr>
        <w:t xml:space="preserve">ونخلص من مبحثنا هذا أن المشرع الجزائري قرر بشأن </w:t>
      </w:r>
      <w:proofErr w:type="spellStart"/>
      <w:r w:rsidR="005661CF" w:rsidRPr="003747E7">
        <w:rPr>
          <w:rFonts w:ascii="Simplified Arabic" w:hAnsi="Simplified Arabic" w:cs="Simplified Arabic"/>
          <w:sz w:val="32"/>
          <w:szCs w:val="32"/>
          <w:rtl/>
          <w:lang w:bidi="ar-DZ"/>
        </w:rPr>
        <w:t>الأنكحة</w:t>
      </w:r>
      <w:proofErr w:type="spellEnd"/>
      <w:r w:rsidR="005661CF" w:rsidRPr="003747E7">
        <w:rPr>
          <w:rFonts w:ascii="Simplified Arabic" w:hAnsi="Simplified Arabic" w:cs="Simplified Arabic"/>
          <w:sz w:val="32"/>
          <w:szCs w:val="32"/>
          <w:rtl/>
          <w:lang w:bidi="ar-DZ"/>
        </w:rPr>
        <w:t xml:space="preserve"> الفاسدة و بشبهة</w:t>
      </w:r>
      <w:r w:rsidR="00AA517E" w:rsidRPr="003747E7">
        <w:rPr>
          <w:rFonts w:ascii="Simplified Arabic" w:hAnsi="Simplified Arabic" w:cs="Simplified Arabic"/>
          <w:sz w:val="32"/>
          <w:szCs w:val="32"/>
          <w:rtl/>
          <w:lang w:bidi="ar-DZ"/>
        </w:rPr>
        <w:t xml:space="preserve"> </w:t>
      </w:r>
      <w:r w:rsidR="005661CF" w:rsidRPr="003747E7">
        <w:rPr>
          <w:rFonts w:ascii="Simplified Arabic" w:hAnsi="Simplified Arabic" w:cs="Simplified Arabic"/>
          <w:sz w:val="32"/>
          <w:szCs w:val="32"/>
          <w:rtl/>
          <w:lang w:bidi="ar-DZ"/>
        </w:rPr>
        <w:t xml:space="preserve">، إما الفسخ قبل الدخول </w:t>
      </w:r>
      <w:r w:rsidR="00D966ED" w:rsidRPr="003747E7">
        <w:rPr>
          <w:rFonts w:ascii="Simplified Arabic" w:hAnsi="Simplified Arabic" w:cs="Simplified Arabic"/>
          <w:sz w:val="32"/>
          <w:szCs w:val="32"/>
          <w:rtl/>
          <w:lang w:bidi="ar-DZ"/>
        </w:rPr>
        <w:t xml:space="preserve">، </w:t>
      </w:r>
      <w:r w:rsidR="005661CF" w:rsidRPr="003747E7">
        <w:rPr>
          <w:rFonts w:ascii="Simplified Arabic" w:hAnsi="Simplified Arabic" w:cs="Simplified Arabic"/>
          <w:sz w:val="32"/>
          <w:szCs w:val="32"/>
          <w:rtl/>
          <w:lang w:bidi="ar-DZ"/>
        </w:rPr>
        <w:t>أو</w:t>
      </w:r>
      <w:r w:rsidR="00DD16F4">
        <w:rPr>
          <w:rFonts w:ascii="Simplified Arabic" w:hAnsi="Simplified Arabic" w:cs="Simplified Arabic" w:hint="cs"/>
          <w:sz w:val="32"/>
          <w:szCs w:val="32"/>
          <w:rtl/>
          <w:lang w:bidi="ar-DZ"/>
        </w:rPr>
        <w:t xml:space="preserve"> </w:t>
      </w:r>
      <w:r w:rsidR="005661CF" w:rsidRPr="003747E7">
        <w:rPr>
          <w:rFonts w:ascii="Simplified Arabic" w:hAnsi="Simplified Arabic" w:cs="Simplified Arabic"/>
          <w:sz w:val="32"/>
          <w:szCs w:val="32"/>
          <w:rtl/>
          <w:lang w:bidi="ar-DZ"/>
        </w:rPr>
        <w:t>التثبيت</w:t>
      </w:r>
      <w:r w:rsidR="00AA517E" w:rsidRPr="003747E7">
        <w:rPr>
          <w:rFonts w:ascii="Simplified Arabic" w:hAnsi="Simplified Arabic" w:cs="Simplified Arabic"/>
          <w:sz w:val="32"/>
          <w:szCs w:val="32"/>
          <w:rtl/>
          <w:lang w:bidi="ar-DZ"/>
        </w:rPr>
        <w:t xml:space="preserve"> </w:t>
      </w:r>
      <w:r w:rsidR="005661CF" w:rsidRPr="003747E7">
        <w:rPr>
          <w:rFonts w:ascii="Simplified Arabic" w:hAnsi="Simplified Arabic" w:cs="Simplified Arabic"/>
          <w:sz w:val="32"/>
          <w:szCs w:val="32"/>
          <w:rtl/>
          <w:lang w:bidi="ar-DZ"/>
        </w:rPr>
        <w:t>في بعضها إذا ما حدث الدخول فيها ، كما أقر وجود أنكحه فاسدة ، قرر فسخها أو بطلانها سواء كان ذلك</w:t>
      </w:r>
      <w:r w:rsidR="00DD16F4">
        <w:rPr>
          <w:rFonts w:ascii="Simplified Arabic" w:hAnsi="Simplified Arabic" w:cs="Simplified Arabic" w:hint="cs"/>
          <w:sz w:val="32"/>
          <w:szCs w:val="32"/>
          <w:rtl/>
          <w:lang w:bidi="ar-DZ"/>
        </w:rPr>
        <w:t xml:space="preserve"> </w:t>
      </w:r>
      <w:r w:rsidR="005661CF" w:rsidRPr="003747E7">
        <w:rPr>
          <w:rFonts w:ascii="Simplified Arabic" w:hAnsi="Simplified Arabic" w:cs="Simplified Arabic"/>
          <w:sz w:val="32"/>
          <w:szCs w:val="32"/>
          <w:rtl/>
          <w:lang w:bidi="ar-DZ"/>
        </w:rPr>
        <w:t>قبل الدخول أو بعده ، ورتب عليها أثار العقد الصحيح معتبرا أنها تمت بحسن النية .</w:t>
      </w:r>
    </w:p>
    <w:p w:rsidR="005661CF" w:rsidRPr="003747E7" w:rsidRDefault="005661CF" w:rsidP="00861BE9">
      <w:pPr>
        <w:tabs>
          <w:tab w:val="right" w:pos="685"/>
        </w:tabs>
        <w:bidi/>
        <w:spacing w:line="360" w:lineRule="auto"/>
        <w:rPr>
          <w:rFonts w:ascii="Simplified Arabic" w:hAnsi="Simplified Arabic" w:cs="Simplified Arabic"/>
          <w:sz w:val="32"/>
          <w:szCs w:val="32"/>
          <w:rtl/>
          <w:lang w:bidi="ar-DZ"/>
        </w:rPr>
      </w:pPr>
    </w:p>
    <w:sectPr w:rsidR="005661CF" w:rsidRPr="003747E7" w:rsidSect="00F17EE0">
      <w:headerReference w:type="default" r:id="rId9"/>
      <w:footerReference w:type="default" r:id="rId10"/>
      <w:footnotePr>
        <w:numRestart w:val="eachPage"/>
      </w:footnotePr>
      <w:pgSz w:w="11906" w:h="16838"/>
      <w:pgMar w:top="1134" w:right="1701" w:bottom="1134" w:left="851" w:header="708" w:footer="708"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DC8" w:rsidRDefault="00673DC8" w:rsidP="00F64713">
      <w:pPr>
        <w:spacing w:after="0" w:line="240" w:lineRule="auto"/>
      </w:pPr>
      <w:r>
        <w:separator/>
      </w:r>
    </w:p>
  </w:endnote>
  <w:endnote w:type="continuationSeparator" w:id="0">
    <w:p w:rsidR="00673DC8" w:rsidRDefault="00673DC8" w:rsidP="00F6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45176"/>
      <w:docPartObj>
        <w:docPartGallery w:val="Page Numbers (Bottom of Page)"/>
        <w:docPartUnique/>
      </w:docPartObj>
    </w:sdtPr>
    <w:sdtContent>
      <w:p w:rsidR="00673DC8" w:rsidRDefault="00673DC8">
        <w:pPr>
          <w:pStyle w:val="a4"/>
          <w:jc w:val="center"/>
        </w:pPr>
        <w:r>
          <w:fldChar w:fldCharType="begin"/>
        </w:r>
        <w:r>
          <w:instrText xml:space="preserve"> PAGE   \* MERGEFORMAT </w:instrText>
        </w:r>
        <w:r>
          <w:fldChar w:fldCharType="separate"/>
        </w:r>
        <w:r w:rsidR="006E505B">
          <w:rPr>
            <w:noProof/>
          </w:rPr>
          <w:t>56</w:t>
        </w:r>
        <w:r>
          <w:rPr>
            <w:noProof/>
          </w:rPr>
          <w:fldChar w:fldCharType="end"/>
        </w:r>
      </w:p>
    </w:sdtContent>
  </w:sdt>
  <w:p w:rsidR="00673DC8" w:rsidRDefault="00673DC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DC8" w:rsidRDefault="00673DC8" w:rsidP="00F64713">
      <w:pPr>
        <w:spacing w:after="0" w:line="240" w:lineRule="auto"/>
        <w:jc w:val="right"/>
      </w:pPr>
      <w:r>
        <w:separator/>
      </w:r>
    </w:p>
  </w:footnote>
  <w:footnote w:type="continuationSeparator" w:id="0">
    <w:p w:rsidR="00673DC8" w:rsidRDefault="00673DC8" w:rsidP="00F64713">
      <w:pPr>
        <w:spacing w:after="0" w:line="240" w:lineRule="auto"/>
      </w:pPr>
      <w:r>
        <w:continuationSeparator/>
      </w:r>
    </w:p>
  </w:footnote>
  <w:footnote w:id="1">
    <w:p w:rsidR="00673DC8" w:rsidRPr="00484199" w:rsidRDefault="00673DC8" w:rsidP="00726319">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سورة الفرقان ، </w:t>
      </w:r>
      <w:proofErr w:type="spellStart"/>
      <w:r w:rsidRPr="00484199">
        <w:rPr>
          <w:rFonts w:ascii="Simplified Arabic" w:hAnsi="Simplified Arabic" w:cs="Simplified Arabic"/>
          <w:sz w:val="24"/>
          <w:szCs w:val="24"/>
          <w:rtl/>
        </w:rPr>
        <w:t>الأية</w:t>
      </w:r>
      <w:proofErr w:type="spellEnd"/>
      <w:r w:rsidRPr="00484199">
        <w:rPr>
          <w:rFonts w:ascii="Simplified Arabic" w:hAnsi="Simplified Arabic" w:cs="Simplified Arabic"/>
          <w:sz w:val="24"/>
          <w:szCs w:val="24"/>
          <w:rtl/>
        </w:rPr>
        <w:t xml:space="preserve"> : 54 .</w:t>
      </w:r>
    </w:p>
  </w:footnote>
  <w:footnote w:id="2">
    <w:p w:rsidR="00673DC8" w:rsidRPr="00484199" w:rsidRDefault="00673DC8" w:rsidP="009C5090">
      <w:pPr>
        <w:pStyle w:val="a5"/>
        <w:bidi/>
        <w:jc w:val="both"/>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عمر فروخ ، </w:t>
      </w:r>
      <w:r w:rsidRPr="00484199">
        <w:rPr>
          <w:rFonts w:ascii="Simplified Arabic" w:hAnsi="Simplified Arabic" w:cs="Simplified Arabic"/>
          <w:b/>
          <w:bCs/>
          <w:sz w:val="24"/>
          <w:szCs w:val="24"/>
          <w:rtl/>
        </w:rPr>
        <w:t>الأسر في الشرع الإسلامي</w:t>
      </w:r>
      <w:r>
        <w:rPr>
          <w:rFonts w:ascii="Simplified Arabic" w:hAnsi="Simplified Arabic" w:cs="Simplified Arabic" w:hint="cs"/>
          <w:b/>
          <w:bCs/>
          <w:sz w:val="24"/>
          <w:szCs w:val="24"/>
          <w:rtl/>
        </w:rPr>
        <w:t xml:space="preserve"> </w:t>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ط 1 </w:t>
      </w:r>
      <w:r w:rsidRPr="00484199">
        <w:rPr>
          <w:rFonts w:ascii="Simplified Arabic" w:hAnsi="Simplified Arabic" w:cs="Simplified Arabic"/>
          <w:sz w:val="24"/>
          <w:szCs w:val="24"/>
          <w:rtl/>
        </w:rPr>
        <w:t>، المكتبة الع</w:t>
      </w:r>
      <w:r>
        <w:rPr>
          <w:rFonts w:ascii="Simplified Arabic" w:hAnsi="Simplified Arabic" w:cs="Simplified Arabic"/>
          <w:sz w:val="24"/>
          <w:szCs w:val="24"/>
          <w:rtl/>
        </w:rPr>
        <w:t>لمية والعصرية ، بيروت ، سنة 19</w:t>
      </w:r>
      <w:r>
        <w:rPr>
          <w:rFonts w:ascii="Simplified Arabic" w:hAnsi="Simplified Arabic" w:cs="Simplified Arabic" w:hint="cs"/>
          <w:sz w:val="24"/>
          <w:szCs w:val="24"/>
          <w:rtl/>
        </w:rPr>
        <w:t xml:space="preserve">51 </w:t>
      </w:r>
      <w:r w:rsidRPr="00484199">
        <w:rPr>
          <w:rFonts w:ascii="Simplified Arabic" w:hAnsi="Simplified Arabic" w:cs="Simplified Arabic"/>
          <w:sz w:val="24"/>
          <w:szCs w:val="24"/>
          <w:rtl/>
        </w:rPr>
        <w:t>، ص 98 .</w:t>
      </w:r>
    </w:p>
  </w:footnote>
  <w:footnote w:id="3">
    <w:p w:rsidR="00673DC8" w:rsidRPr="00484199" w:rsidRDefault="00673DC8" w:rsidP="009C5090">
      <w:pPr>
        <w:pStyle w:val="a5"/>
        <w:bidi/>
        <w:jc w:val="both"/>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بلحاج العربي ، </w:t>
      </w:r>
      <w:r w:rsidRPr="00484199">
        <w:rPr>
          <w:rFonts w:ascii="Simplified Arabic" w:hAnsi="Simplified Arabic" w:cs="Simplified Arabic"/>
          <w:b/>
          <w:bCs/>
          <w:sz w:val="24"/>
          <w:szCs w:val="24"/>
          <w:rtl/>
        </w:rPr>
        <w:t>الوجيز في شرح قانون الأسرة الجزائري</w:t>
      </w:r>
      <w:r>
        <w:rPr>
          <w:rFonts w:ascii="Simplified Arabic" w:hAnsi="Simplified Arabic" w:cs="Simplified Arabic" w:hint="cs"/>
          <w:b/>
          <w:bCs/>
          <w:sz w:val="24"/>
          <w:szCs w:val="24"/>
          <w:rtl/>
        </w:rPr>
        <w:t>-</w:t>
      </w:r>
      <w:r w:rsidRPr="00484199">
        <w:rPr>
          <w:rFonts w:ascii="Simplified Arabic" w:hAnsi="Simplified Arabic" w:cs="Simplified Arabic"/>
          <w:b/>
          <w:bCs/>
          <w:sz w:val="24"/>
          <w:szCs w:val="24"/>
          <w:rtl/>
        </w:rPr>
        <w:t xml:space="preserve"> الزواج</w:t>
      </w:r>
      <w:r w:rsidRPr="00484199">
        <w:rPr>
          <w:rFonts w:ascii="Simplified Arabic" w:hAnsi="Simplified Arabic" w:cs="Simplified Arabic"/>
          <w:sz w:val="24"/>
          <w:szCs w:val="24"/>
          <w:rtl/>
        </w:rPr>
        <w:t xml:space="preserve"> </w:t>
      </w:r>
      <w:r w:rsidRPr="00484199">
        <w:rPr>
          <w:rFonts w:ascii="Simplified Arabic" w:hAnsi="Simplified Arabic" w:cs="Simplified Arabic"/>
          <w:b/>
          <w:bCs/>
          <w:sz w:val="24"/>
          <w:szCs w:val="24"/>
          <w:rtl/>
        </w:rPr>
        <w:t>والطلاق</w:t>
      </w:r>
      <w:r w:rsidRPr="00484199">
        <w:rPr>
          <w:rFonts w:ascii="Simplified Arabic" w:hAnsi="Simplified Arabic" w:cs="Simplified Arabic"/>
          <w:sz w:val="24"/>
          <w:szCs w:val="24"/>
          <w:rtl/>
        </w:rPr>
        <w:t xml:space="preserve"> ، ج 1 ، ط 5 ، ديوان المطبو</w:t>
      </w:r>
      <w:r>
        <w:rPr>
          <w:rFonts w:ascii="Simplified Arabic" w:hAnsi="Simplified Arabic" w:cs="Simplified Arabic"/>
          <w:sz w:val="24"/>
          <w:szCs w:val="24"/>
          <w:rtl/>
        </w:rPr>
        <w:t xml:space="preserve">عات الجامعية ، الجزائر ، </w:t>
      </w:r>
      <w:r w:rsidRPr="00484199">
        <w:rPr>
          <w:rFonts w:ascii="Simplified Arabic" w:hAnsi="Simplified Arabic" w:cs="Simplified Arabic"/>
          <w:sz w:val="24"/>
          <w:szCs w:val="24"/>
          <w:rtl/>
        </w:rPr>
        <w:t>سنة 2007 ، ص  188.</w:t>
      </w:r>
    </w:p>
  </w:footnote>
  <w:footnote w:id="4">
    <w:p w:rsidR="00673DC8" w:rsidRPr="00484199" w:rsidRDefault="00673DC8" w:rsidP="009C5090">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نادية </w:t>
      </w:r>
      <w:proofErr w:type="spellStart"/>
      <w:r w:rsidRPr="00484199">
        <w:rPr>
          <w:rFonts w:ascii="Simplified Arabic" w:hAnsi="Simplified Arabic" w:cs="Simplified Arabic"/>
          <w:sz w:val="24"/>
          <w:szCs w:val="24"/>
          <w:rtl/>
          <w:lang w:bidi="ar-DZ"/>
        </w:rPr>
        <w:t>تياب</w:t>
      </w:r>
      <w:proofErr w:type="spellEnd"/>
      <w:r>
        <w:rPr>
          <w:rFonts w:ascii="Simplified Arabic" w:hAnsi="Simplified Arabic" w:cs="Simplified Arabic"/>
          <w:sz w:val="24"/>
          <w:szCs w:val="24"/>
          <w:lang w:bidi="ar-DZ"/>
        </w:rPr>
        <w:t xml:space="preserve"> </w:t>
      </w:r>
      <w:r w:rsidRPr="00484199">
        <w:rPr>
          <w:rFonts w:ascii="Simplified Arabic" w:hAnsi="Simplified Arabic" w:cs="Simplified Arabic"/>
          <w:sz w:val="24"/>
          <w:szCs w:val="24"/>
          <w:rtl/>
          <w:lang w:bidi="ar-DZ"/>
        </w:rPr>
        <w:t>، "</w:t>
      </w:r>
      <w:r w:rsidRPr="00CE2632">
        <w:rPr>
          <w:rFonts w:ascii="Simplified Arabic" w:hAnsi="Simplified Arabic" w:cs="Simplified Arabic"/>
          <w:b/>
          <w:bCs/>
          <w:sz w:val="24"/>
          <w:szCs w:val="24"/>
          <w:u w:val="single"/>
          <w:rtl/>
          <w:lang w:bidi="ar-DZ"/>
        </w:rPr>
        <w:t>حق النسب والحماية المقررة لمجهولي النسب في القانون الجزائري</w:t>
      </w:r>
      <w:r w:rsidRPr="00484199">
        <w:rPr>
          <w:rFonts w:ascii="Simplified Arabic" w:hAnsi="Simplified Arabic" w:cs="Simplified Arabic"/>
          <w:sz w:val="24"/>
          <w:szCs w:val="24"/>
          <w:rtl/>
          <w:lang w:bidi="ar-DZ"/>
        </w:rPr>
        <w:t>"</w:t>
      </w:r>
      <w:r w:rsidRPr="00484199">
        <w:rPr>
          <w:rFonts w:ascii="Simplified Arabic" w:hAnsi="Simplified Arabic" w:cs="Simplified Arabic"/>
          <w:b/>
          <w:bCs/>
          <w:sz w:val="24"/>
          <w:szCs w:val="24"/>
          <w:rtl/>
          <w:lang w:bidi="ar-DZ"/>
        </w:rPr>
        <w:t xml:space="preserve"> </w:t>
      </w:r>
      <w:r w:rsidRPr="00484199">
        <w:rPr>
          <w:rFonts w:ascii="Simplified Arabic" w:hAnsi="Simplified Arabic" w:cs="Simplified Arabic"/>
          <w:sz w:val="24"/>
          <w:szCs w:val="24"/>
          <w:rtl/>
          <w:lang w:bidi="ar-DZ"/>
        </w:rPr>
        <w:t xml:space="preserve">، مجلة العلوم القانونية والإدارية ، </w:t>
      </w:r>
      <w:r>
        <w:rPr>
          <w:rFonts w:ascii="Simplified Arabic" w:hAnsi="Simplified Arabic" w:cs="Simplified Arabic" w:hint="cs"/>
          <w:sz w:val="24"/>
          <w:szCs w:val="24"/>
          <w:rtl/>
          <w:lang w:bidi="ar-DZ"/>
        </w:rPr>
        <w:t xml:space="preserve">جامعة </w:t>
      </w:r>
      <w:r w:rsidRPr="00484199">
        <w:rPr>
          <w:rFonts w:ascii="Simplified Arabic" w:hAnsi="Simplified Arabic" w:cs="Simplified Arabic"/>
          <w:sz w:val="24"/>
          <w:szCs w:val="24"/>
          <w:rtl/>
          <w:lang w:bidi="ar-DZ"/>
        </w:rPr>
        <w:t>تلمسان</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عدد 06 ، سنة 2009 ، ص 158.</w:t>
      </w:r>
    </w:p>
  </w:footnote>
  <w:footnote w:id="5">
    <w:p w:rsidR="00673DC8" w:rsidRPr="00484199" w:rsidRDefault="00673DC8" w:rsidP="009C5090">
      <w:pPr>
        <w:pStyle w:val="a5"/>
        <w:bidi/>
        <w:jc w:val="both"/>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حسين</w:t>
      </w:r>
      <w:r>
        <w:rPr>
          <w:rFonts w:ascii="Simplified Arabic" w:hAnsi="Simplified Arabic" w:cs="Simplified Arabic" w:hint="cs"/>
          <w:sz w:val="24"/>
          <w:szCs w:val="24"/>
          <w:rtl/>
        </w:rPr>
        <w:t xml:space="preserve"> أحمد</w:t>
      </w:r>
      <w:r w:rsidRPr="00484199">
        <w:rPr>
          <w:rFonts w:ascii="Simplified Arabic" w:hAnsi="Simplified Arabic" w:cs="Simplified Arabic"/>
          <w:sz w:val="24"/>
          <w:szCs w:val="24"/>
          <w:rtl/>
        </w:rPr>
        <w:t xml:space="preserve"> الخشن ، </w:t>
      </w:r>
      <w:r w:rsidRPr="00484199">
        <w:rPr>
          <w:rFonts w:ascii="Simplified Arabic" w:hAnsi="Simplified Arabic" w:cs="Simplified Arabic"/>
          <w:b/>
          <w:bCs/>
          <w:sz w:val="24"/>
          <w:szCs w:val="24"/>
          <w:rtl/>
        </w:rPr>
        <w:t>حقوق الطفل في الإسلام</w:t>
      </w:r>
      <w:r>
        <w:rPr>
          <w:rFonts w:ascii="Simplified Arabic" w:hAnsi="Simplified Arabic" w:cs="Simplified Arabic" w:hint="cs"/>
          <w:b/>
          <w:bCs/>
          <w:sz w:val="24"/>
          <w:szCs w:val="24"/>
          <w:rtl/>
        </w:rPr>
        <w:t xml:space="preserve"> </w:t>
      </w:r>
      <w:r w:rsidRPr="00484199">
        <w:rPr>
          <w:rFonts w:ascii="Simplified Arabic" w:hAnsi="Simplified Arabic" w:cs="Simplified Arabic"/>
          <w:sz w:val="24"/>
          <w:szCs w:val="24"/>
          <w:rtl/>
        </w:rPr>
        <w:t>، ط 1 ، دار الملاك</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لبنان ، سنة</w:t>
      </w:r>
      <w:r w:rsidRPr="00484199">
        <w:rPr>
          <w:rFonts w:ascii="Simplified Arabic" w:hAnsi="Simplified Arabic" w:cs="Simplified Arabic"/>
          <w:sz w:val="24"/>
          <w:szCs w:val="24"/>
          <w:rtl/>
        </w:rPr>
        <w:t xml:space="preserve"> 2009</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ص 182 .</w:t>
      </w:r>
    </w:p>
  </w:footnote>
  <w:footnote w:id="6">
    <w:p w:rsidR="00673DC8" w:rsidRPr="00484199" w:rsidRDefault="00673DC8" w:rsidP="009C5090">
      <w:pPr>
        <w:pStyle w:val="a5"/>
        <w:bidi/>
        <w:jc w:val="both"/>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مداني هجيرة نشيدة ، </w:t>
      </w:r>
      <w:r w:rsidRPr="00484199">
        <w:rPr>
          <w:rFonts w:ascii="Simplified Arabic" w:hAnsi="Simplified Arabic" w:cs="Simplified Arabic"/>
          <w:b/>
          <w:bCs/>
          <w:sz w:val="24"/>
          <w:szCs w:val="24"/>
          <w:rtl/>
        </w:rPr>
        <w:t xml:space="preserve">حقوق الطفل بين الشريعة والقانون </w:t>
      </w:r>
      <w:r w:rsidRPr="00484199">
        <w:rPr>
          <w:rFonts w:ascii="Simplified Arabic" w:hAnsi="Simplified Arabic" w:cs="Simplified Arabic"/>
          <w:sz w:val="24"/>
          <w:szCs w:val="24"/>
          <w:rtl/>
        </w:rPr>
        <w:t>، (</w:t>
      </w:r>
      <w:r>
        <w:rPr>
          <w:rFonts w:ascii="Simplified Arabic" w:hAnsi="Simplified Arabic" w:cs="Simplified Arabic"/>
          <w:sz w:val="24"/>
          <w:szCs w:val="24"/>
          <w:rtl/>
        </w:rPr>
        <w:t xml:space="preserve"> رسالة ماجستير) ، جامعة الجزائر</w:t>
      </w:r>
      <w:r w:rsidRPr="00484199">
        <w:rPr>
          <w:rFonts w:ascii="Simplified Arabic" w:hAnsi="Simplified Arabic" w:cs="Simplified Arabic"/>
          <w:sz w:val="24"/>
          <w:szCs w:val="24"/>
          <w:rtl/>
        </w:rPr>
        <w:t>1، فرع عقود ومسؤولية ، كلية الحقوق بن عكنون ، سنة 2011- 2012</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ص 110 .</w:t>
      </w:r>
    </w:p>
  </w:footnote>
  <w:footnote w:id="7">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بلحاج العربي، مرجع سابق ، ص190 .</w:t>
      </w:r>
    </w:p>
  </w:footnote>
  <w:footnote w:id="8">
    <w:p w:rsidR="00673DC8" w:rsidRPr="00484199" w:rsidRDefault="00673DC8" w:rsidP="009C5090">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بسام محمد القواسمي ، </w:t>
      </w:r>
      <w:r w:rsidRPr="00484199">
        <w:rPr>
          <w:rFonts w:ascii="Simplified Arabic" w:hAnsi="Simplified Arabic" w:cs="Simplified Arabic"/>
          <w:b/>
          <w:bCs/>
          <w:sz w:val="24"/>
          <w:szCs w:val="24"/>
          <w:rtl/>
          <w:lang w:bidi="ar-DZ"/>
        </w:rPr>
        <w:t>أثر الدم والبصمة الوراثية في الإثبات في</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الفقه الإسلامي والقانون</w:t>
      </w:r>
      <w:r>
        <w:rPr>
          <w:rFonts w:ascii="Simplified Arabic" w:hAnsi="Simplified Arabic" w:cs="Simplified Arabic" w:hint="cs"/>
          <w:b/>
          <w:bCs/>
          <w:sz w:val="24"/>
          <w:szCs w:val="24"/>
          <w:rtl/>
          <w:lang w:bidi="ar-DZ"/>
        </w:rPr>
        <w:t xml:space="preserve"> </w:t>
      </w:r>
      <w:r w:rsidRPr="00484199">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ط 1 ، </w:t>
      </w:r>
      <w:r w:rsidRPr="00484199">
        <w:rPr>
          <w:rFonts w:ascii="Simplified Arabic" w:hAnsi="Simplified Arabic" w:cs="Simplified Arabic"/>
          <w:sz w:val="24"/>
          <w:szCs w:val="24"/>
          <w:rtl/>
          <w:lang w:bidi="ar-DZ"/>
        </w:rPr>
        <w:t xml:space="preserve"> دار النفائس</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الأردن سنة </w:t>
      </w:r>
      <w:r w:rsidRPr="00484199">
        <w:rPr>
          <w:rFonts w:ascii="Simplified Arabic" w:hAnsi="Simplified Arabic" w:cs="Simplified Arabic"/>
          <w:sz w:val="24"/>
          <w:szCs w:val="24"/>
          <w:rtl/>
          <w:lang w:bidi="ar-DZ"/>
        </w:rPr>
        <w:t>2010</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ص 92.</w:t>
      </w:r>
    </w:p>
  </w:footnote>
  <w:footnote w:id="9">
    <w:p w:rsidR="00673DC8" w:rsidRPr="00484199" w:rsidRDefault="00673DC8" w:rsidP="005C7C40">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 xml:space="preserve">نفس المرجع </w:t>
      </w:r>
      <w:r w:rsidRPr="00484199">
        <w:rPr>
          <w:rFonts w:ascii="Simplified Arabic" w:hAnsi="Simplified Arabic" w:cs="Simplified Arabic"/>
          <w:sz w:val="24"/>
          <w:szCs w:val="24"/>
          <w:rtl/>
          <w:lang w:bidi="ar-DZ"/>
        </w:rPr>
        <w:t>، ص 92</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w:t>
      </w:r>
    </w:p>
  </w:footnote>
  <w:footnote w:id="10">
    <w:p w:rsidR="00673DC8" w:rsidRPr="003435D6" w:rsidRDefault="00673DC8" w:rsidP="003435D6">
      <w:pPr>
        <w:pStyle w:val="a5"/>
        <w:jc w:val="right"/>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سورة الأنعام ، </w:t>
      </w:r>
      <w:proofErr w:type="spellStart"/>
      <w:r>
        <w:rPr>
          <w:rFonts w:ascii="Simplified Arabic" w:hAnsi="Simplified Arabic" w:cs="Simplified Arabic" w:hint="cs"/>
          <w:sz w:val="24"/>
          <w:szCs w:val="24"/>
          <w:rtl/>
        </w:rPr>
        <w:t>الأية</w:t>
      </w:r>
      <w:proofErr w:type="spellEnd"/>
      <w:r>
        <w:rPr>
          <w:rFonts w:ascii="Simplified Arabic" w:hAnsi="Simplified Arabic" w:cs="Simplified Arabic" w:hint="cs"/>
          <w:sz w:val="24"/>
          <w:szCs w:val="24"/>
          <w:rtl/>
        </w:rPr>
        <w:t xml:space="preserve"> : 142 ,</w:t>
      </w:r>
      <w:r w:rsidRPr="003435D6">
        <w:rPr>
          <w:rStyle w:val="a6"/>
          <w:rFonts w:ascii="Simplified Arabic" w:hAnsi="Simplified Arabic" w:cs="Simplified Arabic"/>
          <w:sz w:val="24"/>
          <w:szCs w:val="24"/>
        </w:rPr>
        <w:footnoteRef/>
      </w:r>
      <w:r w:rsidRPr="003435D6">
        <w:rPr>
          <w:rFonts w:ascii="Simplified Arabic" w:hAnsi="Simplified Arabic" w:cs="Simplified Arabic"/>
          <w:sz w:val="24"/>
          <w:szCs w:val="24"/>
        </w:rPr>
        <w:t xml:space="preserve"> </w:t>
      </w:r>
    </w:p>
  </w:footnote>
  <w:footnote w:id="11">
    <w:p w:rsidR="00673DC8" w:rsidRPr="00484199" w:rsidRDefault="00673DC8" w:rsidP="009C5090">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أنس حسنى محمد ناجي</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البصمة الوراثية</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ومدى مشروعيتها في إثبات ونفي النسب</w:t>
      </w:r>
      <w:r>
        <w:rPr>
          <w:rFonts w:ascii="Simplified Arabic" w:hAnsi="Simplified Arabic" w:cs="Simplified Arabic" w:hint="cs"/>
          <w:b/>
          <w:bCs/>
          <w:sz w:val="24"/>
          <w:szCs w:val="24"/>
          <w:rtl/>
          <w:lang w:bidi="ar-DZ"/>
        </w:rPr>
        <w:t xml:space="preserve"> : في ضوء الفقه الاسلامي والقانون الوضعي </w:t>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ط 1 ، </w:t>
      </w:r>
      <w:r w:rsidRPr="00484199">
        <w:rPr>
          <w:rFonts w:ascii="Simplified Arabic" w:hAnsi="Simplified Arabic" w:cs="Simplified Arabic"/>
          <w:sz w:val="24"/>
          <w:szCs w:val="24"/>
          <w:rtl/>
          <w:lang w:bidi="ar-DZ"/>
        </w:rPr>
        <w:t>دار الجامعة الجديدة</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الاسكندرية ، سنة </w:t>
      </w:r>
      <w:r w:rsidRPr="00484199">
        <w:rPr>
          <w:rFonts w:ascii="Simplified Arabic" w:hAnsi="Simplified Arabic" w:cs="Simplified Arabic"/>
          <w:sz w:val="24"/>
          <w:szCs w:val="24"/>
          <w:rtl/>
          <w:lang w:bidi="ar-DZ"/>
        </w:rPr>
        <w:t>2010، ص</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8</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w:t>
      </w:r>
    </w:p>
  </w:footnote>
  <w:footnote w:id="12">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سورة الواقعة</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الآية</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xml:space="preserve"> 34</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w:t>
      </w:r>
    </w:p>
  </w:footnote>
  <w:footnote w:id="13">
    <w:p w:rsidR="00673DC8" w:rsidRPr="00484199" w:rsidRDefault="00673DC8" w:rsidP="00440DC7">
      <w:pPr>
        <w:pStyle w:val="a5"/>
        <w:bidi/>
        <w:jc w:val="both"/>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سليمان ولد خسال</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xml:space="preserve">، </w:t>
      </w:r>
      <w:r w:rsidRPr="00484199">
        <w:rPr>
          <w:rFonts w:ascii="Simplified Arabic" w:hAnsi="Simplified Arabic" w:cs="Simplified Arabic"/>
          <w:b/>
          <w:bCs/>
          <w:sz w:val="24"/>
          <w:szCs w:val="24"/>
          <w:rtl/>
        </w:rPr>
        <w:t>الميسر في شرح قانون الأسرة الجزائري</w:t>
      </w:r>
      <w:r w:rsidRPr="00484199">
        <w:rPr>
          <w:rFonts w:ascii="Simplified Arabic" w:hAnsi="Simplified Arabic" w:cs="Simplified Arabic"/>
          <w:sz w:val="24"/>
          <w:szCs w:val="24"/>
        </w:rPr>
        <w:t xml:space="preserve"> </w:t>
      </w:r>
      <w:r w:rsidRPr="00484199">
        <w:rPr>
          <w:rFonts w:ascii="Simplified Arabic" w:hAnsi="Simplified Arabic" w:cs="Simplified Arabic"/>
          <w:sz w:val="24"/>
          <w:szCs w:val="24"/>
          <w:rtl/>
        </w:rPr>
        <w:t>، ط</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2</w:t>
      </w:r>
      <w:r w:rsidRPr="00484199">
        <w:rPr>
          <w:rFonts w:ascii="Simplified Arabic" w:hAnsi="Simplified Arabic" w:cs="Simplified Arabic"/>
          <w:sz w:val="24"/>
          <w:szCs w:val="24"/>
        </w:rPr>
        <w:t xml:space="preserve"> </w:t>
      </w:r>
      <w:r w:rsidRPr="00484199">
        <w:rPr>
          <w:rFonts w:ascii="Simplified Arabic" w:hAnsi="Simplified Arabic" w:cs="Simplified Arabic"/>
          <w:sz w:val="24"/>
          <w:szCs w:val="24"/>
          <w:rtl/>
        </w:rPr>
        <w:t>، شركة الأصالة للنشر والتوزيع</w:t>
      </w:r>
      <w:r w:rsidRPr="00484199">
        <w:rPr>
          <w:rFonts w:ascii="Simplified Arabic" w:hAnsi="Simplified Arabic" w:cs="Simplified Arabic"/>
          <w:sz w:val="24"/>
          <w:szCs w:val="24"/>
        </w:rPr>
        <w:t xml:space="preserve"> </w:t>
      </w:r>
      <w:r w:rsidRPr="00484199">
        <w:rPr>
          <w:rFonts w:ascii="Simplified Arabic" w:hAnsi="Simplified Arabic" w:cs="Simplified Arabic"/>
          <w:sz w:val="24"/>
          <w:szCs w:val="24"/>
          <w:rtl/>
        </w:rPr>
        <w:t>، الجزا</w:t>
      </w:r>
      <w:r>
        <w:rPr>
          <w:rFonts w:ascii="Simplified Arabic" w:hAnsi="Simplified Arabic" w:cs="Simplified Arabic"/>
          <w:sz w:val="24"/>
          <w:szCs w:val="24"/>
          <w:rtl/>
        </w:rPr>
        <w:t>ئر، سنة 2012، ص 98</w:t>
      </w:r>
      <w:r>
        <w:rPr>
          <w:rFonts w:ascii="Simplified Arabic" w:hAnsi="Simplified Arabic" w:cs="Simplified Arabic" w:hint="cs"/>
          <w:sz w:val="24"/>
          <w:szCs w:val="24"/>
          <w:rtl/>
        </w:rPr>
        <w:t>-99</w:t>
      </w:r>
      <w:r w:rsidRPr="00484199">
        <w:rPr>
          <w:rFonts w:ascii="Simplified Arabic" w:hAnsi="Simplified Arabic" w:cs="Simplified Arabic"/>
          <w:sz w:val="24"/>
          <w:szCs w:val="24"/>
          <w:rtl/>
        </w:rPr>
        <w:t>.</w:t>
      </w:r>
    </w:p>
  </w:footnote>
  <w:footnote w:id="14">
    <w:p w:rsidR="00673DC8" w:rsidRPr="00484199" w:rsidRDefault="00673DC8" w:rsidP="009E5EE4">
      <w:pPr>
        <w:pStyle w:val="a5"/>
        <w:bidi/>
        <w:rPr>
          <w:rFonts w:ascii="Simplified Arabic" w:hAnsi="Simplified Arabic" w:cs="Simplified Arabic"/>
          <w:sz w:val="24"/>
          <w:szCs w:val="24"/>
          <w:rtl/>
          <w:lang w:bidi="ar-DZ"/>
        </w:rPr>
      </w:pPr>
      <w:r w:rsidRPr="00484199">
        <w:rPr>
          <w:rFonts w:ascii="Simplified Arabic" w:hAnsi="Simplified Arabic" w:cs="Simplified Arabic"/>
          <w:sz w:val="24"/>
          <w:szCs w:val="24"/>
        </w:rPr>
        <w:t xml:space="preserve"> </w:t>
      </w:r>
      <w:r w:rsidRPr="00484199">
        <w:rPr>
          <w:rStyle w:val="a6"/>
          <w:rFonts w:ascii="Simplified Arabic" w:hAnsi="Simplified Arabic" w:cs="Simplified Arabic"/>
          <w:sz w:val="24"/>
          <w:szCs w:val="24"/>
        </w:rPr>
        <w:footnoteRef/>
      </w:r>
      <w:r>
        <w:rPr>
          <w:rFonts w:ascii="Simplified Arabic" w:hAnsi="Simplified Arabic" w:cs="Simplified Arabic" w:hint="cs"/>
          <w:sz w:val="24"/>
          <w:szCs w:val="24"/>
          <w:rtl/>
        </w:rPr>
        <w:t xml:space="preserve">مجلة محكمة العليا </w:t>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غرفة أحوال الشخصية </w:t>
      </w:r>
      <w:r w:rsidRPr="00484199">
        <w:rPr>
          <w:rFonts w:ascii="Simplified Arabic" w:hAnsi="Simplified Arabic" w:cs="Simplified Arabic"/>
          <w:sz w:val="24"/>
          <w:szCs w:val="24"/>
          <w:rtl/>
        </w:rPr>
        <w:t xml:space="preserve">، قرار رقم : 34137 ، بتاريخ : 08/10/1984 ، </w:t>
      </w:r>
      <w:r>
        <w:rPr>
          <w:rFonts w:ascii="Simplified Arabic" w:hAnsi="Simplified Arabic" w:cs="Simplified Arabic" w:hint="cs"/>
          <w:sz w:val="24"/>
          <w:szCs w:val="24"/>
          <w:rtl/>
        </w:rPr>
        <w:t xml:space="preserve">مجلة قضائية </w:t>
      </w:r>
      <w:r w:rsidRPr="00484199">
        <w:rPr>
          <w:rFonts w:ascii="Simplified Arabic" w:hAnsi="Simplified Arabic" w:cs="Simplified Arabic"/>
          <w:sz w:val="24"/>
          <w:szCs w:val="24"/>
          <w:rtl/>
        </w:rPr>
        <w:t>سنة 1989 ، عدد 4 ، ص 89 .</w:t>
      </w:r>
      <w:r w:rsidRPr="00484199">
        <w:rPr>
          <w:rFonts w:ascii="Simplified Arabic" w:hAnsi="Simplified Arabic" w:cs="Simplified Arabic"/>
          <w:sz w:val="24"/>
          <w:szCs w:val="24"/>
        </w:rPr>
        <w:t xml:space="preserve">  </w:t>
      </w:r>
    </w:p>
  </w:footnote>
  <w:footnote w:id="15">
    <w:p w:rsidR="00673DC8" w:rsidRPr="00484199" w:rsidRDefault="00673DC8" w:rsidP="009E5EE4">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مجلة محكمة العليا </w:t>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غرفة أحوال الشخصية </w:t>
      </w:r>
      <w:r w:rsidRPr="00484199">
        <w:rPr>
          <w:rFonts w:ascii="Simplified Arabic" w:hAnsi="Simplified Arabic" w:cs="Simplified Arabic"/>
          <w:sz w:val="24"/>
          <w:szCs w:val="24"/>
          <w:rtl/>
        </w:rPr>
        <w:t xml:space="preserve">، قرار رقم : 34046 ، بتاريخ : 19/11/1984 ، </w:t>
      </w:r>
      <w:r>
        <w:rPr>
          <w:rFonts w:ascii="Simplified Arabic" w:hAnsi="Simplified Arabic" w:cs="Simplified Arabic" w:hint="cs"/>
          <w:sz w:val="24"/>
          <w:szCs w:val="24"/>
          <w:rtl/>
        </w:rPr>
        <w:t xml:space="preserve">مجلة قضائية </w:t>
      </w:r>
      <w:r w:rsidRPr="00484199">
        <w:rPr>
          <w:rFonts w:ascii="Simplified Arabic" w:hAnsi="Simplified Arabic" w:cs="Simplified Arabic"/>
          <w:sz w:val="24"/>
          <w:szCs w:val="24"/>
          <w:rtl/>
        </w:rPr>
        <w:t>سنة 1990 ، عدد 1 ، ص 67 .</w:t>
      </w:r>
      <w:r w:rsidRPr="00484199">
        <w:rPr>
          <w:rFonts w:ascii="Simplified Arabic" w:hAnsi="Simplified Arabic" w:cs="Simplified Arabic"/>
          <w:sz w:val="24"/>
          <w:szCs w:val="24"/>
        </w:rPr>
        <w:t xml:space="preserve"> </w:t>
      </w:r>
    </w:p>
  </w:footnote>
  <w:footnote w:id="16">
    <w:p w:rsidR="00673DC8" w:rsidRPr="00484199" w:rsidRDefault="00673DC8" w:rsidP="009E5EE4">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رمضان علي السيد </w:t>
      </w:r>
      <w:proofErr w:type="spellStart"/>
      <w:r w:rsidRPr="00484199">
        <w:rPr>
          <w:rFonts w:ascii="Simplified Arabic" w:hAnsi="Simplified Arabic" w:cs="Simplified Arabic"/>
          <w:sz w:val="24"/>
          <w:szCs w:val="24"/>
          <w:rtl/>
          <w:lang w:bidi="ar-DZ"/>
        </w:rPr>
        <w:t>الشرنباصي</w:t>
      </w:r>
      <w:proofErr w:type="spellEnd"/>
      <w:r w:rsidRPr="00484199">
        <w:rPr>
          <w:rFonts w:ascii="Simplified Arabic" w:hAnsi="Simplified Arabic" w:cs="Simplified Arabic"/>
          <w:sz w:val="24"/>
          <w:szCs w:val="24"/>
          <w:lang w:bidi="ar-DZ"/>
        </w:rPr>
        <w:t xml:space="preserve"> </w:t>
      </w:r>
      <w:r>
        <w:rPr>
          <w:rFonts w:ascii="Simplified Arabic" w:hAnsi="Simplified Arabic" w:cs="Simplified Arabic" w:hint="cs"/>
          <w:sz w:val="24"/>
          <w:szCs w:val="24"/>
          <w:rtl/>
          <w:lang w:bidi="ar-DZ"/>
        </w:rPr>
        <w:t>و</w:t>
      </w:r>
      <w:r w:rsidRPr="00484199">
        <w:rPr>
          <w:rFonts w:ascii="Simplified Arabic" w:hAnsi="Simplified Arabic" w:cs="Simplified Arabic"/>
          <w:sz w:val="24"/>
          <w:szCs w:val="24"/>
          <w:rtl/>
          <w:lang w:bidi="ar-DZ"/>
        </w:rPr>
        <w:t xml:space="preserve"> جابر عبد الهادي سالم الشافعي</w:t>
      </w:r>
      <w:r w:rsidRPr="00484199">
        <w:rPr>
          <w:rFonts w:ascii="Simplified Arabic" w:hAnsi="Simplified Arabic" w:cs="Simplified Arabic"/>
          <w:sz w:val="24"/>
          <w:szCs w:val="24"/>
          <w:lang w:bidi="ar-DZ"/>
        </w:rPr>
        <w:t xml:space="preserve"> </w:t>
      </w:r>
      <w:r w:rsidRPr="00484199">
        <w:rPr>
          <w:rFonts w:ascii="Simplified Arabic" w:hAnsi="Simplified Arabic" w:cs="Simplified Arabic"/>
          <w:b/>
          <w:bCs/>
          <w:sz w:val="24"/>
          <w:szCs w:val="24"/>
          <w:rtl/>
          <w:lang w:bidi="ar-DZ"/>
        </w:rPr>
        <w:t>، أحكام الأسرة في الفقه الإسلامي والقانون والقضاء</w:t>
      </w:r>
      <w:r>
        <w:rPr>
          <w:rFonts w:ascii="Simplified Arabic" w:hAnsi="Simplified Arabic" w:cs="Simplified Arabic" w:hint="cs"/>
          <w:b/>
          <w:bCs/>
          <w:sz w:val="24"/>
          <w:szCs w:val="24"/>
          <w:rtl/>
          <w:lang w:bidi="ar-DZ"/>
        </w:rPr>
        <w:t xml:space="preserve">- </w:t>
      </w:r>
      <w:r w:rsidRPr="00035DD6">
        <w:rPr>
          <w:rFonts w:ascii="Simplified Arabic" w:hAnsi="Simplified Arabic" w:cs="Simplified Arabic"/>
          <w:b/>
          <w:bCs/>
          <w:sz w:val="24"/>
          <w:szCs w:val="24"/>
          <w:rtl/>
          <w:lang w:bidi="ar-DZ"/>
        </w:rPr>
        <w:t>دراسة لقوانين الأحوال الشخصية</w:t>
      </w:r>
      <w:r w:rsidRPr="00484199">
        <w:rPr>
          <w:rFonts w:ascii="Simplified Arabic" w:hAnsi="Simplified Arabic" w:cs="Simplified Arabic"/>
          <w:sz w:val="24"/>
          <w:szCs w:val="24"/>
          <w:lang w:bidi="ar-DZ"/>
        </w:rPr>
        <w:t xml:space="preserve"> </w:t>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ط 1 ، </w:t>
      </w:r>
      <w:r w:rsidRPr="00484199">
        <w:rPr>
          <w:rFonts w:ascii="Simplified Arabic" w:hAnsi="Simplified Arabic" w:cs="Simplified Arabic"/>
          <w:sz w:val="24"/>
          <w:szCs w:val="24"/>
          <w:rtl/>
          <w:lang w:bidi="ar-DZ"/>
        </w:rPr>
        <w:t>دار المطبوعات الجامعية</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الإسكندرية</w:t>
      </w:r>
      <w:r w:rsidRPr="00484199">
        <w:rPr>
          <w:rFonts w:ascii="Simplified Arabic" w:hAnsi="Simplified Arabic" w:cs="Simplified Arabic"/>
          <w:sz w:val="24"/>
          <w:szCs w:val="24"/>
          <w:lang w:bidi="ar-DZ"/>
        </w:rPr>
        <w:t xml:space="preserve">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سنة</w:t>
      </w:r>
      <w:r>
        <w:rPr>
          <w:rFonts w:ascii="Simplified Arabic" w:hAnsi="Simplified Arabic" w:cs="Simplified Arabic" w:hint="cs"/>
          <w:sz w:val="24"/>
          <w:szCs w:val="24"/>
          <w:rtl/>
          <w:lang w:bidi="ar-DZ"/>
        </w:rPr>
        <w:t xml:space="preserve"> 2012 </w:t>
      </w:r>
      <w:r w:rsidRPr="00484199">
        <w:rPr>
          <w:rFonts w:ascii="Simplified Arabic" w:hAnsi="Simplified Arabic" w:cs="Simplified Arabic"/>
          <w:sz w:val="24"/>
          <w:szCs w:val="24"/>
          <w:rtl/>
          <w:lang w:bidi="ar-DZ"/>
        </w:rPr>
        <w:t>، ص154.</w:t>
      </w:r>
    </w:p>
  </w:footnote>
  <w:footnote w:id="17">
    <w:p w:rsidR="00673DC8" w:rsidRPr="00484199" w:rsidRDefault="00673DC8" w:rsidP="009E5EE4">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عبد القادر داودي ، </w:t>
      </w:r>
      <w:r w:rsidRPr="00484199">
        <w:rPr>
          <w:rFonts w:ascii="Simplified Arabic" w:hAnsi="Simplified Arabic" w:cs="Simplified Arabic"/>
          <w:b/>
          <w:bCs/>
          <w:sz w:val="24"/>
          <w:szCs w:val="24"/>
          <w:rtl/>
          <w:lang w:bidi="ar-DZ"/>
        </w:rPr>
        <w:t xml:space="preserve">أحكام الأسرة بين الفقه الإسلامي وقانون الأسرة الجزائري </w:t>
      </w:r>
      <w:r w:rsidRPr="00484199">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د ط ،</w:t>
      </w:r>
      <w:r w:rsidRPr="00484199">
        <w:rPr>
          <w:rFonts w:ascii="Simplified Arabic" w:hAnsi="Simplified Arabic" w:cs="Simplified Arabic"/>
          <w:sz w:val="24"/>
          <w:szCs w:val="24"/>
          <w:rtl/>
          <w:lang w:bidi="ar-DZ"/>
        </w:rPr>
        <w:t xml:space="preserve"> دار البصائر ، </w:t>
      </w:r>
      <w:r>
        <w:rPr>
          <w:rFonts w:ascii="Simplified Arabic" w:hAnsi="Simplified Arabic" w:cs="Simplified Arabic" w:hint="cs"/>
          <w:sz w:val="24"/>
          <w:szCs w:val="24"/>
          <w:rtl/>
          <w:lang w:bidi="ar-DZ"/>
        </w:rPr>
        <w:t xml:space="preserve">الجزائر ، سنة 2010 ، </w:t>
      </w:r>
      <w:r w:rsidRPr="00484199">
        <w:rPr>
          <w:rFonts w:ascii="Simplified Arabic" w:hAnsi="Simplified Arabic" w:cs="Simplified Arabic"/>
          <w:sz w:val="24"/>
          <w:szCs w:val="24"/>
          <w:rtl/>
          <w:lang w:bidi="ar-DZ"/>
        </w:rPr>
        <w:t>ص</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190</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w:t>
      </w:r>
    </w:p>
  </w:footnote>
  <w:footnote w:id="18">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سورة النور، الآية</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xml:space="preserve"> 4</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w:t>
      </w:r>
    </w:p>
  </w:footnote>
  <w:footnote w:id="19">
    <w:p w:rsidR="00673DC8" w:rsidRPr="00484199" w:rsidRDefault="00673DC8" w:rsidP="00E33C5B">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عبد القادر داودي ، مرجع سابق ، ص191.</w:t>
      </w:r>
    </w:p>
  </w:footnote>
  <w:footnote w:id="20">
    <w:p w:rsidR="00673DC8" w:rsidRPr="00484199" w:rsidRDefault="00673DC8" w:rsidP="009E5EE4">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proofErr w:type="spellStart"/>
      <w:r w:rsidRPr="00484199">
        <w:rPr>
          <w:rFonts w:ascii="Simplified Arabic" w:hAnsi="Simplified Arabic" w:cs="Simplified Arabic"/>
          <w:sz w:val="24"/>
          <w:szCs w:val="24"/>
          <w:rtl/>
        </w:rPr>
        <w:t>بومجان</w:t>
      </w:r>
      <w:proofErr w:type="spellEnd"/>
      <w:r w:rsidRPr="00484199">
        <w:rPr>
          <w:rFonts w:ascii="Simplified Arabic" w:hAnsi="Simplified Arabic" w:cs="Simplified Arabic"/>
          <w:sz w:val="24"/>
          <w:szCs w:val="24"/>
          <w:rtl/>
        </w:rPr>
        <w:t xml:space="preserve"> سولاف ، </w:t>
      </w:r>
      <w:r w:rsidRPr="00484199">
        <w:rPr>
          <w:rFonts w:ascii="Simplified Arabic" w:hAnsi="Simplified Arabic" w:cs="Simplified Arabic"/>
          <w:b/>
          <w:bCs/>
          <w:sz w:val="24"/>
          <w:szCs w:val="24"/>
          <w:rtl/>
        </w:rPr>
        <w:t xml:space="preserve">إثبات النسب ونفيه وفق لتعديلات قانون الأسرة </w:t>
      </w:r>
      <w:r w:rsidRPr="00484199">
        <w:rPr>
          <w:rFonts w:ascii="Simplified Arabic" w:hAnsi="Simplified Arabic" w:cs="Simplified Arabic"/>
          <w:sz w:val="24"/>
          <w:szCs w:val="24"/>
          <w:rtl/>
        </w:rPr>
        <w:t>، ( رسالة إجازة المدرسة العليا للقضاء) ، مدرسة العليا للقضاء، الجزائر، سنة 2005</w:t>
      </w:r>
      <w:r>
        <w:rPr>
          <w:rFonts w:ascii="Simplified Arabic" w:hAnsi="Simplified Arabic" w:cs="Simplified Arabic" w:hint="cs"/>
          <w:sz w:val="24"/>
          <w:szCs w:val="24"/>
          <w:rtl/>
        </w:rPr>
        <w:t>-</w:t>
      </w:r>
      <w:r w:rsidRPr="00484199">
        <w:rPr>
          <w:rFonts w:ascii="Simplified Arabic" w:hAnsi="Simplified Arabic" w:cs="Simplified Arabic"/>
          <w:sz w:val="24"/>
          <w:szCs w:val="24"/>
          <w:rtl/>
        </w:rPr>
        <w:t>2008، ص 7</w:t>
      </w:r>
    </w:p>
  </w:footnote>
  <w:footnote w:id="21">
    <w:p w:rsidR="00673DC8" w:rsidRPr="00484199" w:rsidRDefault="00673DC8" w:rsidP="009E5EE4">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Pr>
        <w:t xml:space="preserve"> </w:t>
      </w:r>
      <w:r w:rsidRPr="00484199">
        <w:rPr>
          <w:rFonts w:ascii="Simplified Arabic" w:hAnsi="Simplified Arabic" w:cs="Simplified Arabic"/>
          <w:sz w:val="24"/>
          <w:szCs w:val="24"/>
          <w:rtl/>
          <w:lang w:bidi="ar-DZ"/>
        </w:rPr>
        <w:t xml:space="preserve"> عبد العزيز سعد ، </w:t>
      </w:r>
      <w:r w:rsidRPr="002409FF">
        <w:rPr>
          <w:rFonts w:ascii="Simplified Arabic" w:hAnsi="Simplified Arabic" w:cs="Simplified Arabic"/>
          <w:b/>
          <w:bCs/>
          <w:sz w:val="24"/>
          <w:szCs w:val="24"/>
          <w:rtl/>
          <w:lang w:bidi="ar-DZ"/>
        </w:rPr>
        <w:t>الزواج والطلاق في قانون الأسرة  الجزائري</w:t>
      </w:r>
      <w:r>
        <w:rPr>
          <w:rFonts w:ascii="Simplified Arabic" w:hAnsi="Simplified Arabic" w:cs="Simplified Arabic" w:hint="cs"/>
          <w:b/>
          <w:bCs/>
          <w:sz w:val="24"/>
          <w:szCs w:val="24"/>
          <w:rtl/>
          <w:lang w:bidi="ar-DZ"/>
        </w:rPr>
        <w:t xml:space="preserve">- مدعمة بالاجتهادات القضائية </w:t>
      </w:r>
      <w:r w:rsidRPr="00484199">
        <w:rPr>
          <w:rFonts w:ascii="Simplified Arabic" w:hAnsi="Simplified Arabic" w:cs="Simplified Arabic"/>
          <w:sz w:val="24"/>
          <w:szCs w:val="24"/>
          <w:rtl/>
          <w:lang w:bidi="ar-DZ"/>
        </w:rPr>
        <w:t xml:space="preserve"> ، ط 3 ، دار ه</w:t>
      </w:r>
      <w:r>
        <w:rPr>
          <w:rFonts w:ascii="Simplified Arabic" w:hAnsi="Simplified Arabic" w:cs="Simplified Arabic"/>
          <w:sz w:val="24"/>
          <w:szCs w:val="24"/>
          <w:rtl/>
          <w:lang w:bidi="ar-DZ"/>
        </w:rPr>
        <w:t>ومة ، الجزائر ، سنة 1996 ، ص</w:t>
      </w:r>
      <w:r>
        <w:rPr>
          <w:rFonts w:ascii="Simplified Arabic" w:hAnsi="Simplified Arabic" w:cs="Simplified Arabic" w:hint="cs"/>
          <w:sz w:val="24"/>
          <w:szCs w:val="24"/>
          <w:rtl/>
          <w:lang w:bidi="ar-DZ"/>
        </w:rPr>
        <w:t xml:space="preserve"> 109- 110 </w:t>
      </w:r>
      <w:r w:rsidRPr="00484199">
        <w:rPr>
          <w:rFonts w:ascii="Simplified Arabic" w:hAnsi="Simplified Arabic" w:cs="Simplified Arabic"/>
          <w:sz w:val="24"/>
          <w:szCs w:val="24"/>
          <w:rtl/>
          <w:lang w:bidi="ar-DZ"/>
        </w:rPr>
        <w:t>.</w:t>
      </w:r>
    </w:p>
  </w:footnote>
  <w:footnote w:id="22">
    <w:p w:rsidR="00673DC8" w:rsidRPr="00484199" w:rsidRDefault="00673DC8" w:rsidP="009E5EE4">
      <w:pPr>
        <w:pStyle w:val="a5"/>
        <w:bidi/>
        <w:jc w:val="both"/>
        <w:rPr>
          <w:rFonts w:ascii="Simplified Arabic" w:hAnsi="Simplified Arabic" w:cs="Simplified Arabic"/>
          <w:sz w:val="24"/>
          <w:szCs w:val="24"/>
          <w:rtl/>
          <w:lang w:bidi="ar-DZ"/>
        </w:rPr>
      </w:pPr>
      <w:r w:rsidRPr="00484199">
        <w:rPr>
          <w:rFonts w:ascii="Simplified Arabic" w:hAnsi="Simplified Arabic" w:cs="Simplified Arabic"/>
          <w:sz w:val="24"/>
          <w:szCs w:val="24"/>
          <w:rtl/>
        </w:rPr>
        <w:t xml:space="preserve"> </w:t>
      </w: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محمد كمال إمام ، </w:t>
      </w:r>
      <w:r w:rsidRPr="002409FF">
        <w:rPr>
          <w:rFonts w:ascii="Simplified Arabic" w:hAnsi="Simplified Arabic" w:cs="Simplified Arabic"/>
          <w:b/>
          <w:bCs/>
          <w:sz w:val="24"/>
          <w:szCs w:val="24"/>
          <w:rtl/>
        </w:rPr>
        <w:t>الطلاق عند المسلمين- دراسة فقهية و قانونية ،</w:t>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ط 1</w:t>
      </w:r>
      <w:r w:rsidRPr="00484199">
        <w:rPr>
          <w:rFonts w:ascii="Simplified Arabic" w:hAnsi="Simplified Arabic" w:cs="Simplified Arabic"/>
          <w:sz w:val="24"/>
          <w:szCs w:val="24"/>
          <w:rtl/>
        </w:rPr>
        <w:t xml:space="preserve"> ، دار المطبو</w:t>
      </w:r>
      <w:r>
        <w:rPr>
          <w:rFonts w:ascii="Simplified Arabic" w:hAnsi="Simplified Arabic" w:cs="Simplified Arabic"/>
          <w:sz w:val="24"/>
          <w:szCs w:val="24"/>
          <w:rtl/>
        </w:rPr>
        <w:t>عات الجامعية ، الإسكندرية ، سنة</w:t>
      </w:r>
      <w:r w:rsidRPr="00484199">
        <w:rPr>
          <w:rFonts w:ascii="Simplified Arabic" w:hAnsi="Simplified Arabic" w:cs="Simplified Arabic"/>
          <w:sz w:val="24"/>
          <w:szCs w:val="24"/>
          <w:rtl/>
        </w:rPr>
        <w:t xml:space="preserve"> 1997</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ص 165 .</w:t>
      </w:r>
    </w:p>
  </w:footnote>
  <w:footnote w:id="23">
    <w:p w:rsidR="00673DC8" w:rsidRPr="00484199" w:rsidRDefault="00673DC8" w:rsidP="009E5EE4">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Pr>
        <w:t xml:space="preserve"> </w:t>
      </w:r>
      <w:r w:rsidRPr="00484199">
        <w:rPr>
          <w:rFonts w:ascii="Simplified Arabic" w:hAnsi="Simplified Arabic" w:cs="Simplified Arabic"/>
          <w:sz w:val="24"/>
          <w:szCs w:val="24"/>
          <w:rtl/>
        </w:rPr>
        <w:t xml:space="preserve"> رمضان علي</w:t>
      </w:r>
      <w:r>
        <w:rPr>
          <w:rFonts w:ascii="Simplified Arabic" w:hAnsi="Simplified Arabic" w:cs="Simplified Arabic" w:hint="cs"/>
          <w:sz w:val="24"/>
          <w:szCs w:val="24"/>
          <w:rtl/>
        </w:rPr>
        <w:t xml:space="preserve"> السيد</w:t>
      </w:r>
      <w:r w:rsidRPr="00484199">
        <w:rPr>
          <w:rFonts w:ascii="Simplified Arabic" w:hAnsi="Simplified Arabic" w:cs="Simplified Arabic"/>
          <w:sz w:val="24"/>
          <w:szCs w:val="24"/>
          <w:rtl/>
        </w:rPr>
        <w:t xml:space="preserve"> </w:t>
      </w:r>
      <w:proofErr w:type="spellStart"/>
      <w:r w:rsidRPr="00484199">
        <w:rPr>
          <w:rFonts w:ascii="Simplified Arabic" w:hAnsi="Simplified Arabic" w:cs="Simplified Arabic"/>
          <w:sz w:val="24"/>
          <w:szCs w:val="24"/>
          <w:rtl/>
        </w:rPr>
        <w:t>الشرنباصي</w:t>
      </w:r>
      <w:proofErr w:type="spellEnd"/>
      <w:r w:rsidRPr="00484199">
        <w:rPr>
          <w:rFonts w:ascii="Simplified Arabic" w:hAnsi="Simplified Arabic" w:cs="Simplified Arabic"/>
          <w:sz w:val="24"/>
          <w:szCs w:val="24"/>
          <w:rtl/>
        </w:rPr>
        <w:t xml:space="preserve"> ، </w:t>
      </w:r>
      <w:r w:rsidRPr="002409FF">
        <w:rPr>
          <w:rFonts w:ascii="Simplified Arabic" w:hAnsi="Simplified Arabic" w:cs="Simplified Arabic"/>
          <w:b/>
          <w:bCs/>
          <w:sz w:val="24"/>
          <w:szCs w:val="24"/>
          <w:rtl/>
        </w:rPr>
        <w:t>أحكام الأسرة في الشريعة</w:t>
      </w:r>
      <w:r w:rsidRPr="00484199">
        <w:rPr>
          <w:rFonts w:ascii="Simplified Arabic" w:hAnsi="Simplified Arabic" w:cs="Simplified Arabic"/>
          <w:sz w:val="24"/>
          <w:szCs w:val="24"/>
          <w:rtl/>
        </w:rPr>
        <w:t xml:space="preserve"> </w:t>
      </w:r>
      <w:r w:rsidRPr="002409FF">
        <w:rPr>
          <w:rFonts w:ascii="Simplified Arabic" w:hAnsi="Simplified Arabic" w:cs="Simplified Arabic"/>
          <w:b/>
          <w:bCs/>
          <w:sz w:val="24"/>
          <w:szCs w:val="24"/>
          <w:rtl/>
        </w:rPr>
        <w:t>الإسلامية</w:t>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د ط ،</w:t>
      </w:r>
      <w:r w:rsidRPr="00484199">
        <w:rPr>
          <w:rFonts w:ascii="Simplified Arabic" w:hAnsi="Simplified Arabic" w:cs="Simplified Arabic"/>
          <w:sz w:val="24"/>
          <w:szCs w:val="24"/>
          <w:rtl/>
        </w:rPr>
        <w:t xml:space="preserve"> دار المطبوعات الجامعية ، الإسكندرية ،</w:t>
      </w:r>
      <w:r>
        <w:rPr>
          <w:rFonts w:ascii="Simplified Arabic" w:hAnsi="Simplified Arabic" w:cs="Simplified Arabic" w:hint="cs"/>
          <w:sz w:val="24"/>
          <w:szCs w:val="24"/>
          <w:rtl/>
        </w:rPr>
        <w:t xml:space="preserve"> سنة 2010 ،</w:t>
      </w:r>
      <w:r w:rsidRPr="00484199">
        <w:rPr>
          <w:rFonts w:ascii="Simplified Arabic" w:hAnsi="Simplified Arabic" w:cs="Simplified Arabic"/>
          <w:sz w:val="24"/>
          <w:szCs w:val="24"/>
          <w:rtl/>
        </w:rPr>
        <w:t xml:space="preserve"> ص 155 .</w:t>
      </w:r>
    </w:p>
  </w:footnote>
  <w:footnote w:id="24">
    <w:p w:rsidR="00673DC8" w:rsidRPr="00484199" w:rsidRDefault="00673DC8" w:rsidP="002B046B">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بلحاج </w:t>
      </w:r>
      <w:r>
        <w:rPr>
          <w:rFonts w:ascii="Simplified Arabic" w:hAnsi="Simplified Arabic" w:cs="Simplified Arabic"/>
          <w:sz w:val="24"/>
          <w:szCs w:val="24"/>
          <w:rtl/>
          <w:lang w:bidi="ar-DZ"/>
        </w:rPr>
        <w:t>العربي</w:t>
      </w:r>
      <w:r>
        <w:rPr>
          <w:rFonts w:ascii="Simplified Arabic" w:hAnsi="Simplified Arabic" w:cs="Simplified Arabic" w:hint="cs"/>
          <w:sz w:val="24"/>
          <w:szCs w:val="24"/>
          <w:rtl/>
          <w:lang w:bidi="ar-DZ"/>
        </w:rPr>
        <w:t xml:space="preserve"> ، </w:t>
      </w:r>
      <w:r w:rsidRPr="002B046B">
        <w:rPr>
          <w:rFonts w:ascii="Simplified Arabic" w:hAnsi="Simplified Arabic" w:cs="Simplified Arabic" w:hint="cs"/>
          <w:b/>
          <w:bCs/>
          <w:sz w:val="24"/>
          <w:szCs w:val="24"/>
          <w:rtl/>
          <w:lang w:bidi="ar-DZ"/>
        </w:rPr>
        <w:t xml:space="preserve">الوجيز في شرح قانون الأسرة الجزائري </w:t>
      </w:r>
      <w:r w:rsidRPr="002B046B">
        <w:rPr>
          <w:rFonts w:ascii="Simplified Arabic" w:hAnsi="Simplified Arabic" w:cs="Simplified Arabic"/>
          <w:b/>
          <w:bCs/>
          <w:sz w:val="24"/>
          <w:szCs w:val="24"/>
          <w:rtl/>
          <w:lang w:bidi="ar-DZ"/>
        </w:rPr>
        <w:t>–</w:t>
      </w:r>
      <w:r w:rsidRPr="002B046B">
        <w:rPr>
          <w:rFonts w:ascii="Simplified Arabic" w:hAnsi="Simplified Arabic" w:cs="Simplified Arabic" w:hint="cs"/>
          <w:b/>
          <w:bCs/>
          <w:sz w:val="24"/>
          <w:szCs w:val="24"/>
          <w:rtl/>
          <w:lang w:bidi="ar-DZ"/>
        </w:rPr>
        <w:t xml:space="preserve"> الزواج والطلاق</w:t>
      </w:r>
      <w:r w:rsidRPr="00484199">
        <w:rPr>
          <w:rFonts w:ascii="Simplified Arabic" w:hAnsi="Simplified Arabic" w:cs="Simplified Arabic"/>
          <w:sz w:val="24"/>
          <w:szCs w:val="24"/>
          <w:rtl/>
          <w:lang w:bidi="ar-DZ"/>
        </w:rPr>
        <w:t xml:space="preserve"> ، </w:t>
      </w:r>
      <w:r>
        <w:rPr>
          <w:rFonts w:ascii="Simplified Arabic" w:hAnsi="Simplified Arabic" w:cs="Simplified Arabic" w:hint="cs"/>
          <w:sz w:val="24"/>
          <w:szCs w:val="24"/>
          <w:rtl/>
          <w:lang w:bidi="ar-DZ"/>
        </w:rPr>
        <w:t xml:space="preserve">ج 1 ، مرجع سابق ، </w:t>
      </w:r>
      <w:r w:rsidRPr="00484199">
        <w:rPr>
          <w:rFonts w:ascii="Simplified Arabic" w:hAnsi="Simplified Arabic" w:cs="Simplified Arabic"/>
          <w:sz w:val="24"/>
          <w:szCs w:val="24"/>
          <w:rtl/>
          <w:lang w:bidi="ar-DZ"/>
        </w:rPr>
        <w:t>ص 192 .</w:t>
      </w:r>
    </w:p>
  </w:footnote>
  <w:footnote w:id="25">
    <w:p w:rsidR="00673DC8" w:rsidRPr="00484199" w:rsidRDefault="00673DC8" w:rsidP="009E5EE4">
      <w:pPr>
        <w:pStyle w:val="a5"/>
        <w:bidi/>
        <w:jc w:val="both"/>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بلحاج العربي</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xml:space="preserve">، </w:t>
      </w:r>
      <w:r w:rsidRPr="00484199">
        <w:rPr>
          <w:rFonts w:ascii="Simplified Arabic" w:hAnsi="Simplified Arabic" w:cs="Simplified Arabic"/>
          <w:b/>
          <w:bCs/>
          <w:sz w:val="24"/>
          <w:szCs w:val="24"/>
          <w:rtl/>
        </w:rPr>
        <w:t xml:space="preserve">قانون الأسرة </w:t>
      </w:r>
      <w:r>
        <w:rPr>
          <w:rFonts w:ascii="Simplified Arabic" w:hAnsi="Simplified Arabic" w:cs="Simplified Arabic" w:hint="cs"/>
          <w:b/>
          <w:bCs/>
          <w:sz w:val="24"/>
          <w:szCs w:val="24"/>
          <w:rtl/>
        </w:rPr>
        <w:t xml:space="preserve">- </w:t>
      </w:r>
      <w:r w:rsidRPr="00484199">
        <w:rPr>
          <w:rFonts w:ascii="Simplified Arabic" w:hAnsi="Simplified Arabic" w:cs="Simplified Arabic"/>
          <w:b/>
          <w:bCs/>
          <w:sz w:val="24"/>
          <w:szCs w:val="24"/>
          <w:rtl/>
        </w:rPr>
        <w:t>مبادئ الاجتهاد القضائي وفقا لقرارات</w:t>
      </w:r>
      <w:r w:rsidRPr="00484199">
        <w:rPr>
          <w:rFonts w:ascii="Simplified Arabic" w:hAnsi="Simplified Arabic" w:cs="Simplified Arabic"/>
          <w:sz w:val="24"/>
          <w:szCs w:val="24"/>
          <w:rtl/>
        </w:rPr>
        <w:t xml:space="preserve"> </w:t>
      </w:r>
      <w:r w:rsidRPr="00484199">
        <w:rPr>
          <w:rFonts w:ascii="Simplified Arabic" w:hAnsi="Simplified Arabic" w:cs="Simplified Arabic"/>
          <w:b/>
          <w:bCs/>
          <w:sz w:val="24"/>
          <w:szCs w:val="24"/>
          <w:rtl/>
        </w:rPr>
        <w:t>المحكمة العليا ،</w:t>
      </w:r>
      <w:r w:rsidRPr="00484199">
        <w:rPr>
          <w:rFonts w:ascii="Simplified Arabic" w:hAnsi="Simplified Arabic" w:cs="Simplified Arabic"/>
          <w:sz w:val="24"/>
          <w:szCs w:val="24"/>
          <w:rtl/>
        </w:rPr>
        <w:t xml:space="preserve">  </w:t>
      </w:r>
      <w:r>
        <w:rPr>
          <w:rFonts w:ascii="Simplified Arabic" w:hAnsi="Simplified Arabic" w:cs="Simplified Arabic"/>
          <w:sz w:val="24"/>
          <w:szCs w:val="24"/>
          <w:rtl/>
        </w:rPr>
        <w:t xml:space="preserve">ط 1، ديوان المطبوعات الجامعية </w:t>
      </w:r>
      <w:r w:rsidRPr="00484199">
        <w:rPr>
          <w:rFonts w:ascii="Simplified Arabic" w:hAnsi="Simplified Arabic" w:cs="Simplified Arabic"/>
          <w:sz w:val="24"/>
          <w:szCs w:val="24"/>
          <w:rtl/>
        </w:rPr>
        <w:t>الجزائر، سنة 1994، ص 48.</w:t>
      </w:r>
    </w:p>
  </w:footnote>
  <w:footnote w:id="26">
    <w:p w:rsidR="00673DC8" w:rsidRPr="00484199" w:rsidRDefault="00673DC8" w:rsidP="009E5EE4">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محفوظ بن صغير، </w:t>
      </w:r>
      <w:r w:rsidRPr="00484199">
        <w:rPr>
          <w:rFonts w:ascii="Simplified Arabic" w:hAnsi="Simplified Arabic" w:cs="Simplified Arabic"/>
          <w:b/>
          <w:bCs/>
          <w:sz w:val="24"/>
          <w:szCs w:val="24"/>
          <w:rtl/>
          <w:lang w:bidi="ar-DZ"/>
        </w:rPr>
        <w:t>أحكام الزواج</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في الاجتهاد القضائي وقانون الأسرة الجزائري</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المعدل بالأمر 05</w:t>
      </w:r>
      <w:r>
        <w:rPr>
          <w:rFonts w:ascii="Simplified Arabic" w:hAnsi="Simplified Arabic" w:cs="Simplified Arabic" w:hint="cs"/>
          <w:b/>
          <w:bCs/>
          <w:sz w:val="24"/>
          <w:szCs w:val="24"/>
          <w:rtl/>
          <w:lang w:bidi="ar-DZ"/>
        </w:rPr>
        <w:t>-</w:t>
      </w:r>
      <w:r w:rsidRPr="00484199">
        <w:rPr>
          <w:rFonts w:ascii="Simplified Arabic" w:hAnsi="Simplified Arabic" w:cs="Simplified Arabic"/>
          <w:b/>
          <w:bCs/>
          <w:sz w:val="24"/>
          <w:szCs w:val="24"/>
          <w:rtl/>
          <w:lang w:bidi="ar-DZ"/>
        </w:rPr>
        <w:t>02</w:t>
      </w:r>
      <w:r w:rsidRPr="00484199">
        <w:rPr>
          <w:rFonts w:ascii="Simplified Arabic" w:hAnsi="Simplified Arabic" w:cs="Simplified Arabic"/>
          <w:sz w:val="24"/>
          <w:szCs w:val="24"/>
          <w:rtl/>
          <w:lang w:bidi="ar-DZ"/>
        </w:rPr>
        <w:t xml:space="preserve"> ، ط 1 ، دار الوعي ، الجزائر ، سنة 2013 ،  ص 403 .</w:t>
      </w:r>
    </w:p>
  </w:footnote>
  <w:footnote w:id="27">
    <w:p w:rsidR="00673DC8" w:rsidRPr="00484199" w:rsidRDefault="00673DC8" w:rsidP="009E5EE4">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أحمد نصر الجندي ، </w:t>
      </w:r>
      <w:r w:rsidRPr="00484199">
        <w:rPr>
          <w:rFonts w:ascii="Simplified Arabic" w:hAnsi="Simplified Arabic" w:cs="Simplified Arabic"/>
          <w:b/>
          <w:bCs/>
          <w:sz w:val="24"/>
          <w:szCs w:val="24"/>
          <w:rtl/>
          <w:lang w:bidi="ar-DZ"/>
        </w:rPr>
        <w:t>النسب في الإسلام والأرحام البديلة ،</w:t>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ط 1 </w:t>
      </w:r>
      <w:r w:rsidRPr="00484199">
        <w:rPr>
          <w:rFonts w:ascii="Simplified Arabic" w:hAnsi="Simplified Arabic" w:cs="Simplified Arabic"/>
          <w:sz w:val="24"/>
          <w:szCs w:val="24"/>
          <w:rtl/>
          <w:lang w:bidi="ar-DZ"/>
        </w:rPr>
        <w:t>، دار الكتب القانونية</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مصر، سنة 2003 ، ص 43 .</w:t>
      </w:r>
    </w:p>
  </w:footnote>
  <w:footnote w:id="28">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سورة الأحقاف، الآية </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15.</w:t>
      </w:r>
    </w:p>
  </w:footnote>
  <w:footnote w:id="29">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سورة لقمان، الآية </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14.</w:t>
      </w:r>
    </w:p>
  </w:footnote>
  <w:footnote w:id="30">
    <w:p w:rsidR="00673DC8" w:rsidRPr="00484199" w:rsidRDefault="00673DC8" w:rsidP="009E5EE4">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الوهاب خلاف </w:t>
      </w:r>
      <w:r w:rsidRPr="00484199">
        <w:rPr>
          <w:rFonts w:ascii="Simplified Arabic" w:hAnsi="Simplified Arabic" w:cs="Simplified Arabic"/>
          <w:b/>
          <w:bCs/>
          <w:sz w:val="24"/>
          <w:szCs w:val="24"/>
          <w:rtl/>
        </w:rPr>
        <w:t xml:space="preserve">، أحكام الأحوال الشخصية في الشريعة الإسلامية </w:t>
      </w:r>
      <w:r w:rsidRPr="00484199">
        <w:rPr>
          <w:rFonts w:ascii="Simplified Arabic" w:hAnsi="Simplified Arabic" w:cs="Simplified Arabic"/>
          <w:sz w:val="24"/>
          <w:szCs w:val="24"/>
          <w:rtl/>
        </w:rPr>
        <w:t>، ط 2 ، دار القلم</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الكويت ، سنة 1990</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ص 178.</w:t>
      </w:r>
    </w:p>
  </w:footnote>
  <w:footnote w:id="31">
    <w:p w:rsidR="00673DC8" w:rsidRPr="00484199" w:rsidRDefault="00673DC8" w:rsidP="002B046B">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بلحاج العربي ، </w:t>
      </w:r>
      <w:r w:rsidRPr="00484199">
        <w:rPr>
          <w:rFonts w:ascii="Simplified Arabic" w:hAnsi="Simplified Arabic" w:cs="Simplified Arabic"/>
          <w:b/>
          <w:bCs/>
          <w:sz w:val="24"/>
          <w:szCs w:val="24"/>
          <w:rtl/>
          <w:lang w:bidi="ar-DZ"/>
        </w:rPr>
        <w:t>الوجيز في شرح قانون الأسرة الجزائري ـ الزواج والطلاق</w:t>
      </w:r>
      <w:r w:rsidRPr="00484199">
        <w:rPr>
          <w:rFonts w:ascii="Simplified Arabic" w:hAnsi="Simplified Arabic" w:cs="Simplified Arabic"/>
          <w:sz w:val="24"/>
          <w:szCs w:val="24"/>
          <w:rtl/>
          <w:lang w:bidi="ar-DZ"/>
        </w:rPr>
        <w:t xml:space="preserve"> ، ج 1 ، مرجع سابق  ، ص 193 .</w:t>
      </w:r>
    </w:p>
  </w:footnote>
  <w:footnote w:id="32">
    <w:p w:rsidR="00673DC8" w:rsidRPr="00484199" w:rsidRDefault="00673DC8" w:rsidP="002B046B">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مجلة محكمة العليا</w:t>
      </w:r>
      <w:r w:rsidRPr="00484199">
        <w:rPr>
          <w:rFonts w:ascii="Simplified Arabic" w:hAnsi="Simplified Arabic" w:cs="Simplified Arabic"/>
          <w:sz w:val="24"/>
          <w:szCs w:val="24"/>
          <w:rtl/>
          <w:lang w:bidi="ar-DZ"/>
        </w:rPr>
        <w:t xml:space="preserve"> ، </w:t>
      </w:r>
      <w:r>
        <w:rPr>
          <w:rFonts w:ascii="Simplified Arabic" w:hAnsi="Simplified Arabic" w:cs="Simplified Arabic" w:hint="cs"/>
          <w:sz w:val="24"/>
          <w:szCs w:val="24"/>
          <w:rtl/>
          <w:lang w:bidi="ar-DZ"/>
        </w:rPr>
        <w:t>غرفة أحوال الشخصية</w:t>
      </w:r>
      <w:r w:rsidRPr="00484199">
        <w:rPr>
          <w:rFonts w:ascii="Simplified Arabic" w:hAnsi="Simplified Arabic" w:cs="Simplified Arabic"/>
          <w:sz w:val="24"/>
          <w:szCs w:val="24"/>
          <w:rtl/>
          <w:lang w:bidi="ar-DZ"/>
        </w:rPr>
        <w:t xml:space="preserve"> ، قرار رقم : 35087 ، بتاريخ : 17/12/1984 ، </w:t>
      </w:r>
      <w:r>
        <w:rPr>
          <w:rFonts w:ascii="Simplified Arabic" w:hAnsi="Simplified Arabic" w:cs="Simplified Arabic" w:hint="cs"/>
          <w:sz w:val="24"/>
          <w:szCs w:val="24"/>
          <w:rtl/>
          <w:lang w:bidi="ar-DZ"/>
        </w:rPr>
        <w:t>مجلة قضائية</w:t>
      </w:r>
      <w:r w:rsidRPr="00484199">
        <w:rPr>
          <w:rFonts w:ascii="Simplified Arabic" w:hAnsi="Simplified Arabic" w:cs="Simplified Arabic"/>
          <w:sz w:val="24"/>
          <w:szCs w:val="24"/>
          <w:rtl/>
          <w:lang w:bidi="ar-DZ"/>
        </w:rPr>
        <w:t xml:space="preserve"> سنة 1990 ، عدد 1 ، ص 86.</w:t>
      </w:r>
    </w:p>
  </w:footnote>
  <w:footnote w:id="33">
    <w:p w:rsidR="00673DC8" w:rsidRPr="00484199" w:rsidRDefault="00673DC8" w:rsidP="002B046B">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مجلة محكمة العليا</w:t>
      </w:r>
      <w:r w:rsidRPr="00484199">
        <w:rPr>
          <w:rFonts w:ascii="Simplified Arabic" w:hAnsi="Simplified Arabic" w:cs="Simplified Arabic"/>
          <w:sz w:val="24"/>
          <w:szCs w:val="24"/>
          <w:rtl/>
          <w:lang w:bidi="ar-DZ"/>
        </w:rPr>
        <w:t xml:space="preserve"> ، </w:t>
      </w:r>
      <w:r>
        <w:rPr>
          <w:rFonts w:ascii="Simplified Arabic" w:hAnsi="Simplified Arabic" w:cs="Simplified Arabic" w:hint="cs"/>
          <w:sz w:val="24"/>
          <w:szCs w:val="24"/>
          <w:rtl/>
          <w:lang w:bidi="ar-DZ"/>
        </w:rPr>
        <w:t>غرفة أحوال الشخصية</w:t>
      </w:r>
      <w:r w:rsidRPr="00484199">
        <w:rPr>
          <w:rFonts w:ascii="Simplified Arabic" w:hAnsi="Simplified Arabic" w:cs="Simplified Arabic"/>
          <w:sz w:val="24"/>
          <w:szCs w:val="24"/>
          <w:rtl/>
          <w:lang w:bidi="ar-DZ"/>
        </w:rPr>
        <w:t xml:space="preserve"> ، قرار رقم : 35934 ، بتاريخ : 25/02/ 1985 ، </w:t>
      </w:r>
      <w:r>
        <w:rPr>
          <w:rFonts w:ascii="Simplified Arabic" w:hAnsi="Simplified Arabic" w:cs="Simplified Arabic" w:hint="cs"/>
          <w:sz w:val="24"/>
          <w:szCs w:val="24"/>
          <w:rtl/>
          <w:lang w:bidi="ar-DZ"/>
        </w:rPr>
        <w:t>مجلة قضائية</w:t>
      </w:r>
      <w:r w:rsidRPr="00484199">
        <w:rPr>
          <w:rFonts w:ascii="Simplified Arabic" w:hAnsi="Simplified Arabic" w:cs="Simplified Arabic"/>
          <w:sz w:val="24"/>
          <w:szCs w:val="24"/>
          <w:rtl/>
          <w:lang w:bidi="ar-DZ"/>
        </w:rPr>
        <w:t xml:space="preserve"> سنة 1992 ، عدد 2 ، ص 71 .</w:t>
      </w:r>
    </w:p>
  </w:footnote>
  <w:footnote w:id="34">
    <w:p w:rsidR="00673DC8" w:rsidRPr="00484199" w:rsidRDefault="00673DC8" w:rsidP="00A4750A">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أحمد نصر الجندي ، مرجع سابق ،  ص 43 .</w:t>
      </w:r>
    </w:p>
  </w:footnote>
  <w:footnote w:id="35">
    <w:p w:rsidR="00673DC8" w:rsidRPr="00484199" w:rsidRDefault="00673DC8" w:rsidP="00673DC8">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 xml:space="preserve">نفس المرجع </w:t>
      </w:r>
      <w:r w:rsidRPr="00484199">
        <w:rPr>
          <w:rFonts w:ascii="Simplified Arabic" w:hAnsi="Simplified Arabic" w:cs="Simplified Arabic"/>
          <w:sz w:val="24"/>
          <w:szCs w:val="24"/>
          <w:rtl/>
          <w:lang w:bidi="ar-DZ"/>
        </w:rPr>
        <w:t xml:space="preserve"> ،  ص 44 .</w:t>
      </w:r>
    </w:p>
  </w:footnote>
  <w:footnote w:id="36">
    <w:p w:rsidR="00673DC8" w:rsidRPr="00484199" w:rsidRDefault="00673DC8" w:rsidP="002B046B">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بن الشويخ الرشيد ، </w:t>
      </w:r>
      <w:r w:rsidRPr="00484199">
        <w:rPr>
          <w:rFonts w:ascii="Simplified Arabic" w:hAnsi="Simplified Arabic" w:cs="Simplified Arabic"/>
          <w:b/>
          <w:bCs/>
          <w:sz w:val="24"/>
          <w:szCs w:val="24"/>
          <w:rtl/>
          <w:lang w:bidi="ar-DZ"/>
        </w:rPr>
        <w:t>شرح قانون الأسرة الجزائري</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 xml:space="preserve">المعدل </w:t>
      </w:r>
      <w:r>
        <w:rPr>
          <w:rFonts w:ascii="Simplified Arabic" w:hAnsi="Simplified Arabic" w:cs="Simplified Arabic" w:hint="cs"/>
          <w:b/>
          <w:bCs/>
          <w:sz w:val="24"/>
          <w:szCs w:val="24"/>
          <w:rtl/>
          <w:lang w:bidi="ar-DZ"/>
        </w:rPr>
        <w:t xml:space="preserve">- </w:t>
      </w:r>
      <w:r w:rsidRPr="00484199">
        <w:rPr>
          <w:rFonts w:ascii="Simplified Arabic" w:hAnsi="Simplified Arabic" w:cs="Simplified Arabic"/>
          <w:b/>
          <w:bCs/>
          <w:sz w:val="24"/>
          <w:szCs w:val="24"/>
          <w:rtl/>
          <w:lang w:bidi="ar-DZ"/>
        </w:rPr>
        <w:t xml:space="preserve">دراسة مقارنة لبعض </w:t>
      </w:r>
      <w:proofErr w:type="spellStart"/>
      <w:r w:rsidRPr="00484199">
        <w:rPr>
          <w:rFonts w:ascii="Simplified Arabic" w:hAnsi="Simplified Arabic" w:cs="Simplified Arabic"/>
          <w:b/>
          <w:bCs/>
          <w:sz w:val="24"/>
          <w:szCs w:val="24"/>
          <w:rtl/>
          <w:lang w:bidi="ar-DZ"/>
        </w:rPr>
        <w:t>الشريعات</w:t>
      </w:r>
      <w:proofErr w:type="spellEnd"/>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العربية</w:t>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د ط ، </w:t>
      </w:r>
      <w:r>
        <w:rPr>
          <w:rFonts w:ascii="Simplified Arabic" w:hAnsi="Simplified Arabic" w:cs="Simplified Arabic"/>
          <w:sz w:val="24"/>
          <w:szCs w:val="24"/>
          <w:rtl/>
          <w:lang w:bidi="ar-DZ"/>
        </w:rPr>
        <w:t xml:space="preserve"> دار </w:t>
      </w:r>
      <w:proofErr w:type="spellStart"/>
      <w:r>
        <w:rPr>
          <w:rFonts w:ascii="Simplified Arabic" w:hAnsi="Simplified Arabic" w:cs="Simplified Arabic"/>
          <w:sz w:val="24"/>
          <w:szCs w:val="24"/>
          <w:rtl/>
          <w:lang w:bidi="ar-DZ"/>
        </w:rPr>
        <w:t>الخلدونية</w:t>
      </w:r>
      <w:proofErr w:type="spellEnd"/>
      <w:r>
        <w:rPr>
          <w:rFonts w:ascii="Simplified Arabic" w:hAnsi="Simplified Arabic" w:cs="Simplified Arabic"/>
          <w:sz w:val="24"/>
          <w:szCs w:val="24"/>
          <w:rtl/>
          <w:lang w:bidi="ar-DZ"/>
        </w:rPr>
        <w:t xml:space="preserve"> </w:t>
      </w:r>
      <w:r w:rsidRPr="00484199">
        <w:rPr>
          <w:rFonts w:ascii="Simplified Arabic" w:hAnsi="Simplified Arabic" w:cs="Simplified Arabic"/>
          <w:sz w:val="24"/>
          <w:szCs w:val="24"/>
          <w:rtl/>
          <w:lang w:bidi="ar-DZ"/>
        </w:rPr>
        <w:t xml:space="preserve">الجزائر، سنة 2008، ص </w:t>
      </w:r>
      <w:r>
        <w:rPr>
          <w:rFonts w:ascii="Simplified Arabic" w:hAnsi="Simplified Arabic" w:cs="Simplified Arabic" w:hint="cs"/>
          <w:sz w:val="24"/>
          <w:szCs w:val="24"/>
          <w:rtl/>
          <w:lang w:bidi="ar-DZ"/>
        </w:rPr>
        <w:t>232-233</w:t>
      </w:r>
      <w:r w:rsidRPr="00484199">
        <w:rPr>
          <w:rFonts w:ascii="Simplified Arabic" w:hAnsi="Simplified Arabic" w:cs="Simplified Arabic"/>
          <w:sz w:val="24"/>
          <w:szCs w:val="24"/>
          <w:rtl/>
          <w:lang w:bidi="ar-DZ"/>
        </w:rPr>
        <w:t xml:space="preserve"> .</w:t>
      </w:r>
    </w:p>
  </w:footnote>
  <w:footnote w:id="37">
    <w:p w:rsidR="00673DC8" w:rsidRPr="00484199" w:rsidRDefault="00673DC8" w:rsidP="002B046B">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أحمد عمراني ، </w:t>
      </w:r>
      <w:r w:rsidRPr="00484199">
        <w:rPr>
          <w:rFonts w:ascii="Simplified Arabic" w:hAnsi="Simplified Arabic" w:cs="Simplified Arabic"/>
          <w:b/>
          <w:bCs/>
          <w:sz w:val="24"/>
          <w:szCs w:val="24"/>
          <w:rtl/>
        </w:rPr>
        <w:t xml:space="preserve">" </w:t>
      </w:r>
      <w:r w:rsidRPr="00330BDD">
        <w:rPr>
          <w:rFonts w:ascii="Simplified Arabic" w:hAnsi="Simplified Arabic" w:cs="Simplified Arabic"/>
          <w:b/>
          <w:bCs/>
          <w:sz w:val="24"/>
          <w:szCs w:val="24"/>
          <w:u w:val="single"/>
          <w:rtl/>
        </w:rPr>
        <w:t xml:space="preserve">نسب المولد بالتلقيح </w:t>
      </w:r>
      <w:proofErr w:type="spellStart"/>
      <w:r w:rsidRPr="00330BDD">
        <w:rPr>
          <w:rFonts w:ascii="Simplified Arabic" w:hAnsi="Simplified Arabic" w:cs="Simplified Arabic"/>
          <w:b/>
          <w:bCs/>
          <w:color w:val="000000" w:themeColor="text1"/>
          <w:sz w:val="24"/>
          <w:szCs w:val="24"/>
          <w:u w:val="single"/>
          <w:rtl/>
        </w:rPr>
        <w:t>الإصطناعي</w:t>
      </w:r>
      <w:proofErr w:type="spellEnd"/>
      <w:r w:rsidRPr="00330BDD">
        <w:rPr>
          <w:rFonts w:ascii="Simplified Arabic" w:hAnsi="Simplified Arabic" w:cs="Simplified Arabic"/>
          <w:color w:val="000000" w:themeColor="text1"/>
          <w:sz w:val="24"/>
          <w:szCs w:val="24"/>
          <w:u w:val="single"/>
          <w:rtl/>
        </w:rPr>
        <w:t xml:space="preserve"> </w:t>
      </w:r>
      <w:r w:rsidRPr="00330BDD">
        <w:rPr>
          <w:rFonts w:ascii="Simplified Arabic" w:hAnsi="Simplified Arabic" w:cs="Simplified Arabic"/>
          <w:b/>
          <w:bCs/>
          <w:color w:val="000000" w:themeColor="text1"/>
          <w:sz w:val="24"/>
          <w:szCs w:val="24"/>
          <w:u w:val="single"/>
          <w:rtl/>
        </w:rPr>
        <w:t>ـ دراسة حالة الشراكة في الإنجاب</w:t>
      </w:r>
      <w:r w:rsidRPr="00330BDD">
        <w:rPr>
          <w:rFonts w:ascii="Simplified Arabic" w:hAnsi="Simplified Arabic" w:cs="Simplified Arabic"/>
          <w:color w:val="000000" w:themeColor="text1"/>
          <w:sz w:val="24"/>
          <w:szCs w:val="24"/>
          <w:u w:val="single"/>
          <w:rtl/>
        </w:rPr>
        <w:t xml:space="preserve"> </w:t>
      </w:r>
      <w:r w:rsidRPr="00330BDD">
        <w:rPr>
          <w:rFonts w:ascii="Simplified Arabic" w:hAnsi="Simplified Arabic" w:cs="Simplified Arabic"/>
          <w:b/>
          <w:bCs/>
          <w:color w:val="000000" w:themeColor="text1"/>
          <w:sz w:val="24"/>
          <w:szCs w:val="24"/>
          <w:u w:val="single"/>
          <w:rtl/>
        </w:rPr>
        <w:t>بين امرأتين وبين اقوال الفقهاء والحقائق</w:t>
      </w:r>
      <w:r w:rsidRPr="00330BDD">
        <w:rPr>
          <w:rFonts w:ascii="Simplified Arabic" w:hAnsi="Simplified Arabic" w:cs="Simplified Arabic"/>
          <w:color w:val="000000" w:themeColor="text1"/>
          <w:sz w:val="24"/>
          <w:szCs w:val="24"/>
          <w:u w:val="single"/>
          <w:rtl/>
        </w:rPr>
        <w:t xml:space="preserve"> </w:t>
      </w:r>
      <w:r w:rsidRPr="00330BDD">
        <w:rPr>
          <w:rFonts w:ascii="Simplified Arabic" w:hAnsi="Simplified Arabic" w:cs="Simplified Arabic"/>
          <w:b/>
          <w:bCs/>
          <w:color w:val="000000" w:themeColor="text1"/>
          <w:sz w:val="24"/>
          <w:szCs w:val="24"/>
          <w:u w:val="single"/>
          <w:rtl/>
        </w:rPr>
        <w:t>العلمية</w:t>
      </w:r>
      <w:r w:rsidRPr="00484199">
        <w:rPr>
          <w:rFonts w:ascii="Simplified Arabic" w:hAnsi="Simplified Arabic" w:cs="Simplified Arabic"/>
          <w:b/>
          <w:bCs/>
          <w:sz w:val="24"/>
          <w:szCs w:val="24"/>
          <w:rtl/>
        </w:rPr>
        <w:t>"</w:t>
      </w:r>
      <w:r w:rsidRPr="00484199">
        <w:rPr>
          <w:rFonts w:ascii="Simplified Arabic" w:hAnsi="Simplified Arabic" w:cs="Simplified Arabic"/>
          <w:sz w:val="24"/>
          <w:szCs w:val="24"/>
          <w:rtl/>
        </w:rPr>
        <w:t>، مجلة جامعة الأمير عبد القادر، دار البعث ، قسنطينة ، الجزائر ، عدد 11 ، سنة 2002 ، ص 80 .</w:t>
      </w:r>
    </w:p>
  </w:footnote>
  <w:footnote w:id="38">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عبد العزيز سعد ، مرجع سابق ، ص 210.</w:t>
      </w:r>
    </w:p>
  </w:footnote>
  <w:footnote w:id="39">
    <w:p w:rsidR="00673DC8" w:rsidRPr="00484199" w:rsidRDefault="00673DC8" w:rsidP="002B046B">
      <w:pPr>
        <w:pStyle w:val="a5"/>
        <w:bidi/>
        <w:jc w:val="both"/>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كاملي مراد</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xml:space="preserve">، </w:t>
      </w:r>
      <w:r w:rsidRPr="00330BDD">
        <w:rPr>
          <w:rFonts w:ascii="Simplified Arabic" w:hAnsi="Simplified Arabic" w:cs="Simplified Arabic" w:hint="cs"/>
          <w:b/>
          <w:bCs/>
          <w:sz w:val="24"/>
          <w:szCs w:val="24"/>
          <w:rtl/>
        </w:rPr>
        <w:t>محاضرات بعنوان :</w:t>
      </w:r>
      <w:r w:rsidRPr="00484199">
        <w:rPr>
          <w:rFonts w:ascii="Simplified Arabic" w:hAnsi="Simplified Arabic" w:cs="Simplified Arabic"/>
          <w:b/>
          <w:bCs/>
          <w:sz w:val="24"/>
          <w:szCs w:val="24"/>
          <w:rtl/>
        </w:rPr>
        <w:t>الوجيز في قانون الأسرة</w:t>
      </w:r>
      <w:r>
        <w:rPr>
          <w:rFonts w:ascii="Simplified Arabic" w:hAnsi="Simplified Arabic" w:cs="Simplified Arabic" w:hint="cs"/>
          <w:b/>
          <w:bCs/>
          <w:sz w:val="24"/>
          <w:szCs w:val="24"/>
          <w:rtl/>
        </w:rPr>
        <w:t xml:space="preserve"> </w:t>
      </w:r>
      <w:r w:rsidRPr="00484199">
        <w:rPr>
          <w:rFonts w:ascii="Simplified Arabic" w:hAnsi="Simplified Arabic" w:cs="Simplified Arabic"/>
          <w:sz w:val="24"/>
          <w:szCs w:val="24"/>
          <w:rtl/>
        </w:rPr>
        <w:t>، ألقيت على طلبة السنة الرابعة</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جامعة أم البواقي</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كلية الحقوق والعلوم السي</w:t>
      </w:r>
      <w:r>
        <w:rPr>
          <w:rFonts w:ascii="Simplified Arabic" w:hAnsi="Simplified Arabic" w:cs="Simplified Arabic"/>
          <w:sz w:val="24"/>
          <w:szCs w:val="24"/>
          <w:rtl/>
        </w:rPr>
        <w:t>اسية</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سنة 2009</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ـ</w:t>
      </w:r>
      <w:r w:rsidRPr="00484199">
        <w:rPr>
          <w:rFonts w:ascii="Simplified Arabic" w:hAnsi="Simplified Arabic" w:cs="Simplified Arabic"/>
          <w:sz w:val="24"/>
          <w:szCs w:val="24"/>
          <w:rtl/>
        </w:rPr>
        <w:t>، ص 48.</w:t>
      </w:r>
    </w:p>
  </w:footnote>
  <w:footnote w:id="40">
    <w:p w:rsidR="00673DC8" w:rsidRPr="00484199" w:rsidRDefault="00673DC8" w:rsidP="002B046B">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 بلحاج العربي ، </w:t>
      </w:r>
      <w:r w:rsidRPr="00484199">
        <w:rPr>
          <w:rFonts w:ascii="Simplified Arabic" w:hAnsi="Simplified Arabic" w:cs="Simplified Arabic"/>
          <w:b/>
          <w:bCs/>
          <w:sz w:val="24"/>
          <w:szCs w:val="24"/>
          <w:rtl/>
          <w:lang w:bidi="ar-DZ"/>
        </w:rPr>
        <w:t xml:space="preserve">الوجيز في شرح قانون الأسرة الجزائري ـ أحكام الزواج </w:t>
      </w:r>
      <w:r w:rsidRPr="00484199">
        <w:rPr>
          <w:rFonts w:ascii="Simplified Arabic" w:hAnsi="Simplified Arabic" w:cs="Simplified Arabic"/>
          <w:sz w:val="24"/>
          <w:szCs w:val="24"/>
          <w:rtl/>
          <w:lang w:bidi="ar-DZ"/>
        </w:rPr>
        <w:t>، ج 1 ، ط 6 ، ديوان المطبوعات الجامعية ، الجزائر ، سنة 2010  ، ص  377 .</w:t>
      </w:r>
    </w:p>
  </w:footnote>
  <w:footnote w:id="41">
    <w:p w:rsidR="00673DC8" w:rsidRPr="00484199" w:rsidRDefault="00673DC8" w:rsidP="002B046B">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نفس المرجع</w:t>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ص 378 .</w:t>
      </w:r>
    </w:p>
  </w:footnote>
  <w:footnote w:id="42">
    <w:p w:rsidR="00673DC8" w:rsidRPr="00B230E3" w:rsidRDefault="00673DC8" w:rsidP="00B230E3">
      <w:pPr>
        <w:pStyle w:val="a5"/>
        <w:jc w:val="right"/>
        <w:rPr>
          <w:rFonts w:ascii="Simplified Arabic" w:hAnsi="Simplified Arabic" w:cs="Simplified Arabic"/>
          <w:sz w:val="24"/>
          <w:szCs w:val="24"/>
          <w:rtl/>
          <w:lang w:bidi="ar-DZ"/>
        </w:rPr>
      </w:pPr>
      <w:r w:rsidRPr="00B230E3">
        <w:rPr>
          <w:rFonts w:ascii="Simplified Arabic" w:hAnsi="Simplified Arabic" w:cs="Simplified Arabic"/>
          <w:sz w:val="24"/>
          <w:szCs w:val="24"/>
          <w:rtl/>
        </w:rPr>
        <w:t xml:space="preserve"> </w:t>
      </w:r>
      <w:r w:rsidRPr="00B230E3">
        <w:rPr>
          <w:rFonts w:ascii="Simplified Arabic" w:hAnsi="Simplified Arabic" w:cs="Simplified Arabic"/>
          <w:sz w:val="24"/>
          <w:szCs w:val="24"/>
          <w:rtl/>
          <w:lang w:bidi="ar-DZ"/>
        </w:rPr>
        <w:t xml:space="preserve">محفوظ بن صغير ، مرجع سابق ، ص 403 </w:t>
      </w:r>
      <w:r w:rsidRPr="00B230E3">
        <w:rPr>
          <w:rStyle w:val="a6"/>
          <w:rFonts w:ascii="Simplified Arabic" w:hAnsi="Simplified Arabic" w:cs="Simplified Arabic"/>
          <w:sz w:val="24"/>
          <w:szCs w:val="24"/>
        </w:rPr>
        <w:footnoteRef/>
      </w:r>
      <w:r w:rsidRPr="00B230E3">
        <w:rPr>
          <w:rFonts w:ascii="Simplified Arabic" w:hAnsi="Simplified Arabic" w:cs="Simplified Arabic"/>
          <w:sz w:val="24"/>
          <w:szCs w:val="24"/>
        </w:rPr>
        <w:t xml:space="preserve"> </w:t>
      </w:r>
    </w:p>
  </w:footnote>
  <w:footnote w:id="43">
    <w:p w:rsidR="00673DC8" w:rsidRPr="00484199" w:rsidRDefault="00673DC8" w:rsidP="002B046B">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مجلة محكمة العليا</w:t>
      </w:r>
      <w:r w:rsidRPr="00484199">
        <w:rPr>
          <w:rFonts w:ascii="Simplified Arabic" w:hAnsi="Simplified Arabic" w:cs="Simplified Arabic"/>
          <w:sz w:val="24"/>
          <w:szCs w:val="24"/>
          <w:rtl/>
        </w:rPr>
        <w:t xml:space="preserve"> ، </w:t>
      </w:r>
      <w:r>
        <w:rPr>
          <w:rFonts w:ascii="Simplified Arabic" w:hAnsi="Simplified Arabic" w:cs="Simplified Arabic" w:hint="cs"/>
          <w:sz w:val="24"/>
          <w:szCs w:val="24"/>
          <w:rtl/>
        </w:rPr>
        <w:t>غرفة أحوال الشخصية</w:t>
      </w:r>
      <w:r w:rsidRPr="00484199">
        <w:rPr>
          <w:rFonts w:ascii="Simplified Arabic" w:hAnsi="Simplified Arabic" w:cs="Simplified Arabic"/>
          <w:sz w:val="24"/>
          <w:szCs w:val="24"/>
          <w:rtl/>
        </w:rPr>
        <w:t xml:space="preserve"> ، قرار رقم : 204821 ، بتاريخ : 20/10/1998 ، </w:t>
      </w:r>
      <w:r>
        <w:rPr>
          <w:rFonts w:ascii="Simplified Arabic" w:hAnsi="Simplified Arabic" w:cs="Simplified Arabic" w:hint="cs"/>
          <w:sz w:val="24"/>
          <w:szCs w:val="24"/>
          <w:rtl/>
        </w:rPr>
        <w:t>مجلة قضائية</w:t>
      </w:r>
      <w:r w:rsidRPr="00484199">
        <w:rPr>
          <w:rFonts w:ascii="Simplified Arabic" w:hAnsi="Simplified Arabic" w:cs="Simplified Arabic"/>
          <w:sz w:val="24"/>
          <w:szCs w:val="24"/>
          <w:rtl/>
        </w:rPr>
        <w:t xml:space="preserve"> سنة 2001 ، عدد خاص ، ص 82 .</w:t>
      </w:r>
    </w:p>
  </w:footnote>
  <w:footnote w:id="44">
    <w:p w:rsidR="00673DC8" w:rsidRPr="00484199" w:rsidRDefault="00673DC8" w:rsidP="002B046B">
      <w:pPr>
        <w:pStyle w:val="a5"/>
        <w:bidi/>
        <w:jc w:val="both"/>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بلحاج العربي ، </w:t>
      </w:r>
      <w:r w:rsidRPr="00484199">
        <w:rPr>
          <w:rFonts w:ascii="Simplified Arabic" w:hAnsi="Simplified Arabic" w:cs="Simplified Arabic"/>
          <w:b/>
          <w:bCs/>
          <w:sz w:val="24"/>
          <w:szCs w:val="24"/>
          <w:rtl/>
        </w:rPr>
        <w:t>أحكام الزواج على ضوء قانون الأسرة الجديد</w:t>
      </w:r>
      <w:r w:rsidRPr="00484199">
        <w:rPr>
          <w:rFonts w:ascii="Simplified Arabic" w:hAnsi="Simplified Arabic" w:cs="Simplified Arabic"/>
          <w:sz w:val="24"/>
          <w:szCs w:val="24"/>
          <w:rtl/>
        </w:rPr>
        <w:t xml:space="preserve"> ، ط 1 ، دار الثقافة ، </w:t>
      </w:r>
      <w:r>
        <w:rPr>
          <w:rFonts w:ascii="Simplified Arabic" w:hAnsi="Simplified Arabic" w:cs="Simplified Arabic" w:hint="cs"/>
          <w:sz w:val="24"/>
          <w:szCs w:val="24"/>
          <w:rtl/>
          <w:lang w:bidi="ar-DZ"/>
        </w:rPr>
        <w:t>الجزائر</w:t>
      </w:r>
      <w:r w:rsidRPr="00484199">
        <w:rPr>
          <w:rFonts w:ascii="Simplified Arabic" w:hAnsi="Simplified Arabic" w:cs="Simplified Arabic"/>
          <w:sz w:val="24"/>
          <w:szCs w:val="24"/>
          <w:rtl/>
        </w:rPr>
        <w:t xml:space="preserve"> ، سنة 2012 ، ص 478 .</w:t>
      </w:r>
    </w:p>
  </w:footnote>
  <w:footnote w:id="45">
    <w:p w:rsidR="00673DC8" w:rsidRPr="00484199" w:rsidRDefault="00673DC8" w:rsidP="002B046B">
      <w:pPr>
        <w:pStyle w:val="a5"/>
        <w:bidi/>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نفس المرجع </w:t>
      </w:r>
      <w:r w:rsidRPr="00484199">
        <w:rPr>
          <w:rFonts w:ascii="Simplified Arabic" w:hAnsi="Simplified Arabic" w:cs="Simplified Arabic"/>
          <w:sz w:val="24"/>
          <w:szCs w:val="24"/>
          <w:rtl/>
          <w:lang w:bidi="ar-DZ"/>
        </w:rPr>
        <w:t>، ص 478.</w:t>
      </w:r>
    </w:p>
  </w:footnote>
  <w:footnote w:id="46">
    <w:p w:rsidR="00673DC8" w:rsidRPr="00946891" w:rsidRDefault="00673DC8" w:rsidP="002B046B">
      <w:pPr>
        <w:pStyle w:val="a5"/>
        <w:bidi/>
        <w:jc w:val="both"/>
        <w:rPr>
          <w:rFonts w:ascii="Simplified Arabic" w:hAnsi="Simplified Arabic" w:cs="Simplified Arabic"/>
          <w:sz w:val="24"/>
          <w:szCs w:val="24"/>
          <w:rtl/>
          <w:lang w:bidi="ar-DZ"/>
        </w:rPr>
      </w:pPr>
      <w:r w:rsidRPr="00946891">
        <w:rPr>
          <w:rStyle w:val="a6"/>
          <w:rFonts w:ascii="Simplified Arabic" w:hAnsi="Simplified Arabic" w:cs="Simplified Arabic"/>
          <w:sz w:val="24"/>
          <w:szCs w:val="24"/>
        </w:rPr>
        <w:footnoteRef/>
      </w:r>
      <w:r w:rsidRPr="00946891">
        <w:rPr>
          <w:rFonts w:ascii="Simplified Arabic" w:hAnsi="Simplified Arabic" w:cs="Simplified Arabic"/>
          <w:sz w:val="24"/>
          <w:szCs w:val="24"/>
          <w:rtl/>
        </w:rPr>
        <w:t xml:space="preserve"> </w:t>
      </w:r>
      <w:proofErr w:type="spellStart"/>
      <w:r w:rsidRPr="00946891">
        <w:rPr>
          <w:rFonts w:ascii="Simplified Arabic" w:hAnsi="Simplified Arabic" w:cs="Simplified Arabic"/>
          <w:sz w:val="24"/>
          <w:szCs w:val="24"/>
          <w:rtl/>
        </w:rPr>
        <w:t>طفياني</w:t>
      </w:r>
      <w:proofErr w:type="spellEnd"/>
      <w:r w:rsidRPr="00946891">
        <w:rPr>
          <w:rFonts w:ascii="Simplified Arabic" w:hAnsi="Simplified Arabic" w:cs="Simplified Arabic"/>
          <w:sz w:val="24"/>
          <w:szCs w:val="24"/>
          <w:rtl/>
        </w:rPr>
        <w:t xml:space="preserve"> </w:t>
      </w:r>
      <w:proofErr w:type="spellStart"/>
      <w:r w:rsidRPr="00946891">
        <w:rPr>
          <w:rFonts w:ascii="Simplified Arabic" w:hAnsi="Simplified Arabic" w:cs="Simplified Arabic"/>
          <w:sz w:val="24"/>
          <w:szCs w:val="24"/>
          <w:rtl/>
        </w:rPr>
        <w:t>مخطارية</w:t>
      </w:r>
      <w:proofErr w:type="spellEnd"/>
      <w:r w:rsidRPr="00946891">
        <w:rPr>
          <w:rFonts w:ascii="Simplified Arabic" w:hAnsi="Simplified Arabic" w:cs="Simplified Arabic"/>
          <w:sz w:val="24"/>
          <w:szCs w:val="24"/>
          <w:rtl/>
        </w:rPr>
        <w:t xml:space="preserve"> ، </w:t>
      </w:r>
      <w:r w:rsidRPr="00946891">
        <w:rPr>
          <w:rFonts w:ascii="Simplified Arabic" w:hAnsi="Simplified Arabic" w:cs="Simplified Arabic"/>
          <w:b/>
          <w:bCs/>
          <w:sz w:val="24"/>
          <w:szCs w:val="24"/>
          <w:rtl/>
        </w:rPr>
        <w:t>إثبات النسب في تقنين الأسرة الجزائري والفقه الإسلامي</w:t>
      </w:r>
      <w:r w:rsidRPr="00946891">
        <w:rPr>
          <w:rFonts w:ascii="Simplified Arabic" w:hAnsi="Simplified Arabic" w:cs="Simplified Arabic"/>
          <w:sz w:val="24"/>
          <w:szCs w:val="24"/>
          <w:rtl/>
        </w:rPr>
        <w:t xml:space="preserve"> ، ( أطروحة ماجستير ) ، جامعة بومرداس ، كلية الحقوق والعلوم التجارية ،</w:t>
      </w:r>
      <w:r>
        <w:rPr>
          <w:rFonts w:ascii="Simplified Arabic" w:hAnsi="Simplified Arabic" w:cs="Simplified Arabic" w:hint="cs"/>
          <w:sz w:val="24"/>
          <w:szCs w:val="24"/>
          <w:rtl/>
        </w:rPr>
        <w:t xml:space="preserve"> سنة 2006 ، </w:t>
      </w:r>
      <w:r w:rsidRPr="00946891">
        <w:rPr>
          <w:rFonts w:ascii="Simplified Arabic" w:hAnsi="Simplified Arabic" w:cs="Simplified Arabic"/>
          <w:sz w:val="24"/>
          <w:szCs w:val="24"/>
          <w:rtl/>
        </w:rPr>
        <w:t xml:space="preserve"> ص 54 .</w:t>
      </w:r>
    </w:p>
  </w:footnote>
  <w:footnote w:id="47">
    <w:p w:rsidR="00673DC8" w:rsidRPr="00946891" w:rsidRDefault="00673DC8" w:rsidP="002B046B">
      <w:pPr>
        <w:pStyle w:val="a5"/>
        <w:bidi/>
        <w:jc w:val="both"/>
        <w:rPr>
          <w:rFonts w:ascii="Simplified Arabic" w:hAnsi="Simplified Arabic" w:cs="Simplified Arabic"/>
          <w:sz w:val="24"/>
          <w:szCs w:val="24"/>
          <w:rtl/>
          <w:lang w:bidi="ar-DZ"/>
        </w:rPr>
      </w:pPr>
      <w:r w:rsidRPr="00946891">
        <w:rPr>
          <w:rStyle w:val="a6"/>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xml:space="preserve">أحمد فراج الحسين ، </w:t>
      </w:r>
      <w:r w:rsidRPr="00484199">
        <w:rPr>
          <w:rFonts w:ascii="Simplified Arabic" w:hAnsi="Simplified Arabic" w:cs="Simplified Arabic"/>
          <w:b/>
          <w:bCs/>
          <w:sz w:val="24"/>
          <w:szCs w:val="24"/>
          <w:rtl/>
        </w:rPr>
        <w:t xml:space="preserve">أحكام الأسرة في الإسلام </w:t>
      </w:r>
      <w:r>
        <w:rPr>
          <w:rFonts w:ascii="Simplified Arabic" w:hAnsi="Simplified Arabic" w:cs="Simplified Arabic" w:hint="cs"/>
          <w:b/>
          <w:bCs/>
          <w:sz w:val="24"/>
          <w:szCs w:val="24"/>
          <w:rtl/>
        </w:rPr>
        <w:t xml:space="preserve">: </w:t>
      </w:r>
      <w:r w:rsidRPr="00484199">
        <w:rPr>
          <w:rFonts w:ascii="Simplified Arabic" w:hAnsi="Simplified Arabic" w:cs="Simplified Arabic"/>
          <w:b/>
          <w:bCs/>
          <w:sz w:val="24"/>
          <w:szCs w:val="24"/>
          <w:rtl/>
        </w:rPr>
        <w:t xml:space="preserve">الطلاق </w:t>
      </w:r>
      <w:r>
        <w:rPr>
          <w:rFonts w:ascii="Simplified Arabic" w:hAnsi="Simplified Arabic" w:cs="Simplified Arabic" w:hint="cs"/>
          <w:b/>
          <w:bCs/>
          <w:sz w:val="24"/>
          <w:szCs w:val="24"/>
          <w:rtl/>
        </w:rPr>
        <w:t xml:space="preserve">والخلع </w:t>
      </w:r>
      <w:r w:rsidRPr="00484199">
        <w:rPr>
          <w:rFonts w:ascii="Simplified Arabic" w:hAnsi="Simplified Arabic" w:cs="Simplified Arabic"/>
          <w:b/>
          <w:bCs/>
          <w:sz w:val="24"/>
          <w:szCs w:val="24"/>
          <w:rtl/>
        </w:rPr>
        <w:t>وحقوق ال</w:t>
      </w:r>
      <w:r>
        <w:rPr>
          <w:rFonts w:ascii="Simplified Arabic" w:hAnsi="Simplified Arabic" w:cs="Simplified Arabic" w:hint="cs"/>
          <w:b/>
          <w:bCs/>
          <w:sz w:val="24"/>
          <w:szCs w:val="24"/>
          <w:rtl/>
        </w:rPr>
        <w:t>أ</w:t>
      </w:r>
      <w:r w:rsidRPr="00484199">
        <w:rPr>
          <w:rFonts w:ascii="Simplified Arabic" w:hAnsi="Simplified Arabic" w:cs="Simplified Arabic"/>
          <w:b/>
          <w:bCs/>
          <w:sz w:val="24"/>
          <w:szCs w:val="24"/>
          <w:rtl/>
        </w:rPr>
        <w:t>ولاد ونفقة الأقارب</w:t>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د ط ،</w:t>
      </w:r>
      <w:r w:rsidRPr="00484199">
        <w:rPr>
          <w:rFonts w:ascii="Simplified Arabic" w:hAnsi="Simplified Arabic" w:cs="Simplified Arabic"/>
          <w:sz w:val="24"/>
          <w:szCs w:val="24"/>
          <w:rtl/>
        </w:rPr>
        <w:t xml:space="preserve"> دار الجامعية للن</w:t>
      </w:r>
      <w:r>
        <w:rPr>
          <w:rFonts w:ascii="Simplified Arabic" w:hAnsi="Simplified Arabic" w:cs="Simplified Arabic"/>
          <w:sz w:val="24"/>
          <w:szCs w:val="24"/>
          <w:rtl/>
        </w:rPr>
        <w:t xml:space="preserve">شر، الإسكندرية ، سنة 1998 ، </w:t>
      </w:r>
      <w:r w:rsidRPr="00484199">
        <w:rPr>
          <w:rFonts w:ascii="Simplified Arabic" w:hAnsi="Simplified Arabic" w:cs="Simplified Arabic"/>
          <w:sz w:val="24"/>
          <w:szCs w:val="24"/>
          <w:rtl/>
        </w:rPr>
        <w:t>ص 203.</w:t>
      </w:r>
    </w:p>
  </w:footnote>
  <w:footnote w:id="48">
    <w:p w:rsidR="00673DC8" w:rsidRPr="00484199" w:rsidRDefault="00673DC8" w:rsidP="002B046B">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محفوظ بن صغير ، </w:t>
      </w:r>
      <w:r w:rsidRPr="00484199">
        <w:rPr>
          <w:rFonts w:ascii="Simplified Arabic" w:hAnsi="Simplified Arabic" w:cs="Simplified Arabic"/>
          <w:b/>
          <w:bCs/>
          <w:sz w:val="24"/>
          <w:szCs w:val="24"/>
          <w:rtl/>
        </w:rPr>
        <w:t>الاجتهاد القضائي في الفقه الإسلامي وتطبيقاته في قانون الأسرة الجزائري</w:t>
      </w:r>
      <w:r w:rsidRPr="00484199">
        <w:rPr>
          <w:rFonts w:ascii="Simplified Arabic" w:hAnsi="Simplified Arabic" w:cs="Simplified Arabic"/>
          <w:sz w:val="24"/>
          <w:szCs w:val="24"/>
          <w:rtl/>
        </w:rPr>
        <w:t xml:space="preserve"> ، ( أطر</w:t>
      </w:r>
      <w:r>
        <w:rPr>
          <w:rFonts w:ascii="Simplified Arabic" w:hAnsi="Simplified Arabic" w:cs="Simplified Arabic"/>
          <w:sz w:val="24"/>
          <w:szCs w:val="24"/>
          <w:rtl/>
        </w:rPr>
        <w:t xml:space="preserve">وحة دكتوراه ) ، جامعة باتنة ، </w:t>
      </w:r>
      <w:r w:rsidRPr="00484199">
        <w:rPr>
          <w:rFonts w:ascii="Simplified Arabic" w:hAnsi="Simplified Arabic" w:cs="Simplified Arabic"/>
          <w:sz w:val="24"/>
          <w:szCs w:val="24"/>
          <w:rtl/>
        </w:rPr>
        <w:t xml:space="preserve">كلية العلوم الاجتماعية والعلوم الاسلامية ، سنة </w:t>
      </w:r>
      <w:r>
        <w:rPr>
          <w:rFonts w:ascii="Simplified Arabic" w:hAnsi="Simplified Arabic" w:cs="Simplified Arabic" w:hint="cs"/>
          <w:sz w:val="24"/>
          <w:szCs w:val="24"/>
          <w:rtl/>
        </w:rPr>
        <w:t>2008-2009</w:t>
      </w:r>
      <w:r w:rsidRPr="00484199">
        <w:rPr>
          <w:rFonts w:ascii="Simplified Arabic" w:hAnsi="Simplified Arabic" w:cs="Simplified Arabic"/>
          <w:sz w:val="24"/>
          <w:szCs w:val="24"/>
          <w:rtl/>
        </w:rPr>
        <w:t xml:space="preserve"> ، ص </w:t>
      </w:r>
      <w:r>
        <w:rPr>
          <w:rFonts w:ascii="Simplified Arabic" w:hAnsi="Simplified Arabic" w:cs="Simplified Arabic" w:hint="cs"/>
          <w:sz w:val="24"/>
          <w:szCs w:val="24"/>
          <w:rtl/>
        </w:rPr>
        <w:t>488-489</w:t>
      </w:r>
      <w:r w:rsidRPr="00484199">
        <w:rPr>
          <w:rFonts w:ascii="Simplified Arabic" w:hAnsi="Simplified Arabic" w:cs="Simplified Arabic"/>
          <w:sz w:val="24"/>
          <w:szCs w:val="24"/>
          <w:rtl/>
        </w:rPr>
        <w:t xml:space="preserve"> .</w:t>
      </w:r>
    </w:p>
  </w:footnote>
  <w:footnote w:id="49">
    <w:p w:rsidR="00673DC8" w:rsidRPr="00484199" w:rsidRDefault="00673DC8" w:rsidP="002B046B">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محمد </w:t>
      </w:r>
      <w:proofErr w:type="spellStart"/>
      <w:r w:rsidRPr="00484199">
        <w:rPr>
          <w:rFonts w:ascii="Simplified Arabic" w:hAnsi="Simplified Arabic" w:cs="Simplified Arabic"/>
          <w:sz w:val="24"/>
          <w:szCs w:val="24"/>
          <w:rtl/>
          <w:lang w:bidi="ar-DZ"/>
        </w:rPr>
        <w:t>محمد</w:t>
      </w:r>
      <w:proofErr w:type="spellEnd"/>
      <w:r w:rsidRPr="00484199">
        <w:rPr>
          <w:rFonts w:ascii="Simplified Arabic" w:hAnsi="Simplified Arabic" w:cs="Simplified Arabic"/>
          <w:sz w:val="24"/>
          <w:szCs w:val="24"/>
          <w:rtl/>
          <w:lang w:bidi="ar-DZ"/>
        </w:rPr>
        <w:t xml:space="preserve"> أبو زيد ، " </w:t>
      </w:r>
      <w:r w:rsidRPr="00804779">
        <w:rPr>
          <w:rFonts w:ascii="Simplified Arabic" w:hAnsi="Simplified Arabic" w:cs="Simplified Arabic"/>
          <w:b/>
          <w:bCs/>
          <w:color w:val="000000" w:themeColor="text1"/>
          <w:sz w:val="24"/>
          <w:szCs w:val="24"/>
          <w:u w:val="single"/>
          <w:rtl/>
          <w:lang w:bidi="ar-DZ"/>
        </w:rPr>
        <w:t>دور التقدم البيولوجي في إثبات النسب</w:t>
      </w:r>
      <w:r w:rsidRPr="00484199">
        <w:rPr>
          <w:rFonts w:ascii="Simplified Arabic" w:hAnsi="Simplified Arabic" w:cs="Simplified Arabic"/>
          <w:sz w:val="24"/>
          <w:szCs w:val="24"/>
          <w:rtl/>
          <w:lang w:bidi="ar-DZ"/>
        </w:rPr>
        <w:t xml:space="preserve"> " ، مجلة الحقوق ، الكويت ، عدد 1 ، سنة 1996 ، ص </w:t>
      </w:r>
      <w:r>
        <w:rPr>
          <w:rFonts w:ascii="Simplified Arabic" w:hAnsi="Simplified Arabic" w:cs="Simplified Arabic" w:hint="cs"/>
          <w:sz w:val="24"/>
          <w:szCs w:val="24"/>
          <w:rtl/>
          <w:lang w:bidi="ar-DZ"/>
        </w:rPr>
        <w:t>254-255</w:t>
      </w:r>
      <w:r w:rsidRPr="00484199">
        <w:rPr>
          <w:rFonts w:ascii="Simplified Arabic" w:hAnsi="Simplified Arabic" w:cs="Simplified Arabic"/>
          <w:sz w:val="24"/>
          <w:szCs w:val="24"/>
          <w:rtl/>
          <w:lang w:bidi="ar-DZ"/>
        </w:rPr>
        <w:t xml:space="preserve"> .</w:t>
      </w:r>
    </w:p>
  </w:footnote>
  <w:footnote w:id="50">
    <w:p w:rsidR="00673DC8" w:rsidRPr="00484199" w:rsidRDefault="00673DC8" w:rsidP="002B046B">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عبد الرحمن الصابوني ، </w:t>
      </w:r>
      <w:r w:rsidRPr="00484199">
        <w:rPr>
          <w:rFonts w:ascii="Simplified Arabic" w:hAnsi="Simplified Arabic" w:cs="Simplified Arabic"/>
          <w:b/>
          <w:bCs/>
          <w:sz w:val="24"/>
          <w:szCs w:val="24"/>
          <w:rtl/>
          <w:lang w:bidi="ar-DZ"/>
        </w:rPr>
        <w:t xml:space="preserve">شرح قانون الأحوال الشخصية السوري </w:t>
      </w:r>
      <w:r>
        <w:rPr>
          <w:rFonts w:ascii="Simplified Arabic" w:hAnsi="Simplified Arabic" w:cs="Simplified Arabic" w:hint="cs"/>
          <w:b/>
          <w:bCs/>
          <w:sz w:val="24"/>
          <w:szCs w:val="24"/>
          <w:rtl/>
          <w:lang w:bidi="ar-DZ"/>
        </w:rPr>
        <w:t xml:space="preserve">- </w:t>
      </w:r>
      <w:r w:rsidRPr="00804779">
        <w:rPr>
          <w:rFonts w:ascii="Simplified Arabic" w:hAnsi="Simplified Arabic" w:cs="Simplified Arabic"/>
          <w:b/>
          <w:bCs/>
          <w:sz w:val="24"/>
          <w:szCs w:val="24"/>
          <w:rtl/>
          <w:lang w:bidi="ar-DZ"/>
        </w:rPr>
        <w:t>الطلاق وأثاره</w:t>
      </w:r>
      <w:r w:rsidRPr="00484199">
        <w:rPr>
          <w:rFonts w:ascii="Simplified Arabic" w:hAnsi="Simplified Arabic" w:cs="Simplified Arabic"/>
          <w:sz w:val="24"/>
          <w:szCs w:val="24"/>
          <w:rtl/>
          <w:lang w:bidi="ar-DZ"/>
        </w:rPr>
        <w:t xml:space="preserve"> ، ج 2 ، ط 5 ، ال</w:t>
      </w:r>
      <w:r>
        <w:rPr>
          <w:rFonts w:ascii="Simplified Arabic" w:hAnsi="Simplified Arabic" w:cs="Simplified Arabic"/>
          <w:sz w:val="24"/>
          <w:szCs w:val="24"/>
          <w:rtl/>
          <w:lang w:bidi="ar-DZ"/>
        </w:rPr>
        <w:t>مطبعة الجديدة ، دمشق سنة 1979</w:t>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xml:space="preserve">ص </w:t>
      </w:r>
      <w:r>
        <w:rPr>
          <w:rFonts w:ascii="Simplified Arabic" w:hAnsi="Simplified Arabic" w:cs="Simplified Arabic" w:hint="cs"/>
          <w:sz w:val="24"/>
          <w:szCs w:val="24"/>
          <w:rtl/>
          <w:lang w:bidi="ar-DZ"/>
        </w:rPr>
        <w:t>173-174</w:t>
      </w:r>
      <w:r w:rsidRPr="00484199">
        <w:rPr>
          <w:rFonts w:ascii="Simplified Arabic" w:hAnsi="Simplified Arabic" w:cs="Simplified Arabic"/>
          <w:sz w:val="24"/>
          <w:szCs w:val="24"/>
          <w:rtl/>
          <w:lang w:bidi="ar-DZ"/>
        </w:rPr>
        <w:t xml:space="preserve"> . </w:t>
      </w:r>
    </w:p>
  </w:footnote>
  <w:footnote w:id="51">
    <w:p w:rsidR="00673DC8" w:rsidRPr="00484199" w:rsidRDefault="00673DC8" w:rsidP="002B046B">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أحمد نصر الجندي</w:t>
      </w:r>
      <w:r w:rsidRPr="00484199">
        <w:rPr>
          <w:rFonts w:ascii="Simplified Arabic" w:hAnsi="Simplified Arabic" w:cs="Simplified Arabic"/>
          <w:sz w:val="24"/>
          <w:szCs w:val="24"/>
          <w:lang w:bidi="ar-DZ"/>
        </w:rPr>
        <w:t xml:space="preserve"> </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الطلاق والتطليق وآثارهما</w:t>
      </w:r>
      <w:r w:rsidRPr="00484199">
        <w:rPr>
          <w:rFonts w:ascii="Simplified Arabic" w:hAnsi="Simplified Arabic" w:cs="Simplified Arabic"/>
          <w:sz w:val="24"/>
          <w:szCs w:val="24"/>
          <w:lang w:bidi="ar-DZ"/>
        </w:rPr>
        <w:t xml:space="preserve"> </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ط 1 ، </w:t>
      </w:r>
      <w:r>
        <w:rPr>
          <w:rFonts w:ascii="Simplified Arabic" w:hAnsi="Simplified Arabic" w:cs="Simplified Arabic"/>
          <w:sz w:val="24"/>
          <w:szCs w:val="24"/>
          <w:rtl/>
          <w:lang w:bidi="ar-DZ"/>
        </w:rPr>
        <w:t>دار ال</w:t>
      </w:r>
      <w:r w:rsidRPr="00484199">
        <w:rPr>
          <w:rFonts w:ascii="Simplified Arabic" w:hAnsi="Simplified Arabic" w:cs="Simplified Arabic"/>
          <w:sz w:val="24"/>
          <w:szCs w:val="24"/>
          <w:rtl/>
          <w:lang w:bidi="ar-DZ"/>
        </w:rPr>
        <w:t>كتب القانونية</w:t>
      </w:r>
      <w:r w:rsidRPr="00484199">
        <w:rPr>
          <w:rFonts w:ascii="Simplified Arabic" w:hAnsi="Simplified Arabic" w:cs="Simplified Arabic"/>
          <w:sz w:val="24"/>
          <w:szCs w:val="24"/>
          <w:lang w:bidi="ar-DZ"/>
        </w:rPr>
        <w:t xml:space="preserve"> </w:t>
      </w:r>
      <w:r w:rsidRPr="00484199">
        <w:rPr>
          <w:rFonts w:ascii="Simplified Arabic" w:hAnsi="Simplified Arabic" w:cs="Simplified Arabic"/>
          <w:sz w:val="24"/>
          <w:szCs w:val="24"/>
          <w:rtl/>
          <w:lang w:bidi="ar-DZ"/>
        </w:rPr>
        <w:t xml:space="preserve">، مصر، </w:t>
      </w:r>
      <w:r w:rsidRPr="00484199">
        <w:rPr>
          <w:rFonts w:ascii="Simplified Arabic" w:hAnsi="Simplified Arabic" w:cs="Simplified Arabic"/>
          <w:sz w:val="24"/>
          <w:szCs w:val="24"/>
          <w:lang w:bidi="ar-DZ"/>
        </w:rPr>
        <w:t xml:space="preserve"> </w:t>
      </w:r>
      <w:r w:rsidRPr="00484199">
        <w:rPr>
          <w:rFonts w:ascii="Simplified Arabic" w:hAnsi="Simplified Arabic" w:cs="Simplified Arabic"/>
          <w:sz w:val="24"/>
          <w:szCs w:val="24"/>
          <w:rtl/>
          <w:lang w:bidi="ar-DZ"/>
        </w:rPr>
        <w:t>سنة 2004</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xml:space="preserve">، ص </w:t>
      </w:r>
      <w:r>
        <w:rPr>
          <w:rFonts w:ascii="Simplified Arabic" w:hAnsi="Simplified Arabic" w:cs="Simplified Arabic" w:hint="cs"/>
          <w:sz w:val="24"/>
          <w:szCs w:val="24"/>
          <w:rtl/>
          <w:lang w:bidi="ar-DZ"/>
        </w:rPr>
        <w:t>728-731</w:t>
      </w:r>
      <w:r w:rsidRPr="00484199">
        <w:rPr>
          <w:rFonts w:ascii="Simplified Arabic" w:hAnsi="Simplified Arabic" w:cs="Simplified Arabic"/>
          <w:sz w:val="24"/>
          <w:szCs w:val="24"/>
          <w:rtl/>
          <w:lang w:bidi="ar-DZ"/>
        </w:rPr>
        <w:t>.</w:t>
      </w:r>
    </w:p>
  </w:footnote>
  <w:footnote w:id="52">
    <w:p w:rsidR="00673DC8" w:rsidRPr="00484199" w:rsidRDefault="00673DC8" w:rsidP="00ED08F2">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00ED08F2">
        <w:rPr>
          <w:rFonts w:ascii="Simplified Arabic" w:hAnsi="Simplified Arabic" w:cs="Simplified Arabic" w:hint="cs"/>
          <w:sz w:val="24"/>
          <w:szCs w:val="24"/>
          <w:rtl/>
          <w:lang w:bidi="ar-DZ"/>
        </w:rPr>
        <w:t>نفس المرجع</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xml:space="preserve">، ص732. </w:t>
      </w:r>
    </w:p>
  </w:footnote>
  <w:footnote w:id="53">
    <w:p w:rsidR="00673DC8" w:rsidRPr="00484199" w:rsidRDefault="00673DC8" w:rsidP="002B046B">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عبد العزيز عامر ، </w:t>
      </w:r>
      <w:r w:rsidRPr="00484199">
        <w:rPr>
          <w:rFonts w:ascii="Simplified Arabic" w:hAnsi="Simplified Arabic" w:cs="Simplified Arabic"/>
          <w:b/>
          <w:bCs/>
          <w:sz w:val="24"/>
          <w:szCs w:val="24"/>
          <w:rtl/>
          <w:lang w:bidi="ar-DZ"/>
        </w:rPr>
        <w:t xml:space="preserve">الأحوال الشخصية في الشريعة الإسلامية فقها </w:t>
      </w:r>
      <w:proofErr w:type="spellStart"/>
      <w:r w:rsidRPr="00484199">
        <w:rPr>
          <w:rFonts w:ascii="Simplified Arabic" w:hAnsi="Simplified Arabic" w:cs="Simplified Arabic"/>
          <w:b/>
          <w:bCs/>
          <w:sz w:val="24"/>
          <w:szCs w:val="24"/>
          <w:rtl/>
          <w:lang w:bidi="ar-DZ"/>
        </w:rPr>
        <w:t>وقضاءا</w:t>
      </w:r>
      <w:proofErr w:type="spellEnd"/>
      <w:r w:rsidRPr="00484199">
        <w:rPr>
          <w:rFonts w:ascii="Simplified Arabic" w:hAnsi="Simplified Arabic" w:cs="Simplified Arabic"/>
          <w:sz w:val="24"/>
          <w:szCs w:val="24"/>
          <w:rtl/>
          <w:lang w:bidi="ar-DZ"/>
        </w:rPr>
        <w:t xml:space="preserve">  ، </w:t>
      </w:r>
      <w:r>
        <w:rPr>
          <w:rFonts w:ascii="Simplified Arabic" w:hAnsi="Simplified Arabic" w:cs="Simplified Arabic" w:hint="cs"/>
          <w:sz w:val="24"/>
          <w:szCs w:val="24"/>
          <w:rtl/>
          <w:lang w:bidi="ar-DZ"/>
        </w:rPr>
        <w:t xml:space="preserve">ط 2 ، </w:t>
      </w:r>
      <w:r w:rsidRPr="00484199">
        <w:rPr>
          <w:rFonts w:ascii="Simplified Arabic" w:hAnsi="Simplified Arabic" w:cs="Simplified Arabic"/>
          <w:sz w:val="24"/>
          <w:szCs w:val="24"/>
          <w:rtl/>
          <w:lang w:bidi="ar-DZ"/>
        </w:rPr>
        <w:t xml:space="preserve"> دا</w:t>
      </w:r>
      <w:r>
        <w:rPr>
          <w:rFonts w:ascii="Simplified Arabic" w:hAnsi="Simplified Arabic" w:cs="Simplified Arabic" w:hint="cs"/>
          <w:sz w:val="24"/>
          <w:szCs w:val="24"/>
          <w:rtl/>
          <w:lang w:bidi="ar-DZ"/>
        </w:rPr>
        <w:t>ر</w:t>
      </w:r>
      <w:r w:rsidRPr="00484199">
        <w:rPr>
          <w:rFonts w:ascii="Simplified Arabic" w:hAnsi="Simplified Arabic" w:cs="Simplified Arabic"/>
          <w:sz w:val="24"/>
          <w:szCs w:val="24"/>
          <w:rtl/>
          <w:lang w:bidi="ar-DZ"/>
        </w:rPr>
        <w:t xml:space="preserve"> الفكر</w:t>
      </w:r>
      <w:r>
        <w:rPr>
          <w:rFonts w:ascii="Simplified Arabic" w:hAnsi="Simplified Arabic" w:cs="Simplified Arabic" w:hint="cs"/>
          <w:sz w:val="24"/>
          <w:szCs w:val="24"/>
          <w:rtl/>
          <w:lang w:bidi="ar-DZ"/>
        </w:rPr>
        <w:t xml:space="preserve"> العربي</w:t>
      </w:r>
      <w:r w:rsidRPr="00484199">
        <w:rPr>
          <w:rFonts w:ascii="Simplified Arabic" w:hAnsi="Simplified Arabic" w:cs="Simplified Arabic"/>
          <w:sz w:val="24"/>
          <w:szCs w:val="24"/>
          <w:rtl/>
          <w:lang w:bidi="ar-DZ"/>
        </w:rPr>
        <w:t xml:space="preserve"> ، </w:t>
      </w:r>
      <w:r>
        <w:rPr>
          <w:rFonts w:ascii="Simplified Arabic" w:hAnsi="Simplified Arabic" w:cs="Simplified Arabic" w:hint="cs"/>
          <w:sz w:val="24"/>
          <w:szCs w:val="24"/>
          <w:rtl/>
          <w:lang w:bidi="ar-DZ"/>
        </w:rPr>
        <w:t xml:space="preserve">مصر ،     </w:t>
      </w:r>
      <w:r w:rsidRPr="00484199">
        <w:rPr>
          <w:rFonts w:ascii="Simplified Arabic" w:hAnsi="Simplified Arabic" w:cs="Simplified Arabic"/>
          <w:sz w:val="24"/>
          <w:szCs w:val="24"/>
          <w:rtl/>
          <w:lang w:bidi="ar-DZ"/>
        </w:rPr>
        <w:t>سنة 1976 ، ص 57 .</w:t>
      </w:r>
    </w:p>
  </w:footnote>
  <w:footnote w:id="54">
    <w:p w:rsidR="00673DC8" w:rsidRPr="00484199" w:rsidRDefault="00673DC8" w:rsidP="002B046B">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مجلة محكمة العليا</w:t>
      </w:r>
      <w:r w:rsidRPr="00484199">
        <w:rPr>
          <w:rFonts w:ascii="Simplified Arabic" w:hAnsi="Simplified Arabic" w:cs="Simplified Arabic"/>
          <w:sz w:val="24"/>
          <w:szCs w:val="24"/>
          <w:rtl/>
          <w:lang w:bidi="ar-DZ"/>
        </w:rPr>
        <w:t xml:space="preserve"> ، </w:t>
      </w:r>
      <w:r>
        <w:rPr>
          <w:rFonts w:ascii="Simplified Arabic" w:hAnsi="Simplified Arabic" w:cs="Simplified Arabic" w:hint="cs"/>
          <w:sz w:val="24"/>
          <w:szCs w:val="24"/>
          <w:rtl/>
          <w:lang w:bidi="ar-DZ"/>
        </w:rPr>
        <w:t>غرفة أحوال الشخصية</w:t>
      </w:r>
      <w:r w:rsidRPr="00484199">
        <w:rPr>
          <w:rFonts w:ascii="Simplified Arabic" w:hAnsi="Simplified Arabic" w:cs="Simplified Arabic"/>
          <w:sz w:val="24"/>
          <w:szCs w:val="24"/>
          <w:rtl/>
          <w:lang w:bidi="ar-DZ"/>
        </w:rPr>
        <w:t xml:space="preserve"> ، قرار رقم : 193825 ، بتاريخ : 19/05/1998 ، </w:t>
      </w:r>
      <w:r>
        <w:rPr>
          <w:rFonts w:ascii="Simplified Arabic" w:hAnsi="Simplified Arabic" w:cs="Simplified Arabic" w:hint="cs"/>
          <w:sz w:val="24"/>
          <w:szCs w:val="24"/>
          <w:rtl/>
          <w:lang w:bidi="ar-DZ"/>
        </w:rPr>
        <w:t>مجلة قضائية</w:t>
      </w:r>
      <w:r w:rsidRPr="00484199">
        <w:rPr>
          <w:rFonts w:ascii="Simplified Arabic" w:hAnsi="Simplified Arabic" w:cs="Simplified Arabic"/>
          <w:sz w:val="24"/>
          <w:szCs w:val="24"/>
          <w:rtl/>
          <w:lang w:bidi="ar-DZ"/>
        </w:rPr>
        <w:t xml:space="preserve"> 2001 ، عدد خاص ، ص 73 .</w:t>
      </w:r>
    </w:p>
  </w:footnote>
  <w:footnote w:id="55">
    <w:p w:rsidR="00673DC8" w:rsidRPr="00484199" w:rsidRDefault="00673DC8" w:rsidP="00710ABB">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محمد </w:t>
      </w:r>
      <w:proofErr w:type="spellStart"/>
      <w:r w:rsidRPr="00484199">
        <w:rPr>
          <w:rFonts w:ascii="Simplified Arabic" w:hAnsi="Simplified Arabic" w:cs="Simplified Arabic"/>
          <w:sz w:val="24"/>
          <w:szCs w:val="24"/>
          <w:rtl/>
          <w:lang w:bidi="ar-DZ"/>
        </w:rPr>
        <w:t>محمد</w:t>
      </w:r>
      <w:proofErr w:type="spellEnd"/>
      <w:r w:rsidRPr="00484199">
        <w:rPr>
          <w:rFonts w:ascii="Simplified Arabic" w:hAnsi="Simplified Arabic" w:cs="Simplified Arabic"/>
          <w:sz w:val="24"/>
          <w:szCs w:val="24"/>
          <w:rtl/>
          <w:lang w:bidi="ar-DZ"/>
        </w:rPr>
        <w:t xml:space="preserve"> أبو زيد ، مرجع سابق ، ص </w:t>
      </w:r>
      <w:r>
        <w:rPr>
          <w:rFonts w:ascii="Simplified Arabic" w:hAnsi="Simplified Arabic" w:cs="Simplified Arabic" w:hint="cs"/>
          <w:sz w:val="24"/>
          <w:szCs w:val="24"/>
          <w:rtl/>
          <w:lang w:bidi="ar-DZ"/>
        </w:rPr>
        <w:t>270-271</w:t>
      </w:r>
      <w:r w:rsidRPr="00484199">
        <w:rPr>
          <w:rFonts w:ascii="Simplified Arabic" w:hAnsi="Simplified Arabic" w:cs="Simplified Arabic"/>
          <w:sz w:val="24"/>
          <w:szCs w:val="24"/>
          <w:rtl/>
          <w:lang w:bidi="ar-DZ"/>
        </w:rPr>
        <w:t xml:space="preserve"> .</w:t>
      </w:r>
    </w:p>
  </w:footnote>
  <w:footnote w:id="56">
    <w:p w:rsidR="00673DC8" w:rsidRPr="00484199" w:rsidRDefault="00673DC8" w:rsidP="009F669A">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أحمد </w:t>
      </w:r>
      <w:proofErr w:type="spellStart"/>
      <w:r w:rsidRPr="00484199">
        <w:rPr>
          <w:rFonts w:ascii="Simplified Arabic" w:hAnsi="Simplified Arabic" w:cs="Simplified Arabic"/>
          <w:sz w:val="24"/>
          <w:szCs w:val="24"/>
          <w:rtl/>
          <w:lang w:bidi="ar-DZ"/>
        </w:rPr>
        <w:t>أحمد</w:t>
      </w:r>
      <w:proofErr w:type="spellEnd"/>
      <w:r w:rsidRPr="00484199">
        <w:rPr>
          <w:rFonts w:ascii="Simplified Arabic" w:hAnsi="Simplified Arabic" w:cs="Simplified Arabic"/>
          <w:sz w:val="24"/>
          <w:szCs w:val="24"/>
          <w:rtl/>
          <w:lang w:bidi="ar-DZ"/>
        </w:rPr>
        <w:t xml:space="preserve"> ، </w:t>
      </w:r>
      <w:r w:rsidRPr="00484199">
        <w:rPr>
          <w:rFonts w:ascii="Simplified Arabic" w:hAnsi="Simplified Arabic" w:cs="Simplified Arabic"/>
          <w:b/>
          <w:bCs/>
          <w:sz w:val="24"/>
          <w:szCs w:val="24"/>
          <w:rtl/>
          <w:lang w:bidi="ar-DZ"/>
        </w:rPr>
        <w:t>موضوع النسب في الشريعة والقانون</w:t>
      </w:r>
      <w:r w:rsidRPr="00484199">
        <w:rPr>
          <w:rFonts w:ascii="Simplified Arabic" w:hAnsi="Simplified Arabic" w:cs="Simplified Arabic"/>
          <w:sz w:val="24"/>
          <w:szCs w:val="24"/>
          <w:rtl/>
          <w:lang w:bidi="ar-DZ"/>
        </w:rPr>
        <w:t xml:space="preserve"> ، ط 1 ، دار القلم ، الكويت ، سنة 1983 ، ص 133 .</w:t>
      </w:r>
    </w:p>
  </w:footnote>
  <w:footnote w:id="57">
    <w:p w:rsidR="00673DC8" w:rsidRDefault="00673DC8" w:rsidP="009F669A">
      <w:pPr>
        <w:pStyle w:val="a5"/>
        <w:bidi/>
        <w:jc w:val="both"/>
        <w:rPr>
          <w:rFonts w:ascii="Simplified Arabic" w:hAnsi="Simplified Arabic" w:cs="Simplified Arabic"/>
          <w:sz w:val="24"/>
          <w:szCs w:val="24"/>
          <w:rtl/>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منصوري نورة ، </w:t>
      </w:r>
      <w:r w:rsidRPr="00484199">
        <w:rPr>
          <w:rFonts w:ascii="Simplified Arabic" w:hAnsi="Simplified Arabic" w:cs="Simplified Arabic"/>
          <w:b/>
          <w:bCs/>
          <w:sz w:val="24"/>
          <w:szCs w:val="24"/>
          <w:rtl/>
        </w:rPr>
        <w:t>التطليق والخلع وفق القانون والشريعة الإسلامية</w:t>
      </w:r>
      <w:r w:rsidRPr="00484199">
        <w:rPr>
          <w:rFonts w:ascii="Simplified Arabic" w:hAnsi="Simplified Arabic" w:cs="Simplified Arabic"/>
          <w:sz w:val="24"/>
          <w:szCs w:val="24"/>
          <w:rtl/>
        </w:rPr>
        <w:t xml:space="preserve"> ،  </w:t>
      </w:r>
      <w:r>
        <w:rPr>
          <w:rFonts w:ascii="Simplified Arabic" w:hAnsi="Simplified Arabic" w:cs="Simplified Arabic" w:hint="cs"/>
          <w:sz w:val="24"/>
          <w:szCs w:val="24"/>
          <w:rtl/>
        </w:rPr>
        <w:t xml:space="preserve">ط 1 ، </w:t>
      </w:r>
      <w:r w:rsidRPr="00484199">
        <w:rPr>
          <w:rFonts w:ascii="Simplified Arabic" w:hAnsi="Simplified Arabic" w:cs="Simplified Arabic"/>
          <w:sz w:val="24"/>
          <w:szCs w:val="24"/>
          <w:rtl/>
        </w:rPr>
        <w:t xml:space="preserve">دار </w:t>
      </w:r>
      <w:r>
        <w:rPr>
          <w:rFonts w:ascii="Simplified Arabic" w:hAnsi="Simplified Arabic" w:cs="Simplified Arabic" w:hint="cs"/>
          <w:sz w:val="24"/>
          <w:szCs w:val="24"/>
          <w:rtl/>
        </w:rPr>
        <w:t>الهدى</w:t>
      </w:r>
      <w:r w:rsidRPr="00484199">
        <w:rPr>
          <w:rFonts w:ascii="Simplified Arabic" w:hAnsi="Simplified Arabic" w:cs="Simplified Arabic"/>
          <w:sz w:val="24"/>
          <w:szCs w:val="24"/>
          <w:rtl/>
        </w:rPr>
        <w:t xml:space="preserve"> ، الجزائر ،  سنة 201</w:t>
      </w:r>
      <w:r>
        <w:rPr>
          <w:rFonts w:ascii="Simplified Arabic" w:hAnsi="Simplified Arabic" w:cs="Simplified Arabic" w:hint="cs"/>
          <w:sz w:val="24"/>
          <w:szCs w:val="24"/>
          <w:rtl/>
        </w:rPr>
        <w:t>0</w:t>
      </w:r>
      <w:r w:rsidRPr="00484199">
        <w:rPr>
          <w:rFonts w:ascii="Simplified Arabic" w:hAnsi="Simplified Arabic" w:cs="Simplified Arabic"/>
          <w:sz w:val="24"/>
          <w:szCs w:val="24"/>
          <w:rtl/>
        </w:rPr>
        <w:t xml:space="preserve"> ،  </w:t>
      </w:r>
    </w:p>
    <w:p w:rsidR="00673DC8" w:rsidRPr="00484199" w:rsidRDefault="00673DC8" w:rsidP="003224C2">
      <w:pPr>
        <w:pStyle w:val="a5"/>
        <w:bidi/>
        <w:rPr>
          <w:rFonts w:ascii="Simplified Arabic" w:hAnsi="Simplified Arabic" w:cs="Simplified Arabic"/>
          <w:sz w:val="24"/>
          <w:szCs w:val="24"/>
        </w:rPr>
      </w:pPr>
      <w:r w:rsidRPr="00484199">
        <w:rPr>
          <w:rFonts w:ascii="Simplified Arabic" w:hAnsi="Simplified Arabic" w:cs="Simplified Arabic"/>
          <w:sz w:val="24"/>
          <w:szCs w:val="24"/>
          <w:rtl/>
        </w:rPr>
        <w:t>ص 45.</w:t>
      </w:r>
    </w:p>
  </w:footnote>
  <w:footnote w:id="58">
    <w:p w:rsidR="00673DC8" w:rsidRPr="00484199" w:rsidRDefault="00673DC8" w:rsidP="00306DE6">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العزيز سعد ، مرجع سابق ، ص 219 .</w:t>
      </w:r>
    </w:p>
  </w:footnote>
  <w:footnote w:id="59">
    <w:p w:rsidR="00673DC8" w:rsidRPr="00484199" w:rsidRDefault="00673DC8" w:rsidP="009F669A">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محمود علي السرطاوي ، </w:t>
      </w:r>
      <w:r w:rsidRPr="00484199">
        <w:rPr>
          <w:rFonts w:ascii="Simplified Arabic" w:hAnsi="Simplified Arabic" w:cs="Simplified Arabic"/>
          <w:b/>
          <w:bCs/>
          <w:sz w:val="24"/>
          <w:szCs w:val="24"/>
          <w:rtl/>
          <w:lang w:bidi="ar-DZ"/>
        </w:rPr>
        <w:t>شرح قانون الأحوال الشخصية</w:t>
      </w:r>
      <w:r w:rsidRPr="00484199">
        <w:rPr>
          <w:rFonts w:ascii="Simplified Arabic" w:hAnsi="Simplified Arabic" w:cs="Simplified Arabic"/>
          <w:sz w:val="24"/>
          <w:szCs w:val="24"/>
          <w:rtl/>
          <w:lang w:bidi="ar-DZ"/>
        </w:rPr>
        <w:t xml:space="preserve"> ، ط </w:t>
      </w:r>
      <w:r>
        <w:rPr>
          <w:rFonts w:ascii="Simplified Arabic" w:hAnsi="Simplified Arabic" w:cs="Simplified Arabic" w:hint="cs"/>
          <w:sz w:val="24"/>
          <w:szCs w:val="24"/>
          <w:rtl/>
          <w:lang w:bidi="ar-DZ"/>
        </w:rPr>
        <w:t>3</w:t>
      </w:r>
      <w:r w:rsidRPr="00484199">
        <w:rPr>
          <w:rFonts w:ascii="Simplified Arabic" w:hAnsi="Simplified Arabic" w:cs="Simplified Arabic"/>
          <w:sz w:val="24"/>
          <w:szCs w:val="24"/>
          <w:rtl/>
          <w:lang w:bidi="ar-DZ"/>
        </w:rPr>
        <w:t xml:space="preserve"> ، دار الفكر، الأردن ، سنة 2010 ، ص  351 .</w:t>
      </w:r>
    </w:p>
  </w:footnote>
  <w:footnote w:id="60">
    <w:p w:rsidR="00673DC8" w:rsidRPr="00484199" w:rsidRDefault="00673DC8" w:rsidP="00306DE6">
      <w:pPr>
        <w:pStyle w:val="a5"/>
        <w:bidi/>
        <w:rPr>
          <w:rFonts w:ascii="Simplified Arabic" w:hAnsi="Simplified Arabic" w:cs="Simplified Arabic"/>
          <w:sz w:val="24"/>
          <w:szCs w:val="24"/>
          <w:lang w:bidi="ar-DZ"/>
        </w:rPr>
      </w:pPr>
      <w:r w:rsidRPr="00484199">
        <w:rPr>
          <w:rFonts w:ascii="Simplified Arabic" w:hAnsi="Simplified Arabic" w:cs="Simplified Arabic"/>
          <w:sz w:val="24"/>
          <w:szCs w:val="24"/>
          <w:lang w:bidi="ar-DZ"/>
        </w:rPr>
        <w:t xml:space="preserve"> </w:t>
      </w: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بلحاج العربي ، </w:t>
      </w:r>
      <w:r w:rsidRPr="00484199">
        <w:rPr>
          <w:rFonts w:ascii="Simplified Arabic" w:hAnsi="Simplified Arabic" w:cs="Simplified Arabic"/>
          <w:b/>
          <w:bCs/>
          <w:sz w:val="24"/>
          <w:szCs w:val="24"/>
          <w:rtl/>
          <w:lang w:bidi="ar-DZ"/>
        </w:rPr>
        <w:t>الوجيز في</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شرح قانون الأسرة الجزائري ـ الزواج والطلاق</w:t>
      </w:r>
      <w:r w:rsidRPr="00484199">
        <w:rPr>
          <w:rFonts w:ascii="Simplified Arabic" w:hAnsi="Simplified Arabic" w:cs="Simplified Arabic"/>
          <w:sz w:val="24"/>
          <w:szCs w:val="24"/>
          <w:rtl/>
          <w:lang w:bidi="ar-DZ"/>
        </w:rPr>
        <w:t xml:space="preserve"> ، ج 1 ، مرجع سابق ، ص 147 . </w:t>
      </w:r>
    </w:p>
  </w:footnote>
  <w:footnote w:id="61">
    <w:p w:rsidR="00673DC8" w:rsidRPr="00484199" w:rsidRDefault="00673DC8" w:rsidP="006E505B">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006E505B">
        <w:rPr>
          <w:rFonts w:ascii="Simplified Arabic" w:hAnsi="Simplified Arabic" w:cs="Simplified Arabic" w:hint="cs"/>
          <w:sz w:val="24"/>
          <w:szCs w:val="24"/>
          <w:rtl/>
          <w:lang w:bidi="ar-DZ"/>
        </w:rPr>
        <w:t xml:space="preserve"> نفس المرجع</w:t>
      </w:r>
      <w:r w:rsidRPr="00484199">
        <w:rPr>
          <w:rFonts w:ascii="Simplified Arabic" w:hAnsi="Simplified Arabic" w:cs="Simplified Arabic"/>
          <w:sz w:val="24"/>
          <w:szCs w:val="24"/>
          <w:rtl/>
          <w:lang w:bidi="ar-DZ"/>
        </w:rPr>
        <w:t xml:space="preserve"> ، ص 154 .</w:t>
      </w:r>
    </w:p>
  </w:footnote>
  <w:footnote w:id="62">
    <w:p w:rsidR="00673DC8" w:rsidRPr="00484199" w:rsidRDefault="00673DC8" w:rsidP="009F669A">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فؤاد مرشد </w:t>
      </w:r>
      <w:proofErr w:type="spellStart"/>
      <w:r w:rsidRPr="00484199">
        <w:rPr>
          <w:rFonts w:ascii="Simplified Arabic" w:hAnsi="Simplified Arabic" w:cs="Simplified Arabic"/>
          <w:sz w:val="24"/>
          <w:szCs w:val="24"/>
          <w:rtl/>
          <w:lang w:bidi="ar-DZ"/>
        </w:rPr>
        <w:t>دؤود</w:t>
      </w:r>
      <w:proofErr w:type="spellEnd"/>
      <w:r w:rsidRPr="00484199">
        <w:rPr>
          <w:rFonts w:ascii="Simplified Arabic" w:hAnsi="Simplified Arabic" w:cs="Simplified Arabic"/>
          <w:sz w:val="24"/>
          <w:szCs w:val="24"/>
          <w:rtl/>
          <w:lang w:bidi="ar-DZ"/>
        </w:rPr>
        <w:t xml:space="preserve"> بدير ، </w:t>
      </w:r>
      <w:r w:rsidRPr="00484199">
        <w:rPr>
          <w:rFonts w:ascii="Simplified Arabic" w:hAnsi="Simplified Arabic" w:cs="Simplified Arabic"/>
          <w:b/>
          <w:bCs/>
          <w:sz w:val="24"/>
          <w:szCs w:val="24"/>
          <w:rtl/>
          <w:lang w:bidi="ar-DZ"/>
        </w:rPr>
        <w:t>أحكام النسب في الفقه الإسلامي</w:t>
      </w:r>
      <w:r w:rsidRPr="00484199">
        <w:rPr>
          <w:rFonts w:ascii="Simplified Arabic" w:hAnsi="Simplified Arabic" w:cs="Simplified Arabic"/>
          <w:sz w:val="24"/>
          <w:szCs w:val="24"/>
          <w:rtl/>
          <w:lang w:bidi="ar-DZ"/>
        </w:rPr>
        <w:t xml:space="preserve"> ، ( أطروحة ماجستير ) ، جامعة النجاح الوطنية ، قسم الفقه والتشريع ، فلسطين ، سنة 2001 ، ص 35 .</w:t>
      </w:r>
    </w:p>
  </w:footnote>
  <w:footnote w:id="63">
    <w:p w:rsidR="00673DC8" w:rsidRPr="00484199" w:rsidRDefault="00673DC8" w:rsidP="009F669A">
      <w:pPr>
        <w:pStyle w:val="a5"/>
        <w:bidi/>
        <w:jc w:val="both"/>
        <w:rPr>
          <w:rFonts w:ascii="Simplified Arabic" w:hAnsi="Simplified Arabic" w:cs="Simplified Arabic"/>
          <w:sz w:val="24"/>
          <w:szCs w:val="24"/>
          <w:rtl/>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أحمد محمود الشافعي ، </w:t>
      </w:r>
      <w:r w:rsidRPr="00484199">
        <w:rPr>
          <w:rFonts w:ascii="Simplified Arabic" w:hAnsi="Simplified Arabic" w:cs="Simplified Arabic"/>
          <w:b/>
          <w:bCs/>
          <w:sz w:val="24"/>
          <w:szCs w:val="24"/>
          <w:rtl/>
        </w:rPr>
        <w:t xml:space="preserve">الطلاق وحقوق الأولاد والأقارب </w:t>
      </w:r>
      <w:r>
        <w:rPr>
          <w:rFonts w:ascii="Simplified Arabic" w:hAnsi="Simplified Arabic" w:cs="Simplified Arabic" w:hint="cs"/>
          <w:b/>
          <w:bCs/>
          <w:sz w:val="24"/>
          <w:szCs w:val="24"/>
          <w:rtl/>
        </w:rPr>
        <w:t xml:space="preserve">- </w:t>
      </w:r>
      <w:r w:rsidRPr="00484199">
        <w:rPr>
          <w:rFonts w:ascii="Simplified Arabic" w:hAnsi="Simplified Arabic" w:cs="Simplified Arabic"/>
          <w:b/>
          <w:bCs/>
          <w:sz w:val="24"/>
          <w:szCs w:val="24"/>
          <w:rtl/>
        </w:rPr>
        <w:t>دراسة بين المذاهب في الفقه الإسلامي</w:t>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د ط ، </w:t>
      </w:r>
      <w:r w:rsidRPr="00484199">
        <w:rPr>
          <w:rFonts w:ascii="Simplified Arabic" w:hAnsi="Simplified Arabic" w:cs="Simplified Arabic"/>
          <w:sz w:val="24"/>
          <w:szCs w:val="24"/>
          <w:rtl/>
        </w:rPr>
        <w:t xml:space="preserve"> دار الجامع</w:t>
      </w:r>
      <w:r>
        <w:rPr>
          <w:rFonts w:ascii="Simplified Arabic" w:hAnsi="Simplified Arabic" w:cs="Simplified Arabic" w:hint="cs"/>
          <w:sz w:val="24"/>
          <w:szCs w:val="24"/>
          <w:rtl/>
        </w:rPr>
        <w:t>ي</w:t>
      </w:r>
      <w:r>
        <w:rPr>
          <w:rFonts w:ascii="Simplified Arabic" w:hAnsi="Simplified Arabic" w:cs="Simplified Arabic"/>
          <w:sz w:val="24"/>
          <w:szCs w:val="24"/>
          <w:rtl/>
        </w:rPr>
        <w:t xml:space="preserve">ة </w:t>
      </w:r>
      <w:r>
        <w:rPr>
          <w:rFonts w:ascii="Simplified Arabic" w:hAnsi="Simplified Arabic" w:cs="Simplified Arabic" w:hint="cs"/>
          <w:sz w:val="24"/>
          <w:szCs w:val="24"/>
          <w:rtl/>
        </w:rPr>
        <w:t xml:space="preserve">بيروت ، </w:t>
      </w:r>
      <w:r w:rsidRPr="00484199">
        <w:rPr>
          <w:rFonts w:ascii="Simplified Arabic" w:hAnsi="Simplified Arabic" w:cs="Simplified Arabic"/>
          <w:sz w:val="24"/>
          <w:szCs w:val="24"/>
          <w:rtl/>
        </w:rPr>
        <w:t>سنة 1987 ، ص 149 .</w:t>
      </w:r>
    </w:p>
  </w:footnote>
  <w:footnote w:id="64">
    <w:p w:rsidR="00673DC8" w:rsidRPr="00484199" w:rsidRDefault="00673DC8" w:rsidP="009F669A">
      <w:pPr>
        <w:pStyle w:val="a5"/>
        <w:bidi/>
        <w:jc w:val="both"/>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والي عبد اللطيف</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xml:space="preserve">، </w:t>
      </w:r>
      <w:r w:rsidRPr="00484199">
        <w:rPr>
          <w:rFonts w:ascii="Simplified Arabic" w:hAnsi="Simplified Arabic" w:cs="Simplified Arabic"/>
          <w:b/>
          <w:bCs/>
          <w:sz w:val="24"/>
          <w:szCs w:val="24"/>
          <w:rtl/>
        </w:rPr>
        <w:t>الحماية الدستورية لحقوق الطفل في الجزائر وأليات تطبيقها</w:t>
      </w:r>
      <w:r w:rsidRPr="00484199">
        <w:rPr>
          <w:rFonts w:ascii="Simplified Arabic" w:hAnsi="Simplified Arabic" w:cs="Simplified Arabic"/>
          <w:sz w:val="24"/>
          <w:szCs w:val="24"/>
          <w:rtl/>
        </w:rPr>
        <w:t xml:space="preserve">، ( </w:t>
      </w:r>
      <w:r>
        <w:rPr>
          <w:rFonts w:ascii="Simplified Arabic" w:hAnsi="Simplified Arabic" w:cs="Simplified Arabic" w:hint="cs"/>
          <w:sz w:val="24"/>
          <w:szCs w:val="24"/>
          <w:rtl/>
        </w:rPr>
        <w:t>أ</w:t>
      </w:r>
      <w:r w:rsidRPr="00484199">
        <w:rPr>
          <w:rFonts w:ascii="Simplified Arabic" w:hAnsi="Simplified Arabic" w:cs="Simplified Arabic"/>
          <w:sz w:val="24"/>
          <w:szCs w:val="24"/>
          <w:rtl/>
        </w:rPr>
        <w:t>طروحة ماجستير )</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xml:space="preserve">، فرع قانون الدستوري، جامعة الجزائر، كلية الحقوق بن عكنون، سنة </w:t>
      </w:r>
      <w:r>
        <w:rPr>
          <w:rFonts w:ascii="Simplified Arabic" w:hAnsi="Simplified Arabic" w:cs="Simplified Arabic" w:hint="cs"/>
          <w:sz w:val="24"/>
          <w:szCs w:val="24"/>
          <w:rtl/>
        </w:rPr>
        <w:t>2007-2008 ،</w:t>
      </w:r>
      <w:r w:rsidRPr="00484199">
        <w:rPr>
          <w:rFonts w:ascii="Simplified Arabic" w:hAnsi="Simplified Arabic" w:cs="Simplified Arabic"/>
          <w:sz w:val="24"/>
          <w:szCs w:val="24"/>
          <w:rtl/>
        </w:rPr>
        <w:t xml:space="preserve"> ص 26.</w:t>
      </w:r>
    </w:p>
  </w:footnote>
  <w:footnote w:id="65">
    <w:p w:rsidR="00673DC8" w:rsidRPr="00484199" w:rsidRDefault="00673DC8" w:rsidP="006D3EF3">
      <w:pPr>
        <w:pStyle w:val="a5"/>
        <w:jc w:val="right"/>
        <w:rPr>
          <w:rFonts w:ascii="Simplified Arabic" w:hAnsi="Simplified Arabic" w:cs="Simplified Arabic"/>
          <w:sz w:val="24"/>
          <w:szCs w:val="24"/>
          <w:rtl/>
          <w:lang w:bidi="ar-DZ"/>
        </w:rPr>
      </w:pPr>
      <w:r w:rsidRPr="00484199">
        <w:rPr>
          <w:rFonts w:ascii="Simplified Arabic" w:hAnsi="Simplified Arabic" w:cs="Simplified Arabic"/>
          <w:sz w:val="24"/>
          <w:szCs w:val="24"/>
          <w:rtl/>
          <w:lang w:bidi="ar-DZ"/>
        </w:rPr>
        <w:t xml:space="preserve">بلحاج العربي ، </w:t>
      </w:r>
      <w:r w:rsidRPr="00484199">
        <w:rPr>
          <w:rFonts w:ascii="Simplified Arabic" w:hAnsi="Simplified Arabic" w:cs="Simplified Arabic"/>
          <w:b/>
          <w:bCs/>
          <w:sz w:val="24"/>
          <w:szCs w:val="24"/>
          <w:rtl/>
          <w:lang w:bidi="ar-DZ"/>
        </w:rPr>
        <w:t>الوجيز في شرح قانون ال</w:t>
      </w:r>
      <w:r>
        <w:rPr>
          <w:rFonts w:ascii="Simplified Arabic" w:hAnsi="Simplified Arabic" w:cs="Simplified Arabic" w:hint="cs"/>
          <w:b/>
          <w:bCs/>
          <w:sz w:val="24"/>
          <w:szCs w:val="24"/>
          <w:rtl/>
          <w:lang w:bidi="ar-DZ"/>
        </w:rPr>
        <w:t>أ</w:t>
      </w:r>
      <w:r w:rsidRPr="00484199">
        <w:rPr>
          <w:rFonts w:ascii="Simplified Arabic" w:hAnsi="Simplified Arabic" w:cs="Simplified Arabic"/>
          <w:b/>
          <w:bCs/>
          <w:sz w:val="24"/>
          <w:szCs w:val="24"/>
          <w:rtl/>
          <w:lang w:bidi="ar-DZ"/>
        </w:rPr>
        <w:t>سرة الجزائري</w:t>
      </w:r>
      <w:r>
        <w:rPr>
          <w:rFonts w:ascii="Simplified Arabic" w:hAnsi="Simplified Arabic" w:cs="Simplified Arabic" w:hint="cs"/>
          <w:b/>
          <w:bCs/>
          <w:sz w:val="24"/>
          <w:szCs w:val="24"/>
          <w:rtl/>
          <w:lang w:bidi="ar-DZ"/>
        </w:rPr>
        <w:t>-</w:t>
      </w:r>
      <w:r w:rsidRPr="00484199">
        <w:rPr>
          <w:rFonts w:ascii="Simplified Arabic" w:hAnsi="Simplified Arabic" w:cs="Simplified Arabic"/>
          <w:b/>
          <w:bCs/>
          <w:sz w:val="24"/>
          <w:szCs w:val="24"/>
          <w:rtl/>
          <w:lang w:bidi="ar-DZ"/>
        </w:rPr>
        <w:t xml:space="preserve"> الزواج والطلاق </w:t>
      </w:r>
      <w:r w:rsidRPr="00484199">
        <w:rPr>
          <w:rFonts w:ascii="Simplified Arabic" w:hAnsi="Simplified Arabic" w:cs="Simplified Arabic"/>
          <w:sz w:val="24"/>
          <w:szCs w:val="24"/>
          <w:rtl/>
          <w:lang w:bidi="ar-DZ"/>
        </w:rPr>
        <w:t>، ج 1 ، مرجع سابق ، ص 152 .</w:t>
      </w:r>
      <w:r w:rsidRPr="00484199">
        <w:rPr>
          <w:rFonts w:ascii="Simplified Arabic" w:hAnsi="Simplified Arabic" w:cs="Simplified Arabic"/>
          <w:sz w:val="24"/>
          <w:szCs w:val="24"/>
          <w:lang w:bidi="ar-DZ"/>
        </w:rPr>
        <w:t xml:space="preserve"> </w:t>
      </w:r>
      <w:r w:rsidRPr="00484199">
        <w:rPr>
          <w:rStyle w:val="a6"/>
          <w:rFonts w:ascii="Simplified Arabic" w:hAnsi="Simplified Arabic" w:cs="Simplified Arabic"/>
          <w:sz w:val="24"/>
          <w:szCs w:val="24"/>
        </w:rPr>
        <w:footnoteRef/>
      </w:r>
    </w:p>
  </w:footnote>
  <w:footnote w:id="66">
    <w:p w:rsidR="00673DC8" w:rsidRPr="00484199" w:rsidRDefault="00673DC8" w:rsidP="009F669A">
      <w:pPr>
        <w:pStyle w:val="a5"/>
        <w:bidi/>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 xml:space="preserve">نفس المرجع </w:t>
      </w:r>
      <w:r w:rsidRPr="00484199">
        <w:rPr>
          <w:rFonts w:ascii="Simplified Arabic" w:hAnsi="Simplified Arabic" w:cs="Simplified Arabic"/>
          <w:sz w:val="24"/>
          <w:szCs w:val="24"/>
          <w:rtl/>
        </w:rPr>
        <w:t>، ص 148 .</w:t>
      </w:r>
    </w:p>
  </w:footnote>
  <w:footnote w:id="67">
    <w:p w:rsidR="00673DC8" w:rsidRPr="00484199" w:rsidRDefault="00673DC8" w:rsidP="009F669A">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معوض عبد التواب ، </w:t>
      </w:r>
      <w:r w:rsidRPr="00484199">
        <w:rPr>
          <w:rFonts w:ascii="Simplified Arabic" w:hAnsi="Simplified Arabic" w:cs="Simplified Arabic"/>
          <w:b/>
          <w:bCs/>
          <w:sz w:val="24"/>
          <w:szCs w:val="24"/>
          <w:rtl/>
          <w:lang w:bidi="ar-DZ"/>
        </w:rPr>
        <w:t>موسوعة الاحوال الشخصية حسب أخر التعديلات</w:t>
      </w:r>
      <w:r w:rsidRPr="00484199">
        <w:rPr>
          <w:rFonts w:ascii="Simplified Arabic" w:hAnsi="Simplified Arabic" w:cs="Simplified Arabic"/>
          <w:sz w:val="24"/>
          <w:szCs w:val="24"/>
          <w:rtl/>
          <w:lang w:bidi="ar-DZ"/>
        </w:rPr>
        <w:t xml:space="preserve"> ، ج 1 ، ط 4 ، دار الوفاء ،</w:t>
      </w:r>
      <w:r>
        <w:rPr>
          <w:rFonts w:ascii="Simplified Arabic" w:hAnsi="Simplified Arabic" w:cs="Simplified Arabic" w:hint="cs"/>
          <w:sz w:val="24"/>
          <w:szCs w:val="24"/>
          <w:rtl/>
          <w:lang w:bidi="ar-DZ"/>
        </w:rPr>
        <w:t xml:space="preserve"> مصر ،</w:t>
      </w:r>
      <w:r>
        <w:rPr>
          <w:rFonts w:ascii="Simplified Arabic" w:hAnsi="Simplified Arabic" w:cs="Simplified Arabic"/>
          <w:sz w:val="24"/>
          <w:szCs w:val="24"/>
          <w:rtl/>
          <w:lang w:bidi="ar-DZ"/>
        </w:rPr>
        <w:t xml:space="preserve"> سنة 1988 </w:t>
      </w:r>
      <w:r w:rsidRPr="00484199">
        <w:rPr>
          <w:rFonts w:ascii="Simplified Arabic" w:hAnsi="Simplified Arabic" w:cs="Simplified Arabic"/>
          <w:sz w:val="24"/>
          <w:szCs w:val="24"/>
          <w:rtl/>
          <w:lang w:bidi="ar-DZ"/>
        </w:rPr>
        <w:t>ص 473 .</w:t>
      </w:r>
    </w:p>
  </w:footnote>
  <w:footnote w:id="68">
    <w:p w:rsidR="00673DC8" w:rsidRPr="00484199" w:rsidRDefault="00673DC8" w:rsidP="00306DE6">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العزيز سعد ، مرجع سابق ، ص 186 .</w:t>
      </w:r>
    </w:p>
  </w:footnote>
  <w:footnote w:id="69">
    <w:p w:rsidR="00673DC8" w:rsidRPr="00484199" w:rsidRDefault="00673DC8" w:rsidP="006D3EF3">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بلحاج العربي ، </w:t>
      </w:r>
      <w:r w:rsidRPr="00484199">
        <w:rPr>
          <w:rFonts w:ascii="Simplified Arabic" w:hAnsi="Simplified Arabic" w:cs="Simplified Arabic"/>
          <w:b/>
          <w:bCs/>
          <w:sz w:val="24"/>
          <w:szCs w:val="24"/>
          <w:rtl/>
        </w:rPr>
        <w:t>الوجيز</w:t>
      </w:r>
      <w:r w:rsidRPr="00484199">
        <w:rPr>
          <w:rFonts w:ascii="Simplified Arabic" w:hAnsi="Simplified Arabic" w:cs="Simplified Arabic"/>
          <w:sz w:val="24"/>
          <w:szCs w:val="24"/>
          <w:rtl/>
        </w:rPr>
        <w:t xml:space="preserve"> </w:t>
      </w:r>
      <w:r w:rsidRPr="00484199">
        <w:rPr>
          <w:rFonts w:ascii="Simplified Arabic" w:hAnsi="Simplified Arabic" w:cs="Simplified Arabic"/>
          <w:b/>
          <w:bCs/>
          <w:sz w:val="24"/>
          <w:szCs w:val="24"/>
          <w:rtl/>
        </w:rPr>
        <w:t xml:space="preserve">في شرح قانون الاسرة الجزائري </w:t>
      </w:r>
      <w:r>
        <w:rPr>
          <w:rFonts w:ascii="Simplified Arabic" w:hAnsi="Simplified Arabic" w:cs="Simplified Arabic" w:hint="cs"/>
          <w:b/>
          <w:bCs/>
          <w:sz w:val="24"/>
          <w:szCs w:val="24"/>
          <w:rtl/>
        </w:rPr>
        <w:t xml:space="preserve">- </w:t>
      </w:r>
      <w:r w:rsidRPr="00484199">
        <w:rPr>
          <w:rFonts w:ascii="Simplified Arabic" w:hAnsi="Simplified Arabic" w:cs="Simplified Arabic"/>
          <w:b/>
          <w:bCs/>
          <w:sz w:val="24"/>
          <w:szCs w:val="24"/>
          <w:rtl/>
        </w:rPr>
        <w:t>الزواج والطلاق</w:t>
      </w:r>
      <w:r w:rsidRPr="00484199">
        <w:rPr>
          <w:rFonts w:ascii="Simplified Arabic" w:hAnsi="Simplified Arabic" w:cs="Simplified Arabic"/>
          <w:sz w:val="24"/>
          <w:szCs w:val="24"/>
          <w:rtl/>
        </w:rPr>
        <w:t xml:space="preserve"> ، ج 1 ، مرجع سابق ،  ص 196 .</w:t>
      </w:r>
    </w:p>
  </w:footnote>
  <w:footnote w:id="70">
    <w:p w:rsidR="00673DC8" w:rsidRPr="00484199" w:rsidRDefault="00673DC8" w:rsidP="00306DE6">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كمال الدين امام ، مرجع سابق ، ص 37 .</w:t>
      </w:r>
    </w:p>
  </w:footnote>
  <w:footnote w:id="71">
    <w:p w:rsidR="00673DC8" w:rsidRPr="00484199" w:rsidRDefault="00673DC8" w:rsidP="00C6339B">
      <w:pPr>
        <w:pStyle w:val="a5"/>
        <w:bidi/>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بلحاج العربي ، </w:t>
      </w:r>
      <w:r w:rsidRPr="00484199">
        <w:rPr>
          <w:rFonts w:ascii="Simplified Arabic" w:hAnsi="Simplified Arabic" w:cs="Simplified Arabic"/>
          <w:b/>
          <w:bCs/>
          <w:sz w:val="24"/>
          <w:szCs w:val="24"/>
          <w:rtl/>
        </w:rPr>
        <w:t>الوجيز في</w:t>
      </w:r>
      <w:r w:rsidRPr="00484199">
        <w:rPr>
          <w:rFonts w:ascii="Simplified Arabic" w:hAnsi="Simplified Arabic" w:cs="Simplified Arabic"/>
          <w:sz w:val="24"/>
          <w:szCs w:val="24"/>
          <w:rtl/>
        </w:rPr>
        <w:t xml:space="preserve"> </w:t>
      </w:r>
      <w:r w:rsidRPr="00484199">
        <w:rPr>
          <w:rFonts w:ascii="Simplified Arabic" w:hAnsi="Simplified Arabic" w:cs="Simplified Arabic"/>
          <w:b/>
          <w:bCs/>
          <w:sz w:val="24"/>
          <w:szCs w:val="24"/>
          <w:rtl/>
        </w:rPr>
        <w:t>شرح قانون الأسرة الجزائري</w:t>
      </w:r>
      <w:r w:rsidRPr="00484199">
        <w:rPr>
          <w:rFonts w:ascii="Simplified Arabic" w:hAnsi="Simplified Arabic" w:cs="Simplified Arabic"/>
          <w:b/>
          <w:bCs/>
          <w:sz w:val="24"/>
          <w:szCs w:val="24"/>
          <w:rtl/>
          <w:lang w:bidi="ar-DZ"/>
        </w:rPr>
        <w:t xml:space="preserve"> </w:t>
      </w:r>
      <w:r>
        <w:rPr>
          <w:rFonts w:ascii="Simplified Arabic" w:hAnsi="Simplified Arabic" w:cs="Simplified Arabic" w:hint="cs"/>
          <w:b/>
          <w:bCs/>
          <w:sz w:val="24"/>
          <w:szCs w:val="24"/>
          <w:rtl/>
          <w:lang w:bidi="ar-DZ"/>
        </w:rPr>
        <w:t xml:space="preserve">- </w:t>
      </w:r>
      <w:r w:rsidRPr="00484199">
        <w:rPr>
          <w:rFonts w:ascii="Simplified Arabic" w:hAnsi="Simplified Arabic" w:cs="Simplified Arabic"/>
          <w:b/>
          <w:bCs/>
          <w:sz w:val="24"/>
          <w:szCs w:val="24"/>
          <w:rtl/>
          <w:lang w:bidi="ar-DZ"/>
        </w:rPr>
        <w:t>الزواج والطلاق</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sz w:val="24"/>
          <w:szCs w:val="24"/>
          <w:rtl/>
        </w:rPr>
        <w:t xml:space="preserve"> ، ج 1 ، مرجع سابق ، ص 148 .</w:t>
      </w:r>
    </w:p>
  </w:footnote>
  <w:footnote w:id="72">
    <w:p w:rsidR="00673DC8" w:rsidRPr="00484199" w:rsidRDefault="00673DC8" w:rsidP="009F669A">
      <w:pPr>
        <w:pStyle w:val="a5"/>
        <w:bidi/>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نفس المرجع</w:t>
      </w:r>
      <w:r w:rsidRPr="00484199">
        <w:rPr>
          <w:rFonts w:ascii="Simplified Arabic" w:hAnsi="Simplified Arabic" w:cs="Simplified Arabic"/>
          <w:sz w:val="24"/>
          <w:szCs w:val="24"/>
          <w:rtl/>
        </w:rPr>
        <w:t xml:space="preserve"> ، ص 149 .</w:t>
      </w:r>
    </w:p>
  </w:footnote>
  <w:footnote w:id="73">
    <w:p w:rsidR="00673DC8" w:rsidRPr="00484199" w:rsidRDefault="00673DC8" w:rsidP="00C6339B">
      <w:pPr>
        <w:pStyle w:val="a5"/>
        <w:bidi/>
        <w:spacing w:line="480" w:lineRule="auto"/>
        <w:rPr>
          <w:rFonts w:ascii="Simplified Arabic" w:hAnsi="Simplified Arabic" w:cs="Simplified Arabic"/>
          <w:sz w:val="24"/>
          <w:szCs w:val="24"/>
          <w:rtl/>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بلحاج العربي ، </w:t>
      </w:r>
      <w:r w:rsidRPr="00484199">
        <w:rPr>
          <w:rFonts w:ascii="Simplified Arabic" w:hAnsi="Simplified Arabic" w:cs="Simplified Arabic"/>
          <w:b/>
          <w:bCs/>
          <w:sz w:val="24"/>
          <w:szCs w:val="24"/>
          <w:rtl/>
        </w:rPr>
        <w:t>الوجيز في</w:t>
      </w:r>
      <w:r w:rsidRPr="00484199">
        <w:rPr>
          <w:rFonts w:ascii="Simplified Arabic" w:hAnsi="Simplified Arabic" w:cs="Simplified Arabic"/>
          <w:sz w:val="24"/>
          <w:szCs w:val="24"/>
          <w:rtl/>
        </w:rPr>
        <w:t xml:space="preserve"> </w:t>
      </w:r>
      <w:r w:rsidRPr="00484199">
        <w:rPr>
          <w:rFonts w:ascii="Simplified Arabic" w:hAnsi="Simplified Arabic" w:cs="Simplified Arabic"/>
          <w:b/>
          <w:bCs/>
          <w:sz w:val="24"/>
          <w:szCs w:val="24"/>
          <w:rtl/>
        </w:rPr>
        <w:t>شرح قانون الأسرة الجزائري</w:t>
      </w:r>
      <w:r w:rsidRPr="00484199">
        <w:rPr>
          <w:rFonts w:ascii="Simplified Arabic" w:hAnsi="Simplified Arabic" w:cs="Simplified Arabic"/>
          <w:b/>
          <w:bCs/>
          <w:sz w:val="24"/>
          <w:szCs w:val="24"/>
          <w:rtl/>
          <w:lang w:bidi="ar-DZ"/>
        </w:rPr>
        <w:t xml:space="preserve"> </w:t>
      </w:r>
      <w:r>
        <w:rPr>
          <w:rFonts w:ascii="Simplified Arabic" w:hAnsi="Simplified Arabic" w:cs="Simplified Arabic" w:hint="cs"/>
          <w:b/>
          <w:bCs/>
          <w:sz w:val="24"/>
          <w:szCs w:val="24"/>
          <w:rtl/>
          <w:lang w:bidi="ar-DZ"/>
        </w:rPr>
        <w:t xml:space="preserve">- </w:t>
      </w:r>
      <w:r w:rsidRPr="00484199">
        <w:rPr>
          <w:rFonts w:ascii="Simplified Arabic" w:hAnsi="Simplified Arabic" w:cs="Simplified Arabic"/>
          <w:b/>
          <w:bCs/>
          <w:sz w:val="24"/>
          <w:szCs w:val="24"/>
          <w:rtl/>
          <w:lang w:bidi="ar-DZ"/>
        </w:rPr>
        <w:t>الزواج والطلاق</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sz w:val="24"/>
          <w:szCs w:val="24"/>
          <w:rtl/>
        </w:rPr>
        <w:t xml:space="preserve"> ، ج 1 ، مرجع سابق ، ص 152 .</w:t>
      </w:r>
    </w:p>
  </w:footnote>
  <w:footnote w:id="74">
    <w:p w:rsidR="00673DC8" w:rsidRPr="00484199" w:rsidRDefault="00673DC8" w:rsidP="00076DC7">
      <w:pPr>
        <w:pStyle w:val="a5"/>
        <w:bidi/>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الرؤوف </w:t>
      </w:r>
      <w:proofErr w:type="spellStart"/>
      <w:r w:rsidRPr="00484199">
        <w:rPr>
          <w:rFonts w:ascii="Simplified Arabic" w:hAnsi="Simplified Arabic" w:cs="Simplified Arabic"/>
          <w:sz w:val="24"/>
          <w:szCs w:val="24"/>
          <w:rtl/>
        </w:rPr>
        <w:t>دبابش</w:t>
      </w:r>
      <w:proofErr w:type="spellEnd"/>
      <w:r w:rsidRPr="00484199">
        <w:rPr>
          <w:rFonts w:ascii="Simplified Arabic" w:hAnsi="Simplified Arabic" w:cs="Simplified Arabic"/>
          <w:sz w:val="24"/>
          <w:szCs w:val="24"/>
          <w:rtl/>
        </w:rPr>
        <w:t xml:space="preserve">، </w:t>
      </w:r>
      <w:r w:rsidRPr="00484199">
        <w:rPr>
          <w:rFonts w:ascii="Simplified Arabic" w:hAnsi="Simplified Arabic" w:cs="Simplified Arabic"/>
          <w:b/>
          <w:bCs/>
          <w:sz w:val="24"/>
          <w:szCs w:val="24"/>
          <w:rtl/>
        </w:rPr>
        <w:t>"</w:t>
      </w:r>
      <w:r w:rsidRPr="00484199">
        <w:rPr>
          <w:rFonts w:ascii="Simplified Arabic" w:hAnsi="Simplified Arabic" w:cs="Simplified Arabic"/>
          <w:sz w:val="24"/>
          <w:szCs w:val="24"/>
          <w:rtl/>
        </w:rPr>
        <w:t xml:space="preserve"> </w:t>
      </w:r>
      <w:r w:rsidRPr="00474909">
        <w:rPr>
          <w:rStyle w:val="aa"/>
          <w:rFonts w:ascii="Simplified Arabic" w:hAnsi="Simplified Arabic" w:cs="Simplified Arabic"/>
          <w:color w:val="auto"/>
          <w:sz w:val="24"/>
          <w:szCs w:val="24"/>
          <w:rtl/>
        </w:rPr>
        <w:t xml:space="preserve">ثبوت النسب في </w:t>
      </w:r>
      <w:proofErr w:type="spellStart"/>
      <w:r w:rsidRPr="00474909">
        <w:rPr>
          <w:rStyle w:val="aa"/>
          <w:rFonts w:ascii="Simplified Arabic" w:hAnsi="Simplified Arabic" w:cs="Simplified Arabic"/>
          <w:color w:val="auto"/>
          <w:sz w:val="24"/>
          <w:szCs w:val="24"/>
          <w:rtl/>
        </w:rPr>
        <w:t>الأنكحة</w:t>
      </w:r>
      <w:proofErr w:type="spellEnd"/>
      <w:r w:rsidRPr="00474909">
        <w:rPr>
          <w:rStyle w:val="aa"/>
          <w:rFonts w:ascii="Simplified Arabic" w:hAnsi="Simplified Arabic" w:cs="Simplified Arabic"/>
          <w:color w:val="auto"/>
          <w:sz w:val="24"/>
          <w:szCs w:val="24"/>
          <w:rtl/>
        </w:rPr>
        <w:t xml:space="preserve"> الفاسدة والباطلة في الشريعة وقانون الأسرة الجزائري</w:t>
      </w:r>
      <w:r w:rsidRPr="00484199">
        <w:rPr>
          <w:rFonts w:ascii="Simplified Arabic" w:hAnsi="Simplified Arabic" w:cs="Simplified Arabic"/>
          <w:b/>
          <w:bCs/>
          <w:sz w:val="24"/>
          <w:szCs w:val="24"/>
          <w:rtl/>
          <w:lang w:bidi="ar-DZ"/>
        </w:rPr>
        <w:t>"</w:t>
      </w:r>
      <w:r>
        <w:rPr>
          <w:rFonts w:ascii="Simplified Arabic" w:hAnsi="Simplified Arabic" w:cs="Simplified Arabic"/>
          <w:sz w:val="24"/>
          <w:szCs w:val="24"/>
          <w:rtl/>
          <w:lang w:bidi="ar-DZ"/>
        </w:rPr>
        <w:t xml:space="preserve"> ، مجلة الاجتهاد القضائي ، </w:t>
      </w:r>
      <w:r w:rsidRPr="00484199">
        <w:rPr>
          <w:rFonts w:ascii="Simplified Arabic" w:hAnsi="Simplified Arabic" w:cs="Simplified Arabic"/>
          <w:sz w:val="24"/>
          <w:szCs w:val="24"/>
          <w:rtl/>
          <w:lang w:bidi="ar-DZ"/>
        </w:rPr>
        <w:t>عدد 7 ،</w:t>
      </w:r>
      <w:r>
        <w:rPr>
          <w:rFonts w:ascii="Simplified Arabic" w:hAnsi="Simplified Arabic" w:cs="Simplified Arabic" w:hint="cs"/>
          <w:sz w:val="24"/>
          <w:szCs w:val="24"/>
          <w:rtl/>
          <w:lang w:bidi="ar-DZ"/>
        </w:rPr>
        <w:t xml:space="preserve"> جامعة بسكرة ، </w:t>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سنة 2010</w:t>
      </w:r>
      <w:r w:rsidRPr="00484199">
        <w:rPr>
          <w:rFonts w:ascii="Simplified Arabic" w:hAnsi="Simplified Arabic" w:cs="Simplified Arabic"/>
          <w:sz w:val="24"/>
          <w:szCs w:val="24"/>
          <w:rtl/>
          <w:lang w:bidi="ar-DZ"/>
        </w:rPr>
        <w:t xml:space="preserve"> ، </w:t>
      </w:r>
      <w:r w:rsidRPr="00484199">
        <w:rPr>
          <w:rFonts w:ascii="Simplified Arabic" w:hAnsi="Simplified Arabic" w:cs="Simplified Arabic"/>
          <w:sz w:val="24"/>
          <w:szCs w:val="24"/>
          <w:rtl/>
        </w:rPr>
        <w:t>ص 71.</w:t>
      </w:r>
    </w:p>
  </w:footnote>
  <w:footnote w:id="75">
    <w:p w:rsidR="00673DC8" w:rsidRPr="00484199" w:rsidRDefault="00673DC8" w:rsidP="00474909">
      <w:pPr>
        <w:pStyle w:val="a5"/>
        <w:bidi/>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سليمان ولد خصال</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مرجع سابق</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xml:space="preserve">، ص </w:t>
      </w:r>
      <w:r>
        <w:rPr>
          <w:rFonts w:ascii="Simplified Arabic" w:hAnsi="Simplified Arabic" w:cs="Simplified Arabic" w:hint="cs"/>
          <w:sz w:val="24"/>
          <w:szCs w:val="24"/>
          <w:rtl/>
        </w:rPr>
        <w:t xml:space="preserve">102-103 </w:t>
      </w:r>
      <w:r w:rsidRPr="00484199">
        <w:rPr>
          <w:rFonts w:ascii="Simplified Arabic" w:hAnsi="Simplified Arabic" w:cs="Simplified Arabic"/>
          <w:sz w:val="24"/>
          <w:szCs w:val="24"/>
          <w:rtl/>
        </w:rPr>
        <w:t>.</w:t>
      </w:r>
    </w:p>
  </w:footnote>
  <w:footnote w:id="76">
    <w:p w:rsidR="00673DC8" w:rsidRDefault="00673DC8" w:rsidP="00846966">
      <w:pPr>
        <w:pStyle w:val="a5"/>
        <w:bidi/>
        <w:rPr>
          <w:rFonts w:ascii="Simplified Arabic" w:hAnsi="Simplified Arabic" w:cs="Simplified Arabic"/>
          <w:sz w:val="24"/>
          <w:szCs w:val="24"/>
          <w:rtl/>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فضيل سعد ، </w:t>
      </w:r>
      <w:r w:rsidRPr="00484199">
        <w:rPr>
          <w:rFonts w:ascii="Simplified Arabic" w:hAnsi="Simplified Arabic" w:cs="Simplified Arabic"/>
          <w:b/>
          <w:bCs/>
          <w:sz w:val="24"/>
          <w:szCs w:val="24"/>
          <w:rtl/>
        </w:rPr>
        <w:t>شرح قانون الأسرة الجزائري</w:t>
      </w:r>
      <w:r>
        <w:rPr>
          <w:rFonts w:ascii="Simplified Arabic" w:hAnsi="Simplified Arabic" w:cs="Simplified Arabic" w:hint="cs"/>
          <w:b/>
          <w:bCs/>
          <w:sz w:val="24"/>
          <w:szCs w:val="24"/>
          <w:rtl/>
        </w:rPr>
        <w:t>- الزواج والطلاق</w:t>
      </w:r>
      <w:r w:rsidRPr="00484199">
        <w:rPr>
          <w:rFonts w:ascii="Simplified Arabic" w:hAnsi="Simplified Arabic" w:cs="Simplified Arabic"/>
          <w:sz w:val="24"/>
          <w:szCs w:val="24"/>
          <w:rtl/>
        </w:rPr>
        <w:t xml:space="preserve"> ، ج 1</w:t>
      </w:r>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w:t>
      </w:r>
      <w:r>
        <w:rPr>
          <w:rFonts w:ascii="Simplified Arabic" w:hAnsi="Simplified Arabic" w:cs="Simplified Arabic" w:hint="cs"/>
          <w:sz w:val="24"/>
          <w:szCs w:val="24"/>
          <w:rtl/>
        </w:rPr>
        <w:t xml:space="preserve"> ديوان المطبوعات الجامعية ،</w:t>
      </w:r>
      <w:r w:rsidRPr="0048419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الجزائر ، </w:t>
      </w:r>
      <w:r w:rsidRPr="00484199">
        <w:rPr>
          <w:rFonts w:ascii="Simplified Arabic" w:hAnsi="Simplified Arabic" w:cs="Simplified Arabic"/>
          <w:sz w:val="24"/>
          <w:szCs w:val="24"/>
          <w:rtl/>
        </w:rPr>
        <w:t xml:space="preserve">سنة 1986 </w:t>
      </w:r>
    </w:p>
    <w:p w:rsidR="00673DC8" w:rsidRPr="00484199" w:rsidRDefault="00673DC8" w:rsidP="00B22BF7">
      <w:pPr>
        <w:pStyle w:val="a5"/>
        <w:bidi/>
        <w:rPr>
          <w:rFonts w:ascii="Simplified Arabic" w:hAnsi="Simplified Arabic" w:cs="Simplified Arabic"/>
          <w:sz w:val="24"/>
          <w:szCs w:val="24"/>
        </w:rPr>
      </w:pPr>
      <w:r w:rsidRPr="00484199">
        <w:rPr>
          <w:rFonts w:ascii="Simplified Arabic" w:hAnsi="Simplified Arabic" w:cs="Simplified Arabic"/>
          <w:sz w:val="24"/>
          <w:szCs w:val="24"/>
          <w:rtl/>
        </w:rPr>
        <w:t>ص 176 .</w:t>
      </w:r>
    </w:p>
  </w:footnote>
  <w:footnote w:id="77">
    <w:p w:rsidR="00673DC8" w:rsidRPr="00484199" w:rsidRDefault="00673DC8" w:rsidP="00846966">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عبد الرحمن الصابوني ، </w:t>
      </w:r>
      <w:r w:rsidRPr="00846966">
        <w:rPr>
          <w:rFonts w:ascii="Simplified Arabic" w:hAnsi="Simplified Arabic" w:cs="Simplified Arabic" w:hint="cs"/>
          <w:sz w:val="24"/>
          <w:szCs w:val="24"/>
          <w:rtl/>
          <w:lang w:bidi="ar-DZ"/>
        </w:rPr>
        <w:t>مرجع سابق</w:t>
      </w:r>
      <w:r>
        <w:rPr>
          <w:rFonts w:ascii="Simplified Arabic" w:hAnsi="Simplified Arabic" w:cs="Simplified Arabic" w:hint="cs"/>
          <w:b/>
          <w:bCs/>
          <w:sz w:val="24"/>
          <w:szCs w:val="24"/>
          <w:rtl/>
          <w:lang w:bidi="ar-DZ"/>
        </w:rPr>
        <w:t xml:space="preserve"> </w:t>
      </w:r>
      <w:r w:rsidRPr="00484199">
        <w:rPr>
          <w:rFonts w:ascii="Simplified Arabic" w:hAnsi="Simplified Arabic" w:cs="Simplified Arabic"/>
          <w:sz w:val="24"/>
          <w:szCs w:val="24"/>
          <w:rtl/>
          <w:lang w:bidi="ar-DZ"/>
        </w:rPr>
        <w:t>، ص 168 .</w:t>
      </w:r>
    </w:p>
  </w:footnote>
  <w:footnote w:id="78">
    <w:p w:rsidR="00673DC8" w:rsidRPr="00484199" w:rsidRDefault="00673DC8" w:rsidP="00B22BF7">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بلحاج العربي ، </w:t>
      </w:r>
      <w:r w:rsidRPr="00484199">
        <w:rPr>
          <w:rFonts w:ascii="Simplified Arabic" w:hAnsi="Simplified Arabic" w:cs="Simplified Arabic"/>
          <w:b/>
          <w:bCs/>
          <w:sz w:val="24"/>
          <w:szCs w:val="24"/>
          <w:rtl/>
          <w:lang w:bidi="ar-DZ"/>
        </w:rPr>
        <w:t>الوجيز في شرح قانون</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 xml:space="preserve">الأسرة الجزائري </w:t>
      </w:r>
      <w:r>
        <w:rPr>
          <w:rFonts w:ascii="Simplified Arabic" w:hAnsi="Simplified Arabic" w:cs="Simplified Arabic" w:hint="cs"/>
          <w:b/>
          <w:bCs/>
          <w:sz w:val="24"/>
          <w:szCs w:val="24"/>
          <w:rtl/>
          <w:lang w:bidi="ar-DZ"/>
        </w:rPr>
        <w:t xml:space="preserve">- </w:t>
      </w:r>
      <w:r w:rsidRPr="00484199">
        <w:rPr>
          <w:rFonts w:ascii="Simplified Arabic" w:hAnsi="Simplified Arabic" w:cs="Simplified Arabic"/>
          <w:b/>
          <w:bCs/>
          <w:sz w:val="24"/>
          <w:szCs w:val="24"/>
          <w:rtl/>
          <w:lang w:bidi="ar-DZ"/>
        </w:rPr>
        <w:t>الزواج والطلاق</w:t>
      </w:r>
      <w:r w:rsidRPr="00484199">
        <w:rPr>
          <w:rFonts w:ascii="Simplified Arabic" w:hAnsi="Simplified Arabic" w:cs="Simplified Arabic"/>
          <w:sz w:val="24"/>
          <w:szCs w:val="24"/>
          <w:rtl/>
          <w:lang w:bidi="ar-DZ"/>
        </w:rPr>
        <w:t xml:space="preserve">  ، ج 1 ، مرجع سابق ، ص 196 .</w:t>
      </w:r>
    </w:p>
  </w:footnote>
  <w:footnote w:id="79">
    <w:p w:rsidR="00673DC8" w:rsidRPr="00484199" w:rsidRDefault="00673DC8" w:rsidP="009F669A">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سعد أبو حبيب ، </w:t>
      </w:r>
      <w:r w:rsidRPr="00484199">
        <w:rPr>
          <w:rFonts w:ascii="Simplified Arabic" w:hAnsi="Simplified Arabic" w:cs="Simplified Arabic"/>
          <w:b/>
          <w:bCs/>
          <w:sz w:val="24"/>
          <w:szCs w:val="24"/>
          <w:rtl/>
          <w:lang w:bidi="ar-DZ"/>
        </w:rPr>
        <w:t xml:space="preserve">المرشد في قانون الأحوال الشخصية </w:t>
      </w:r>
      <w:r>
        <w:rPr>
          <w:rFonts w:ascii="Simplified Arabic" w:hAnsi="Simplified Arabic" w:cs="Simplified Arabic" w:hint="cs"/>
          <w:b/>
          <w:bCs/>
          <w:sz w:val="24"/>
          <w:szCs w:val="24"/>
          <w:rtl/>
          <w:lang w:bidi="ar-DZ"/>
        </w:rPr>
        <w:t xml:space="preserve">- </w:t>
      </w:r>
      <w:r w:rsidRPr="00484199">
        <w:rPr>
          <w:rFonts w:ascii="Simplified Arabic" w:hAnsi="Simplified Arabic" w:cs="Simplified Arabic"/>
          <w:b/>
          <w:bCs/>
          <w:sz w:val="24"/>
          <w:szCs w:val="24"/>
          <w:rtl/>
          <w:lang w:bidi="ar-DZ"/>
        </w:rPr>
        <w:t>أثار الزواج</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 xml:space="preserve">وانحلاله </w:t>
      </w:r>
      <w:r w:rsidRPr="00484199">
        <w:rPr>
          <w:rFonts w:ascii="Simplified Arabic" w:hAnsi="Simplified Arabic" w:cs="Simplified Arabic"/>
          <w:sz w:val="24"/>
          <w:szCs w:val="24"/>
          <w:rtl/>
          <w:lang w:bidi="ar-DZ"/>
        </w:rPr>
        <w:t xml:space="preserve"> ، ج 1 ،  ط 2 ، دار الأنوار ، دمشق ، سنة 1989 ، ص 504 .</w:t>
      </w:r>
    </w:p>
  </w:footnote>
  <w:footnote w:id="80">
    <w:p w:rsidR="00673DC8" w:rsidRPr="00484199" w:rsidRDefault="00673DC8" w:rsidP="00306DE6">
      <w:pPr>
        <w:pStyle w:val="a5"/>
        <w:bidi/>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مداني هجيرة</w:t>
      </w:r>
      <w:r w:rsidRPr="00484199">
        <w:rPr>
          <w:rFonts w:ascii="Simplified Arabic" w:hAnsi="Simplified Arabic" w:cs="Simplified Arabic"/>
          <w:sz w:val="24"/>
          <w:szCs w:val="24"/>
        </w:rPr>
        <w:t xml:space="preserve"> </w:t>
      </w:r>
      <w:r w:rsidRPr="00484199">
        <w:rPr>
          <w:rFonts w:ascii="Simplified Arabic" w:hAnsi="Simplified Arabic" w:cs="Simplified Arabic"/>
          <w:sz w:val="24"/>
          <w:szCs w:val="24"/>
          <w:rtl/>
        </w:rPr>
        <w:t xml:space="preserve"> نشيدة</w:t>
      </w:r>
      <w:r w:rsidRPr="00484199">
        <w:rPr>
          <w:rFonts w:ascii="Simplified Arabic" w:hAnsi="Simplified Arabic" w:cs="Simplified Arabic"/>
          <w:sz w:val="24"/>
          <w:szCs w:val="24"/>
        </w:rPr>
        <w:t xml:space="preserve"> </w:t>
      </w:r>
      <w:r w:rsidRPr="00484199">
        <w:rPr>
          <w:rFonts w:ascii="Simplified Arabic" w:hAnsi="Simplified Arabic" w:cs="Simplified Arabic"/>
          <w:sz w:val="24"/>
          <w:szCs w:val="24"/>
          <w:rtl/>
        </w:rPr>
        <w:t>، مرجع سابق</w:t>
      </w:r>
      <w:r w:rsidRPr="00484199">
        <w:rPr>
          <w:rFonts w:ascii="Simplified Arabic" w:hAnsi="Simplified Arabic" w:cs="Simplified Arabic"/>
          <w:sz w:val="24"/>
          <w:szCs w:val="24"/>
        </w:rPr>
        <w:t xml:space="preserve"> </w:t>
      </w:r>
      <w:r w:rsidRPr="00484199">
        <w:rPr>
          <w:rFonts w:ascii="Simplified Arabic" w:hAnsi="Simplified Arabic" w:cs="Simplified Arabic"/>
          <w:sz w:val="24"/>
          <w:szCs w:val="24"/>
          <w:rtl/>
        </w:rPr>
        <w:t xml:space="preserve">، ص </w:t>
      </w:r>
      <w:r w:rsidRPr="00484199">
        <w:rPr>
          <w:rFonts w:ascii="Simplified Arabic" w:hAnsi="Simplified Arabic" w:cs="Simplified Arabic"/>
          <w:sz w:val="24"/>
          <w:szCs w:val="24"/>
        </w:rPr>
        <w:t xml:space="preserve"> </w:t>
      </w:r>
      <w:r w:rsidRPr="00484199">
        <w:rPr>
          <w:rFonts w:ascii="Simplified Arabic" w:hAnsi="Simplified Arabic" w:cs="Simplified Arabic"/>
          <w:sz w:val="24"/>
          <w:szCs w:val="24"/>
          <w:rtl/>
        </w:rPr>
        <w:t xml:space="preserve">111. </w:t>
      </w:r>
    </w:p>
  </w:footnote>
  <w:footnote w:id="81">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عبد العزيز عامر ، مرجع سابق ، ص 77 .</w:t>
      </w:r>
    </w:p>
  </w:footnote>
  <w:footnote w:id="82">
    <w:p w:rsidR="00673DC8" w:rsidRPr="00484199" w:rsidRDefault="00673DC8" w:rsidP="009F669A">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العربي بختي ، </w:t>
      </w:r>
      <w:r w:rsidRPr="00484199">
        <w:rPr>
          <w:rFonts w:ascii="Simplified Arabic" w:hAnsi="Simplified Arabic" w:cs="Simplified Arabic"/>
          <w:b/>
          <w:bCs/>
          <w:sz w:val="24"/>
          <w:szCs w:val="24"/>
          <w:rtl/>
          <w:lang w:bidi="ar-DZ"/>
        </w:rPr>
        <w:t>أحكام الأسرة في</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الفقه الإسلامي وقانون الأسرة</w:t>
      </w:r>
      <w:r w:rsidRPr="00484199">
        <w:rPr>
          <w:rFonts w:ascii="Simplified Arabic" w:hAnsi="Simplified Arabic" w:cs="Simplified Arabic"/>
          <w:sz w:val="24"/>
          <w:szCs w:val="24"/>
          <w:rtl/>
          <w:lang w:bidi="ar-DZ"/>
        </w:rPr>
        <w:t xml:space="preserve"> </w:t>
      </w:r>
      <w:r w:rsidRPr="00B22BF7">
        <w:rPr>
          <w:rFonts w:ascii="Simplified Arabic" w:hAnsi="Simplified Arabic" w:cs="Simplified Arabic"/>
          <w:b/>
          <w:bCs/>
          <w:sz w:val="24"/>
          <w:szCs w:val="24"/>
          <w:rtl/>
          <w:lang w:bidi="ar-DZ"/>
        </w:rPr>
        <w:t>الجزائري</w:t>
      </w:r>
      <w:r w:rsidRPr="00484199">
        <w:rPr>
          <w:rFonts w:ascii="Simplified Arabic" w:hAnsi="Simplified Arabic" w:cs="Simplified Arabic"/>
          <w:sz w:val="24"/>
          <w:szCs w:val="24"/>
          <w:rtl/>
          <w:lang w:bidi="ar-DZ"/>
        </w:rPr>
        <w:t xml:space="preserve"> ، د ط ، ديوان المطبوعات الجا</w:t>
      </w:r>
      <w:r>
        <w:rPr>
          <w:rFonts w:ascii="Simplified Arabic" w:hAnsi="Simplified Arabic" w:cs="Simplified Arabic"/>
          <w:sz w:val="24"/>
          <w:szCs w:val="24"/>
          <w:rtl/>
          <w:lang w:bidi="ar-DZ"/>
        </w:rPr>
        <w:t xml:space="preserve">معية ، الجزائر ، سنة 2013 ، </w:t>
      </w:r>
      <w:r w:rsidRPr="00484199">
        <w:rPr>
          <w:rFonts w:ascii="Simplified Arabic" w:hAnsi="Simplified Arabic" w:cs="Simplified Arabic"/>
          <w:sz w:val="24"/>
          <w:szCs w:val="24"/>
          <w:rtl/>
          <w:lang w:bidi="ar-DZ"/>
        </w:rPr>
        <w:t>ص 75 .</w:t>
      </w:r>
    </w:p>
  </w:footnote>
  <w:footnote w:id="83">
    <w:p w:rsidR="00673DC8" w:rsidRPr="00484199" w:rsidRDefault="00673DC8" w:rsidP="006E505B">
      <w:pPr>
        <w:bidi/>
        <w:spacing w:after="0"/>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فاطمة الزهراء رابحي، </w:t>
      </w:r>
      <w:r w:rsidRPr="00484199">
        <w:rPr>
          <w:rFonts w:ascii="Simplified Arabic" w:hAnsi="Simplified Arabic" w:cs="Simplified Arabic"/>
          <w:b/>
          <w:bCs/>
          <w:sz w:val="24"/>
          <w:szCs w:val="24"/>
          <w:rtl/>
          <w:lang w:bidi="ar-DZ"/>
        </w:rPr>
        <w:t>إثبات النسب</w:t>
      </w:r>
      <w:r w:rsidRPr="00484199">
        <w:rPr>
          <w:rFonts w:ascii="Simplified Arabic" w:hAnsi="Simplified Arabic" w:cs="Simplified Arabic"/>
          <w:sz w:val="24"/>
          <w:szCs w:val="24"/>
          <w:rtl/>
          <w:lang w:bidi="ar-DZ"/>
        </w:rPr>
        <w:t xml:space="preserve"> ، (  أطروحة دكتوراه ) ، جامعة الجزائر 1، كلية الحقوق، سنة 2011- 2012 ، ص </w:t>
      </w:r>
      <w:r>
        <w:rPr>
          <w:rFonts w:ascii="Simplified Arabic" w:hAnsi="Simplified Arabic" w:cs="Simplified Arabic" w:hint="cs"/>
          <w:sz w:val="24"/>
          <w:szCs w:val="24"/>
          <w:rtl/>
          <w:lang w:bidi="ar-DZ"/>
        </w:rPr>
        <w:t>34-35</w:t>
      </w:r>
      <w:r w:rsidRPr="00484199">
        <w:rPr>
          <w:rFonts w:ascii="Simplified Arabic" w:hAnsi="Simplified Arabic" w:cs="Simplified Arabic"/>
          <w:sz w:val="24"/>
          <w:szCs w:val="24"/>
          <w:rtl/>
          <w:lang w:bidi="ar-DZ"/>
        </w:rPr>
        <w:t xml:space="preserve"> . </w:t>
      </w:r>
    </w:p>
  </w:footnote>
  <w:footnote w:id="84">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أحمد نصر </w:t>
      </w:r>
      <w:proofErr w:type="spellStart"/>
      <w:r w:rsidRPr="00484199">
        <w:rPr>
          <w:rFonts w:ascii="Simplified Arabic" w:hAnsi="Simplified Arabic" w:cs="Simplified Arabic"/>
          <w:sz w:val="24"/>
          <w:szCs w:val="24"/>
          <w:rtl/>
          <w:lang w:bidi="ar-DZ"/>
        </w:rPr>
        <w:t>الجندى</w:t>
      </w:r>
      <w:proofErr w:type="spellEnd"/>
      <w:r w:rsidRPr="00484199">
        <w:rPr>
          <w:rFonts w:ascii="Simplified Arabic" w:hAnsi="Simplified Arabic" w:cs="Simplified Arabic"/>
          <w:sz w:val="24"/>
          <w:szCs w:val="24"/>
          <w:rtl/>
          <w:lang w:bidi="ar-DZ"/>
        </w:rPr>
        <w:t xml:space="preserve"> ، مرجع سابق ، ص 88 .</w:t>
      </w:r>
    </w:p>
  </w:footnote>
  <w:footnote w:id="85">
    <w:p w:rsidR="00673DC8" w:rsidRPr="00484199" w:rsidRDefault="00673DC8" w:rsidP="00306DE6">
      <w:pPr>
        <w:pStyle w:val="a5"/>
        <w:bidi/>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سليمان ولد خصال، </w:t>
      </w:r>
      <w:r w:rsidRPr="00484199">
        <w:rPr>
          <w:rFonts w:ascii="Simplified Arabic" w:hAnsi="Simplified Arabic" w:cs="Simplified Arabic"/>
          <w:sz w:val="24"/>
          <w:szCs w:val="24"/>
          <w:rtl/>
          <w:lang w:bidi="ar-DZ"/>
        </w:rPr>
        <w:t>مرجع سابق</w:t>
      </w:r>
      <w:r w:rsidRPr="00484199">
        <w:rPr>
          <w:rFonts w:ascii="Simplified Arabic" w:hAnsi="Simplified Arabic" w:cs="Simplified Arabic"/>
          <w:sz w:val="24"/>
          <w:szCs w:val="24"/>
          <w:rtl/>
        </w:rPr>
        <w:t>، ص 129 .</w:t>
      </w:r>
    </w:p>
  </w:footnote>
  <w:footnote w:id="86">
    <w:p w:rsidR="00673DC8" w:rsidRPr="00484199" w:rsidRDefault="00673DC8" w:rsidP="009F669A">
      <w:pPr>
        <w:pStyle w:val="a5"/>
        <w:bidi/>
        <w:jc w:val="both"/>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عبد القادر بن حرز الله ، </w:t>
      </w:r>
      <w:r w:rsidRPr="00484199">
        <w:rPr>
          <w:rFonts w:ascii="Simplified Arabic" w:hAnsi="Simplified Arabic" w:cs="Simplified Arabic"/>
          <w:b/>
          <w:bCs/>
          <w:sz w:val="24"/>
          <w:szCs w:val="24"/>
          <w:rtl/>
          <w:lang w:bidi="ar-DZ"/>
        </w:rPr>
        <w:t>الخلاصة في أحكام الزواج والطلاق</w:t>
      </w:r>
      <w:r w:rsidRPr="00484199">
        <w:rPr>
          <w:rFonts w:ascii="Simplified Arabic" w:hAnsi="Simplified Arabic" w:cs="Simplified Arabic"/>
          <w:sz w:val="24"/>
          <w:szCs w:val="24"/>
          <w:rtl/>
          <w:lang w:bidi="ar-DZ"/>
        </w:rPr>
        <w:t xml:space="preserve"> ، ط 1 ، دار </w:t>
      </w:r>
      <w:proofErr w:type="spellStart"/>
      <w:r w:rsidRPr="00484199">
        <w:rPr>
          <w:rFonts w:ascii="Simplified Arabic" w:hAnsi="Simplified Arabic" w:cs="Simplified Arabic"/>
          <w:sz w:val="24"/>
          <w:szCs w:val="24"/>
          <w:rtl/>
          <w:lang w:bidi="ar-DZ"/>
        </w:rPr>
        <w:t>الخلدونية</w:t>
      </w:r>
      <w:proofErr w:type="spellEnd"/>
      <w:r>
        <w:rPr>
          <w:rFonts w:ascii="Simplified Arabic" w:hAnsi="Simplified Arabic" w:cs="Simplified Arabic"/>
          <w:sz w:val="24"/>
          <w:szCs w:val="24"/>
          <w:rtl/>
          <w:lang w:bidi="ar-DZ"/>
        </w:rPr>
        <w:t xml:space="preserve"> ، الجزائر ، سنة 2007 ، ص 354</w:t>
      </w:r>
      <w:r>
        <w:rPr>
          <w:rFonts w:ascii="Simplified Arabic" w:hAnsi="Simplified Arabic" w:cs="Simplified Arabic" w:hint="cs"/>
          <w:sz w:val="24"/>
          <w:szCs w:val="24"/>
          <w:rtl/>
          <w:lang w:bidi="ar-DZ"/>
        </w:rPr>
        <w:t>,</w:t>
      </w:r>
    </w:p>
  </w:footnote>
  <w:footnote w:id="87">
    <w:p w:rsidR="00673DC8" w:rsidRPr="00484199" w:rsidRDefault="00673DC8" w:rsidP="00306DE6">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فؤاد مرشد داؤود بدير ، مرجع سابق ، ص 42 .</w:t>
      </w:r>
    </w:p>
  </w:footnote>
  <w:footnote w:id="88">
    <w:p w:rsidR="00673DC8" w:rsidRPr="00D307CA" w:rsidRDefault="00673DC8" w:rsidP="00AC1D6A">
      <w:pPr>
        <w:pStyle w:val="a5"/>
        <w:bidi/>
        <w:rPr>
          <w:rFonts w:ascii="Simplified Arabic" w:hAnsi="Simplified Arabic" w:cs="Simplified Arabic"/>
          <w:sz w:val="24"/>
          <w:szCs w:val="24"/>
          <w:rtl/>
          <w:lang w:bidi="ar-DZ"/>
        </w:rPr>
      </w:pPr>
      <w:r w:rsidRPr="00D307CA">
        <w:rPr>
          <w:rStyle w:val="a6"/>
          <w:rFonts w:ascii="Simplified Arabic" w:hAnsi="Simplified Arabic" w:cs="Simplified Arabic"/>
          <w:sz w:val="24"/>
          <w:szCs w:val="24"/>
        </w:rPr>
        <w:footnoteRef/>
      </w:r>
      <w:r>
        <w:rPr>
          <w:rFonts w:ascii="Simplified Arabic" w:hAnsi="Simplified Arabic" w:cs="Simplified Arabic" w:hint="cs"/>
          <w:sz w:val="24"/>
          <w:szCs w:val="24"/>
          <w:rtl/>
          <w:lang w:bidi="ar-DZ"/>
        </w:rPr>
        <w:t xml:space="preserve"> رواه المسلم ، صحيح المسلم ، تحقيق </w:t>
      </w:r>
      <w:r w:rsidRPr="00F3396E">
        <w:rPr>
          <w:rFonts w:ascii="Simplified Arabic" w:hAnsi="Simplified Arabic" w:cs="Simplified Arabic"/>
          <w:sz w:val="24"/>
          <w:szCs w:val="24"/>
          <w:rtl/>
        </w:rPr>
        <w:t>يحيي بن شرف أبو زكريا النووي</w:t>
      </w:r>
      <w:r>
        <w:rPr>
          <w:rFonts w:ascii="Simplified Arabic" w:hAnsi="Simplified Arabic" w:cs="Simplified Arabic" w:hint="cs"/>
          <w:sz w:val="24"/>
          <w:szCs w:val="24"/>
          <w:rtl/>
        </w:rPr>
        <w:t xml:space="preserve"> ، كتاب المساقاة ، باب أخذ الحلال وترك الشبهات ، حديث رقم 1599 ، دار الخير ، د م ن ، سنة 1996 .</w:t>
      </w:r>
      <w:r>
        <w:rPr>
          <w:rFonts w:hint="cs"/>
          <w:rtl/>
        </w:rPr>
        <w:t xml:space="preserve"> </w:t>
      </w:r>
    </w:p>
  </w:footnote>
  <w:footnote w:id="89">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القادر بن حرز الله ، مرجع سابق، ص 354 .</w:t>
      </w:r>
    </w:p>
  </w:footnote>
  <w:footnote w:id="90">
    <w:p w:rsidR="00673DC8" w:rsidRPr="00484199" w:rsidRDefault="00673DC8" w:rsidP="009F669A">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وهبة الزحيلي ، </w:t>
      </w:r>
      <w:r w:rsidRPr="00484199">
        <w:rPr>
          <w:rFonts w:ascii="Simplified Arabic" w:hAnsi="Simplified Arabic" w:cs="Simplified Arabic"/>
          <w:b/>
          <w:bCs/>
          <w:sz w:val="24"/>
          <w:szCs w:val="24"/>
          <w:rtl/>
          <w:lang w:bidi="ar-DZ"/>
        </w:rPr>
        <w:t xml:space="preserve">الفقه الإسلامي وأدلته </w:t>
      </w:r>
      <w:r w:rsidRPr="00484199">
        <w:rPr>
          <w:rFonts w:ascii="Simplified Arabic" w:hAnsi="Simplified Arabic" w:cs="Simplified Arabic"/>
          <w:sz w:val="24"/>
          <w:szCs w:val="24"/>
          <w:rtl/>
          <w:lang w:bidi="ar-DZ"/>
        </w:rPr>
        <w:t>، ج 7 ، ط 3 ،  دار الفكر ،  دمشق ، سنة 1989 ، ص 688 .</w:t>
      </w:r>
    </w:p>
  </w:footnote>
  <w:footnote w:id="91">
    <w:p w:rsidR="00673DC8" w:rsidRPr="00484199" w:rsidRDefault="00673DC8" w:rsidP="00EB1244">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جيلالي تشوار،  </w:t>
      </w:r>
      <w:r w:rsidRPr="00B22BF7">
        <w:rPr>
          <w:rFonts w:ascii="Simplified Arabic" w:hAnsi="Simplified Arabic" w:cs="Simplified Arabic"/>
          <w:b/>
          <w:bCs/>
          <w:sz w:val="24"/>
          <w:szCs w:val="24"/>
          <w:u w:val="single"/>
          <w:rtl/>
          <w:lang w:bidi="ar-DZ"/>
        </w:rPr>
        <w:t>"النقائص التشريعية لقوانين الأحوال الشخصية المغاربية في مسألة النسب</w:t>
      </w:r>
      <w:r w:rsidRPr="00484199">
        <w:rPr>
          <w:rFonts w:ascii="Simplified Arabic" w:hAnsi="Simplified Arabic" w:cs="Simplified Arabic"/>
          <w:b/>
          <w:bCs/>
          <w:sz w:val="24"/>
          <w:szCs w:val="24"/>
          <w:rtl/>
          <w:lang w:bidi="ar-DZ"/>
        </w:rPr>
        <w:t>"</w:t>
      </w:r>
      <w:r w:rsidRPr="00484199">
        <w:rPr>
          <w:rFonts w:ascii="Simplified Arabic" w:hAnsi="Simplified Arabic" w:cs="Simplified Arabic"/>
          <w:sz w:val="24"/>
          <w:szCs w:val="24"/>
          <w:rtl/>
          <w:lang w:bidi="ar-DZ"/>
        </w:rPr>
        <w:t xml:space="preserve">، المجلة الجزائرية للعلوم القانونية و </w:t>
      </w:r>
      <w:proofErr w:type="spellStart"/>
      <w:r w:rsidRPr="00484199">
        <w:rPr>
          <w:rFonts w:ascii="Simplified Arabic" w:hAnsi="Simplified Arabic" w:cs="Simplified Arabic"/>
          <w:sz w:val="24"/>
          <w:szCs w:val="24"/>
          <w:rtl/>
          <w:lang w:bidi="ar-DZ"/>
        </w:rPr>
        <w:t>الإقتصادية</w:t>
      </w:r>
      <w:proofErr w:type="spellEnd"/>
      <w:r w:rsidRPr="00484199">
        <w:rPr>
          <w:rFonts w:ascii="Simplified Arabic" w:hAnsi="Simplified Arabic" w:cs="Simplified Arabic"/>
          <w:sz w:val="24"/>
          <w:szCs w:val="24"/>
          <w:rtl/>
          <w:lang w:bidi="ar-DZ"/>
        </w:rPr>
        <w:t xml:space="preserve"> والسياسية ، جامعة الجزائر ، كلية الحقوق ، ج 39 ، </w:t>
      </w:r>
      <w:r>
        <w:rPr>
          <w:rFonts w:ascii="Simplified Arabic" w:hAnsi="Simplified Arabic" w:cs="Simplified Arabic" w:hint="cs"/>
          <w:sz w:val="24"/>
          <w:szCs w:val="24"/>
          <w:rtl/>
          <w:lang w:bidi="ar-DZ"/>
        </w:rPr>
        <w:t>عدد</w:t>
      </w:r>
      <w:r w:rsidRPr="00484199">
        <w:rPr>
          <w:rFonts w:ascii="Simplified Arabic" w:hAnsi="Simplified Arabic" w:cs="Simplified Arabic"/>
          <w:sz w:val="24"/>
          <w:szCs w:val="24"/>
          <w:rtl/>
          <w:lang w:bidi="ar-DZ"/>
        </w:rPr>
        <w:t xml:space="preserve"> 1 ، سنة 2002 ، ص 147 .</w:t>
      </w:r>
    </w:p>
  </w:footnote>
  <w:footnote w:id="92">
    <w:p w:rsidR="00673DC8" w:rsidRPr="00484199" w:rsidRDefault="00673DC8" w:rsidP="00EB1244">
      <w:pPr>
        <w:pStyle w:val="a5"/>
        <w:bidi/>
        <w:jc w:val="both"/>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بدران أبو العينين بدران ، </w:t>
      </w:r>
      <w:r w:rsidRPr="00484199">
        <w:rPr>
          <w:rFonts w:ascii="Simplified Arabic" w:hAnsi="Simplified Arabic" w:cs="Simplified Arabic"/>
          <w:b/>
          <w:bCs/>
          <w:sz w:val="24"/>
          <w:szCs w:val="24"/>
          <w:rtl/>
        </w:rPr>
        <w:t>الفقه المقارن للأحوال الشخصية</w:t>
      </w:r>
      <w:r w:rsidRPr="00484199">
        <w:rPr>
          <w:rFonts w:ascii="Simplified Arabic" w:hAnsi="Simplified Arabic" w:cs="Simplified Arabic"/>
          <w:sz w:val="24"/>
          <w:szCs w:val="24"/>
          <w:rtl/>
        </w:rPr>
        <w:t xml:space="preserve"> ، د ط ، دار النهضة الع</w:t>
      </w:r>
      <w:r>
        <w:rPr>
          <w:rFonts w:ascii="Simplified Arabic" w:hAnsi="Simplified Arabic" w:cs="Simplified Arabic"/>
          <w:sz w:val="24"/>
          <w:szCs w:val="24"/>
          <w:rtl/>
        </w:rPr>
        <w:t>ربية  ، بيروت ،  د ت ن ، ص  508</w:t>
      </w:r>
      <w:r w:rsidRPr="00484199">
        <w:rPr>
          <w:rFonts w:ascii="Simplified Arabic" w:hAnsi="Simplified Arabic" w:cs="Simplified Arabic"/>
          <w:sz w:val="24"/>
          <w:szCs w:val="24"/>
          <w:rtl/>
        </w:rPr>
        <w:t>.</w:t>
      </w:r>
    </w:p>
  </w:footnote>
  <w:footnote w:id="93">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العزيز سعد ، مرجع سابق ، ص 214 .</w:t>
      </w:r>
    </w:p>
  </w:footnote>
  <w:footnote w:id="94">
    <w:p w:rsidR="00673DC8" w:rsidRPr="00484199" w:rsidRDefault="00673DC8" w:rsidP="00B22BF7">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بلحاج العربي ، </w:t>
      </w:r>
      <w:r w:rsidRPr="00484199">
        <w:rPr>
          <w:rFonts w:ascii="Simplified Arabic" w:hAnsi="Simplified Arabic" w:cs="Simplified Arabic"/>
          <w:b/>
          <w:bCs/>
          <w:sz w:val="24"/>
          <w:szCs w:val="24"/>
          <w:rtl/>
        </w:rPr>
        <w:t xml:space="preserve">الوجيز في شرح قانون الأسرة الجزائري </w:t>
      </w:r>
      <w:r>
        <w:rPr>
          <w:rFonts w:ascii="Simplified Arabic" w:hAnsi="Simplified Arabic" w:cs="Simplified Arabic" w:hint="cs"/>
          <w:b/>
          <w:bCs/>
          <w:sz w:val="24"/>
          <w:szCs w:val="24"/>
          <w:rtl/>
        </w:rPr>
        <w:t xml:space="preserve">- </w:t>
      </w:r>
      <w:r w:rsidRPr="00484199">
        <w:rPr>
          <w:rFonts w:ascii="Simplified Arabic" w:hAnsi="Simplified Arabic" w:cs="Simplified Arabic"/>
          <w:b/>
          <w:bCs/>
          <w:sz w:val="24"/>
          <w:szCs w:val="24"/>
          <w:rtl/>
        </w:rPr>
        <w:t>الزواج</w:t>
      </w:r>
      <w:r w:rsidRPr="00484199">
        <w:rPr>
          <w:rFonts w:ascii="Simplified Arabic" w:hAnsi="Simplified Arabic" w:cs="Simplified Arabic"/>
          <w:sz w:val="24"/>
          <w:szCs w:val="24"/>
          <w:rtl/>
        </w:rPr>
        <w:t xml:space="preserve"> </w:t>
      </w:r>
      <w:r w:rsidRPr="00484199">
        <w:rPr>
          <w:rFonts w:ascii="Simplified Arabic" w:hAnsi="Simplified Arabic" w:cs="Simplified Arabic"/>
          <w:b/>
          <w:bCs/>
          <w:sz w:val="24"/>
          <w:szCs w:val="24"/>
          <w:rtl/>
        </w:rPr>
        <w:t>والطلاق</w:t>
      </w:r>
      <w:r w:rsidRPr="00484199">
        <w:rPr>
          <w:rFonts w:ascii="Simplified Arabic" w:hAnsi="Simplified Arabic" w:cs="Simplified Arabic"/>
          <w:sz w:val="24"/>
          <w:szCs w:val="24"/>
          <w:rtl/>
        </w:rPr>
        <w:t xml:space="preserve"> ، ج 1 ، مرجع سابق ، ص 196 .</w:t>
      </w:r>
    </w:p>
  </w:footnote>
  <w:footnote w:id="95">
    <w:p w:rsidR="00673DC8" w:rsidRDefault="00673DC8" w:rsidP="009F669A">
      <w:pPr>
        <w:pStyle w:val="a5"/>
        <w:bidi/>
        <w:jc w:val="both"/>
        <w:rPr>
          <w:rFonts w:ascii="Simplified Arabic" w:hAnsi="Simplified Arabic" w:cs="Simplified Arabic"/>
          <w:sz w:val="24"/>
          <w:szCs w:val="24"/>
          <w:rtl/>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محمد محي الدين عبد الحميد ، </w:t>
      </w:r>
      <w:r w:rsidRPr="00484199">
        <w:rPr>
          <w:rFonts w:ascii="Simplified Arabic" w:hAnsi="Simplified Arabic" w:cs="Simplified Arabic"/>
          <w:b/>
          <w:bCs/>
          <w:sz w:val="24"/>
          <w:szCs w:val="24"/>
          <w:rtl/>
        </w:rPr>
        <w:t>الأحوال الشخصية في الشريعة الإسلامية</w:t>
      </w:r>
      <w:r w:rsidRPr="00484199">
        <w:rPr>
          <w:rFonts w:ascii="Simplified Arabic" w:hAnsi="Simplified Arabic" w:cs="Simplified Arabic"/>
          <w:sz w:val="24"/>
          <w:szCs w:val="24"/>
          <w:rtl/>
        </w:rPr>
        <w:t xml:space="preserve"> ، ط 1 ،  دار الكتاب العربي ، </w:t>
      </w:r>
      <w:r>
        <w:rPr>
          <w:rFonts w:ascii="Simplified Arabic" w:hAnsi="Simplified Arabic" w:cs="Simplified Arabic" w:hint="cs"/>
          <w:sz w:val="24"/>
          <w:szCs w:val="24"/>
          <w:rtl/>
        </w:rPr>
        <w:t xml:space="preserve">بيروت ، </w:t>
      </w:r>
    </w:p>
    <w:p w:rsidR="00673DC8" w:rsidRPr="00484199" w:rsidRDefault="00673DC8" w:rsidP="00B22BF7">
      <w:pPr>
        <w:pStyle w:val="a5"/>
        <w:bidi/>
        <w:rPr>
          <w:rFonts w:ascii="Simplified Arabic" w:hAnsi="Simplified Arabic" w:cs="Simplified Arabic"/>
          <w:sz w:val="24"/>
          <w:szCs w:val="24"/>
          <w:lang w:bidi="ar-DZ"/>
        </w:rPr>
      </w:pPr>
      <w:r w:rsidRPr="00484199">
        <w:rPr>
          <w:rFonts w:ascii="Simplified Arabic" w:hAnsi="Simplified Arabic" w:cs="Simplified Arabic"/>
          <w:sz w:val="24"/>
          <w:szCs w:val="24"/>
          <w:rtl/>
        </w:rPr>
        <w:t>سنة 1984 ، ص 362 .</w:t>
      </w:r>
    </w:p>
  </w:footnote>
  <w:footnote w:id="96">
    <w:p w:rsidR="00673DC8" w:rsidRPr="00484199" w:rsidRDefault="00673DC8" w:rsidP="00A4750A">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الرحمن الصابوني ، مرجع سابق ، ص 169 .</w:t>
      </w:r>
    </w:p>
  </w:footnote>
  <w:footnote w:id="97">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العزيز سعد ، مرجع سابق ، ص 214 .</w:t>
      </w:r>
    </w:p>
  </w:footnote>
  <w:footnote w:id="98">
    <w:p w:rsidR="00673DC8" w:rsidRPr="00484199" w:rsidRDefault="00673DC8" w:rsidP="00B22BF7">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 xml:space="preserve">بلحاج العربي ، </w:t>
      </w:r>
      <w:r w:rsidRPr="00484199">
        <w:rPr>
          <w:rFonts w:ascii="Simplified Arabic" w:hAnsi="Simplified Arabic" w:cs="Simplified Arabic"/>
          <w:b/>
          <w:bCs/>
          <w:sz w:val="24"/>
          <w:szCs w:val="24"/>
          <w:rtl/>
          <w:lang w:bidi="ar-DZ"/>
        </w:rPr>
        <w:t xml:space="preserve">الوجيز في شرح قانون الأسرة الجزائري </w:t>
      </w:r>
      <w:r>
        <w:rPr>
          <w:rFonts w:ascii="Simplified Arabic" w:hAnsi="Simplified Arabic" w:cs="Simplified Arabic" w:hint="cs"/>
          <w:b/>
          <w:bCs/>
          <w:sz w:val="24"/>
          <w:szCs w:val="24"/>
          <w:rtl/>
          <w:lang w:bidi="ar-DZ"/>
        </w:rPr>
        <w:t xml:space="preserve">- </w:t>
      </w:r>
      <w:r w:rsidRPr="00484199">
        <w:rPr>
          <w:rFonts w:ascii="Simplified Arabic" w:hAnsi="Simplified Arabic" w:cs="Simplified Arabic"/>
          <w:b/>
          <w:bCs/>
          <w:sz w:val="24"/>
          <w:szCs w:val="24"/>
          <w:rtl/>
          <w:lang w:bidi="ar-DZ"/>
        </w:rPr>
        <w:t>الزواج والطلاق</w:t>
      </w:r>
      <w:r w:rsidRPr="00484199">
        <w:rPr>
          <w:rFonts w:ascii="Simplified Arabic" w:hAnsi="Simplified Arabic" w:cs="Simplified Arabic"/>
          <w:sz w:val="24"/>
          <w:szCs w:val="24"/>
          <w:rtl/>
          <w:lang w:bidi="ar-DZ"/>
        </w:rPr>
        <w:t xml:space="preserve"> ، ج 1 ، مرجع سابق ، ص 197 .</w:t>
      </w:r>
    </w:p>
  </w:footnote>
  <w:footnote w:id="99">
    <w:p w:rsidR="00673DC8" w:rsidRPr="00484199" w:rsidRDefault="00673DC8" w:rsidP="00306DE6">
      <w:pPr>
        <w:pStyle w:val="a5"/>
        <w:bidi/>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الوهاب خلاف ، مرجع سابق ، ص 180 .</w:t>
      </w:r>
    </w:p>
  </w:footnote>
  <w:footnote w:id="100">
    <w:p w:rsidR="00673DC8" w:rsidRPr="00484199" w:rsidRDefault="00673DC8" w:rsidP="00306DE6">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العزيز سعد ، مرجع سابق ، 214 .</w:t>
      </w:r>
    </w:p>
  </w:footnote>
  <w:footnote w:id="101">
    <w:p w:rsidR="00673DC8" w:rsidRPr="00484199" w:rsidRDefault="00673DC8" w:rsidP="00306DE6">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عبد العزيز عامر ، مرجع سابق ، ص 90 .</w:t>
      </w:r>
    </w:p>
  </w:footnote>
  <w:footnote w:id="102">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r w:rsidRPr="00484199">
        <w:rPr>
          <w:rFonts w:ascii="Simplified Arabic" w:hAnsi="Simplified Arabic" w:cs="Simplified Arabic"/>
          <w:sz w:val="24"/>
          <w:szCs w:val="24"/>
          <w:rtl/>
          <w:lang w:bidi="ar-DZ"/>
        </w:rPr>
        <w:t>عبد العزيز سعد، مرجع سابق ، ص 214 .</w:t>
      </w:r>
    </w:p>
  </w:footnote>
  <w:footnote w:id="103">
    <w:p w:rsidR="00673DC8" w:rsidRPr="00484199" w:rsidRDefault="00673DC8" w:rsidP="00E222A1">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العربي بلحاج ، </w:t>
      </w:r>
      <w:r w:rsidRPr="00484199">
        <w:rPr>
          <w:rFonts w:ascii="Simplified Arabic" w:hAnsi="Simplified Arabic" w:cs="Simplified Arabic"/>
          <w:b/>
          <w:bCs/>
          <w:sz w:val="24"/>
          <w:szCs w:val="24"/>
          <w:rtl/>
          <w:lang w:bidi="ar-DZ"/>
        </w:rPr>
        <w:t>الوجيز في شرح قانون الأسرة الجزائري</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b/>
          <w:bCs/>
          <w:sz w:val="24"/>
          <w:szCs w:val="24"/>
          <w:rtl/>
          <w:lang w:bidi="ar-DZ"/>
        </w:rPr>
        <w:t>الزواج والطلاق</w:t>
      </w:r>
      <w:r w:rsidRPr="0048419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المرجع السابق، ص 196.</w:t>
      </w:r>
    </w:p>
  </w:footnote>
  <w:footnote w:id="104">
    <w:p w:rsidR="00673DC8" w:rsidRPr="00484199" w:rsidRDefault="00673DC8" w:rsidP="009F669A">
      <w:pPr>
        <w:pStyle w:val="a5"/>
        <w:bidi/>
        <w:jc w:val="both"/>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جيلالي تشوار،</w:t>
      </w:r>
      <w:r w:rsidRPr="00484199">
        <w:rPr>
          <w:rFonts w:ascii="Simplified Arabic" w:hAnsi="Simplified Arabic" w:cs="Simplified Arabic"/>
          <w:b/>
          <w:bCs/>
          <w:sz w:val="24"/>
          <w:szCs w:val="24"/>
          <w:rtl/>
          <w:lang w:bidi="ar-DZ"/>
        </w:rPr>
        <w:t xml:space="preserve">" </w:t>
      </w:r>
      <w:r w:rsidRPr="00B22BF7">
        <w:rPr>
          <w:rFonts w:ascii="Simplified Arabic" w:hAnsi="Simplified Arabic" w:cs="Simplified Arabic"/>
          <w:b/>
          <w:bCs/>
          <w:sz w:val="24"/>
          <w:szCs w:val="24"/>
          <w:u w:val="single"/>
          <w:rtl/>
          <w:lang w:bidi="ar-DZ"/>
        </w:rPr>
        <w:t xml:space="preserve">نسب الطفل في القوانين المغاربية للأسرة بين النقص التشريعي </w:t>
      </w:r>
      <w:proofErr w:type="spellStart"/>
      <w:r w:rsidRPr="00B22BF7">
        <w:rPr>
          <w:rFonts w:ascii="Simplified Arabic" w:hAnsi="Simplified Arabic" w:cs="Simplified Arabic"/>
          <w:b/>
          <w:bCs/>
          <w:sz w:val="24"/>
          <w:szCs w:val="24"/>
          <w:u w:val="single"/>
          <w:rtl/>
          <w:lang w:bidi="ar-DZ"/>
        </w:rPr>
        <w:t>والت</w:t>
      </w:r>
      <w:r>
        <w:rPr>
          <w:rFonts w:ascii="Simplified Arabic" w:hAnsi="Simplified Arabic" w:cs="Simplified Arabic" w:hint="cs"/>
          <w:b/>
          <w:bCs/>
          <w:sz w:val="24"/>
          <w:szCs w:val="24"/>
          <w:u w:val="single"/>
          <w:rtl/>
          <w:lang w:bidi="ar-DZ"/>
        </w:rPr>
        <w:t>ل</w:t>
      </w:r>
      <w:r w:rsidRPr="00B22BF7">
        <w:rPr>
          <w:rFonts w:ascii="Simplified Arabic" w:hAnsi="Simplified Arabic" w:cs="Simplified Arabic"/>
          <w:b/>
          <w:bCs/>
          <w:sz w:val="24"/>
          <w:szCs w:val="24"/>
          <w:u w:val="single"/>
          <w:rtl/>
          <w:lang w:bidi="ar-DZ"/>
        </w:rPr>
        <w:t>قيحات</w:t>
      </w:r>
      <w:proofErr w:type="spellEnd"/>
      <w:r w:rsidRPr="00B22BF7">
        <w:rPr>
          <w:rFonts w:ascii="Simplified Arabic" w:hAnsi="Simplified Arabic" w:cs="Simplified Arabic"/>
          <w:b/>
          <w:bCs/>
          <w:sz w:val="24"/>
          <w:szCs w:val="24"/>
          <w:u w:val="single"/>
          <w:rtl/>
          <w:lang w:bidi="ar-DZ"/>
        </w:rPr>
        <w:t xml:space="preserve"> المستحدثة</w:t>
      </w:r>
      <w:r w:rsidRPr="00484199">
        <w:rPr>
          <w:rFonts w:ascii="Simplified Arabic" w:hAnsi="Simplified Arabic" w:cs="Simplified Arabic"/>
          <w:b/>
          <w:bCs/>
          <w:sz w:val="24"/>
          <w:szCs w:val="24"/>
          <w:rtl/>
          <w:lang w:bidi="ar-DZ"/>
        </w:rPr>
        <w:t xml:space="preserve"> " </w:t>
      </w:r>
      <w:r w:rsidRPr="00484199">
        <w:rPr>
          <w:rFonts w:ascii="Simplified Arabic" w:hAnsi="Simplified Arabic" w:cs="Simplified Arabic"/>
          <w:sz w:val="24"/>
          <w:szCs w:val="24"/>
          <w:rtl/>
          <w:lang w:bidi="ar-DZ"/>
        </w:rPr>
        <w:t>،  مجلة العلوم القانونية والإدارية ، جامعة تلمسان ، عدد 3 ، سنة 2005 ، ص 09</w:t>
      </w:r>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w:t>
      </w:r>
    </w:p>
  </w:footnote>
  <w:footnote w:id="105">
    <w:p w:rsidR="00673DC8" w:rsidRPr="00484199" w:rsidRDefault="00673DC8" w:rsidP="00306DE6">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عبد العزيز عامر ، مرجع سابق ، ص 81 .</w:t>
      </w:r>
    </w:p>
  </w:footnote>
  <w:footnote w:id="106">
    <w:p w:rsidR="00673DC8" w:rsidRPr="00484199" w:rsidRDefault="00673DC8" w:rsidP="00B76820">
      <w:pPr>
        <w:pStyle w:val="a5"/>
        <w:bidi/>
        <w:rPr>
          <w:rFonts w:ascii="Simplified Arabic" w:hAnsi="Simplified Arabic" w:cs="Simplified Arabic"/>
          <w:sz w:val="24"/>
          <w:szCs w:val="24"/>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w:t>
      </w:r>
      <w:proofErr w:type="spellStart"/>
      <w:r w:rsidRPr="00484199">
        <w:rPr>
          <w:rFonts w:ascii="Simplified Arabic" w:hAnsi="Simplified Arabic" w:cs="Simplified Arabic"/>
          <w:sz w:val="24"/>
          <w:szCs w:val="24"/>
          <w:rtl/>
        </w:rPr>
        <w:t>طفياني</w:t>
      </w:r>
      <w:proofErr w:type="spellEnd"/>
      <w:r w:rsidRPr="00484199">
        <w:rPr>
          <w:rFonts w:ascii="Simplified Arabic" w:hAnsi="Simplified Arabic" w:cs="Simplified Arabic"/>
          <w:sz w:val="24"/>
          <w:szCs w:val="24"/>
          <w:rtl/>
        </w:rPr>
        <w:t xml:space="preserve"> </w:t>
      </w:r>
      <w:proofErr w:type="spellStart"/>
      <w:r w:rsidRPr="00484199">
        <w:rPr>
          <w:rFonts w:ascii="Simplified Arabic" w:hAnsi="Simplified Arabic" w:cs="Simplified Arabic"/>
          <w:sz w:val="24"/>
          <w:szCs w:val="24"/>
          <w:rtl/>
        </w:rPr>
        <w:t>مخطارية</w:t>
      </w:r>
      <w:proofErr w:type="spellEnd"/>
      <w:r>
        <w:rPr>
          <w:rFonts w:ascii="Simplified Arabic" w:hAnsi="Simplified Arabic" w:cs="Simplified Arabic" w:hint="cs"/>
          <w:sz w:val="24"/>
          <w:szCs w:val="24"/>
          <w:rtl/>
        </w:rPr>
        <w:t xml:space="preserve"> </w:t>
      </w:r>
      <w:r w:rsidRPr="00484199">
        <w:rPr>
          <w:rFonts w:ascii="Simplified Arabic" w:hAnsi="Simplified Arabic" w:cs="Simplified Arabic"/>
          <w:sz w:val="24"/>
          <w:szCs w:val="24"/>
          <w:rtl/>
        </w:rPr>
        <w:t xml:space="preserve">، </w:t>
      </w:r>
      <w:r w:rsidRPr="00B76820">
        <w:rPr>
          <w:rFonts w:ascii="Simplified Arabic" w:hAnsi="Simplified Arabic" w:cs="Simplified Arabic" w:hint="cs"/>
          <w:sz w:val="24"/>
          <w:szCs w:val="24"/>
          <w:rtl/>
        </w:rPr>
        <w:t>مرجع سابق</w:t>
      </w:r>
      <w:r w:rsidRPr="00484199">
        <w:rPr>
          <w:rFonts w:ascii="Simplified Arabic" w:hAnsi="Simplified Arabic" w:cs="Simplified Arabic"/>
          <w:sz w:val="24"/>
          <w:szCs w:val="24"/>
          <w:rtl/>
        </w:rPr>
        <w:t>، ص 47 .</w:t>
      </w:r>
    </w:p>
  </w:footnote>
  <w:footnote w:id="107">
    <w:p w:rsidR="00673DC8" w:rsidRPr="00484199" w:rsidRDefault="00673DC8" w:rsidP="00B22BF7">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محمد أبو زهرة ، </w:t>
      </w:r>
      <w:r w:rsidRPr="00484199">
        <w:rPr>
          <w:rFonts w:ascii="Simplified Arabic" w:hAnsi="Simplified Arabic" w:cs="Simplified Arabic"/>
          <w:b/>
          <w:bCs/>
          <w:sz w:val="24"/>
          <w:szCs w:val="24"/>
          <w:rtl/>
        </w:rPr>
        <w:t>الأحوال الشخصية</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ط 3 ،</w:t>
      </w:r>
      <w:r>
        <w:rPr>
          <w:rFonts w:ascii="Simplified Arabic" w:hAnsi="Simplified Arabic" w:cs="Simplified Arabic"/>
          <w:sz w:val="24"/>
          <w:szCs w:val="24"/>
          <w:rtl/>
        </w:rPr>
        <w:t xml:space="preserve"> دار الفكر العربي</w:t>
      </w:r>
      <w:r>
        <w:rPr>
          <w:rFonts w:ascii="Simplified Arabic" w:hAnsi="Simplified Arabic" w:cs="Simplified Arabic" w:hint="cs"/>
          <w:sz w:val="24"/>
          <w:szCs w:val="24"/>
          <w:rtl/>
        </w:rPr>
        <w:t xml:space="preserve"> ، القاهرة ، سنة</w:t>
      </w:r>
      <w:r w:rsidRPr="00484199">
        <w:rPr>
          <w:rFonts w:ascii="Simplified Arabic" w:hAnsi="Simplified Arabic" w:cs="Simplified Arabic"/>
          <w:sz w:val="24"/>
          <w:szCs w:val="24"/>
          <w:rtl/>
        </w:rPr>
        <w:t xml:space="preserve"> 1957 ، ص 388 .</w:t>
      </w:r>
    </w:p>
  </w:footnote>
  <w:footnote w:id="108">
    <w:p w:rsidR="00673DC8" w:rsidRPr="00484199" w:rsidRDefault="00673DC8" w:rsidP="00C6339B">
      <w:pPr>
        <w:pStyle w:val="a5"/>
        <w:bidi/>
        <w:rPr>
          <w:rFonts w:ascii="Simplified Arabic" w:hAnsi="Simplified Arabic" w:cs="Simplified Arabic"/>
          <w:sz w:val="24"/>
          <w:szCs w:val="24"/>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 بلحاج العربي، </w:t>
      </w:r>
      <w:r w:rsidRPr="00484199">
        <w:rPr>
          <w:rFonts w:ascii="Simplified Arabic" w:hAnsi="Simplified Arabic" w:cs="Simplified Arabic"/>
          <w:b/>
          <w:bCs/>
          <w:sz w:val="24"/>
          <w:szCs w:val="24"/>
          <w:rtl/>
        </w:rPr>
        <w:t xml:space="preserve">الوجيز في شرح قانون الأسرة الجزائري </w:t>
      </w:r>
      <w:r>
        <w:rPr>
          <w:rFonts w:ascii="Simplified Arabic" w:hAnsi="Simplified Arabic" w:cs="Simplified Arabic" w:hint="cs"/>
          <w:b/>
          <w:bCs/>
          <w:sz w:val="24"/>
          <w:szCs w:val="24"/>
          <w:rtl/>
        </w:rPr>
        <w:t>-</w:t>
      </w:r>
      <w:r w:rsidRPr="00484199">
        <w:rPr>
          <w:rFonts w:ascii="Simplified Arabic" w:hAnsi="Simplified Arabic" w:cs="Simplified Arabic"/>
          <w:b/>
          <w:bCs/>
          <w:sz w:val="24"/>
          <w:szCs w:val="24"/>
          <w:rtl/>
        </w:rPr>
        <w:t xml:space="preserve"> الزواج والطلاق</w:t>
      </w:r>
      <w:r w:rsidRPr="00484199">
        <w:rPr>
          <w:rFonts w:ascii="Simplified Arabic" w:hAnsi="Simplified Arabic" w:cs="Simplified Arabic"/>
          <w:sz w:val="24"/>
          <w:szCs w:val="24"/>
          <w:rtl/>
        </w:rPr>
        <w:t xml:space="preserve"> ، ج 1 ، مرجع سابق ، ص 196 .</w:t>
      </w:r>
    </w:p>
  </w:footnote>
  <w:footnote w:id="109">
    <w:p w:rsidR="00673DC8" w:rsidRPr="00484199" w:rsidRDefault="00673DC8" w:rsidP="002B2456">
      <w:pPr>
        <w:pStyle w:val="a5"/>
        <w:bidi/>
        <w:rPr>
          <w:rFonts w:ascii="Simplified Arabic" w:hAnsi="Simplified Arabic" w:cs="Simplified Arabic"/>
          <w:sz w:val="24"/>
          <w:szCs w:val="24"/>
          <w:rtl/>
          <w:lang w:bidi="ar-DZ"/>
        </w:rPr>
      </w:pP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 xml:space="preserve"> سورة الإسراء </w:t>
      </w:r>
      <w:r>
        <w:rPr>
          <w:rFonts w:ascii="Simplified Arabic" w:hAnsi="Simplified Arabic" w:cs="Simplified Arabic" w:hint="cs"/>
          <w:sz w:val="24"/>
          <w:szCs w:val="24"/>
          <w:rtl/>
          <w:lang w:bidi="ar-DZ"/>
        </w:rPr>
        <w:t>،</w:t>
      </w:r>
      <w:r w:rsidRPr="00484199">
        <w:rPr>
          <w:rFonts w:ascii="Simplified Arabic" w:hAnsi="Simplified Arabic" w:cs="Simplified Arabic"/>
          <w:sz w:val="24"/>
          <w:szCs w:val="24"/>
          <w:rtl/>
          <w:lang w:bidi="ar-DZ"/>
        </w:rPr>
        <w:t xml:space="preserve"> </w:t>
      </w:r>
      <w:proofErr w:type="spellStart"/>
      <w:r w:rsidRPr="00484199">
        <w:rPr>
          <w:rFonts w:ascii="Simplified Arabic" w:hAnsi="Simplified Arabic" w:cs="Simplified Arabic"/>
          <w:sz w:val="24"/>
          <w:szCs w:val="24"/>
          <w:rtl/>
          <w:lang w:bidi="ar-DZ"/>
        </w:rPr>
        <w:t>الأية</w:t>
      </w:r>
      <w:proofErr w:type="spellEnd"/>
      <w:r>
        <w:rPr>
          <w:rFonts w:ascii="Simplified Arabic" w:hAnsi="Simplified Arabic" w:cs="Simplified Arabic" w:hint="cs"/>
          <w:sz w:val="24"/>
          <w:szCs w:val="24"/>
          <w:rtl/>
          <w:lang w:bidi="ar-DZ"/>
        </w:rPr>
        <w:t xml:space="preserve"> :</w:t>
      </w:r>
      <w:r w:rsidRPr="00484199">
        <w:rPr>
          <w:rFonts w:ascii="Simplified Arabic" w:hAnsi="Simplified Arabic" w:cs="Simplified Arabic"/>
          <w:sz w:val="24"/>
          <w:szCs w:val="24"/>
          <w:rtl/>
          <w:lang w:bidi="ar-DZ"/>
        </w:rPr>
        <w:t xml:space="preserve"> 32 .</w:t>
      </w:r>
    </w:p>
  </w:footnote>
  <w:footnote w:id="110">
    <w:p w:rsidR="00673DC8" w:rsidRPr="00484199" w:rsidRDefault="00673DC8" w:rsidP="00306DE6">
      <w:pPr>
        <w:pStyle w:val="a5"/>
        <w:bidi/>
        <w:rPr>
          <w:rFonts w:ascii="Simplified Arabic" w:hAnsi="Simplified Arabic" w:cs="Simplified Arabic"/>
          <w:sz w:val="24"/>
          <w:szCs w:val="24"/>
          <w:rtl/>
          <w:lang w:bidi="ar-DZ"/>
        </w:rPr>
      </w:pPr>
      <w:r w:rsidRPr="00484199">
        <w:rPr>
          <w:rFonts w:ascii="Simplified Arabic" w:hAnsi="Simplified Arabic" w:cs="Simplified Arabic"/>
          <w:sz w:val="24"/>
          <w:szCs w:val="24"/>
          <w:lang w:bidi="ar-DZ"/>
        </w:rPr>
        <w:t xml:space="preserve"> </w:t>
      </w: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lang w:bidi="ar-DZ"/>
        </w:rPr>
        <w:t>فؤاد مرشد داؤود بدير ، مرجع سابق ، ص 73 .</w:t>
      </w:r>
    </w:p>
  </w:footnote>
  <w:footnote w:id="111">
    <w:p w:rsidR="00673DC8" w:rsidRPr="00484199" w:rsidRDefault="00673DC8" w:rsidP="009F669A">
      <w:pPr>
        <w:pStyle w:val="a5"/>
        <w:bidi/>
        <w:jc w:val="both"/>
        <w:rPr>
          <w:rFonts w:ascii="Simplified Arabic" w:hAnsi="Simplified Arabic" w:cs="Simplified Arabic"/>
          <w:sz w:val="24"/>
          <w:szCs w:val="24"/>
          <w:rtl/>
          <w:lang w:bidi="ar-DZ"/>
        </w:rPr>
      </w:pPr>
      <w:r w:rsidRPr="00484199">
        <w:rPr>
          <w:rFonts w:ascii="Simplified Arabic" w:hAnsi="Simplified Arabic" w:cs="Simplified Arabic"/>
          <w:sz w:val="24"/>
          <w:szCs w:val="24"/>
          <w:lang w:bidi="ar-DZ"/>
        </w:rPr>
        <w:t xml:space="preserve"> </w:t>
      </w:r>
      <w:r w:rsidRPr="00484199">
        <w:rPr>
          <w:rStyle w:val="a6"/>
          <w:rFonts w:ascii="Simplified Arabic" w:hAnsi="Simplified Arabic" w:cs="Simplified Arabic"/>
          <w:sz w:val="24"/>
          <w:szCs w:val="24"/>
        </w:rPr>
        <w:footnoteRef/>
      </w:r>
      <w:r w:rsidRPr="00484199">
        <w:rPr>
          <w:rFonts w:ascii="Simplified Arabic" w:hAnsi="Simplified Arabic" w:cs="Simplified Arabic"/>
          <w:sz w:val="24"/>
          <w:szCs w:val="24"/>
          <w:rtl/>
        </w:rPr>
        <w:t xml:space="preserve">بن عصمان نسرين إيناس ، </w:t>
      </w:r>
      <w:r w:rsidRPr="00484199">
        <w:rPr>
          <w:rFonts w:ascii="Simplified Arabic" w:hAnsi="Simplified Arabic" w:cs="Simplified Arabic"/>
          <w:b/>
          <w:bCs/>
          <w:sz w:val="24"/>
          <w:szCs w:val="24"/>
          <w:rtl/>
        </w:rPr>
        <w:t>مصلحة الطفل في قانون الأسرة الجزائري</w:t>
      </w:r>
      <w:r w:rsidRPr="00484199">
        <w:rPr>
          <w:rFonts w:ascii="Simplified Arabic" w:hAnsi="Simplified Arabic" w:cs="Simplified Arabic"/>
          <w:sz w:val="24"/>
          <w:szCs w:val="24"/>
          <w:rtl/>
        </w:rPr>
        <w:t xml:space="preserve"> ، ( أطروحة ماجستير ) ، جامعة تلمسان ، كلية الحقوق ، سنة</w:t>
      </w:r>
      <w:r>
        <w:rPr>
          <w:rFonts w:ascii="Simplified Arabic" w:hAnsi="Simplified Arabic" w:cs="Simplified Arabic" w:hint="cs"/>
          <w:sz w:val="24"/>
          <w:szCs w:val="24"/>
          <w:rtl/>
        </w:rPr>
        <w:t xml:space="preserve">2008-2009 </w:t>
      </w:r>
      <w:r w:rsidRPr="00484199">
        <w:rPr>
          <w:rFonts w:ascii="Simplified Arabic" w:hAnsi="Simplified Arabic" w:cs="Simplified Arabic"/>
          <w:sz w:val="24"/>
          <w:szCs w:val="24"/>
          <w:rtl/>
        </w:rPr>
        <w:t>، ص 88 .</w:t>
      </w:r>
    </w:p>
  </w:footnote>
  <w:footnote w:id="112">
    <w:p w:rsidR="00673DC8" w:rsidRPr="00484199" w:rsidRDefault="00673DC8" w:rsidP="00A2127D">
      <w:pPr>
        <w:pStyle w:val="a5"/>
        <w:jc w:val="right"/>
        <w:rPr>
          <w:rFonts w:ascii="Simplified Arabic" w:hAnsi="Simplified Arabic" w:cs="Simplified Arabic"/>
          <w:sz w:val="24"/>
          <w:szCs w:val="24"/>
          <w:rtl/>
          <w:lang w:bidi="ar-DZ"/>
        </w:rPr>
      </w:pPr>
      <w:r w:rsidRPr="00484199">
        <w:rPr>
          <w:rFonts w:ascii="Simplified Arabic" w:hAnsi="Simplified Arabic" w:cs="Simplified Arabic"/>
          <w:sz w:val="24"/>
          <w:szCs w:val="24"/>
          <w:lang w:bidi="ar-DZ"/>
        </w:rPr>
        <w:t xml:space="preserve"> </w:t>
      </w:r>
      <w:r w:rsidRPr="00484199">
        <w:rPr>
          <w:rFonts w:ascii="Simplified Arabic" w:hAnsi="Simplified Arabic" w:cs="Simplified Arabic"/>
          <w:sz w:val="24"/>
          <w:szCs w:val="24"/>
          <w:rtl/>
          <w:lang w:bidi="ar-DZ"/>
        </w:rPr>
        <w:t xml:space="preserve">فؤاد مرشد </w:t>
      </w:r>
      <w:proofErr w:type="spellStart"/>
      <w:r w:rsidRPr="00484199">
        <w:rPr>
          <w:rFonts w:ascii="Simplified Arabic" w:hAnsi="Simplified Arabic" w:cs="Simplified Arabic"/>
          <w:sz w:val="24"/>
          <w:szCs w:val="24"/>
          <w:rtl/>
          <w:lang w:bidi="ar-DZ"/>
        </w:rPr>
        <w:t>دؤود</w:t>
      </w:r>
      <w:proofErr w:type="spellEnd"/>
      <w:r w:rsidRPr="00484199">
        <w:rPr>
          <w:rFonts w:ascii="Simplified Arabic" w:hAnsi="Simplified Arabic" w:cs="Simplified Arabic"/>
          <w:sz w:val="24"/>
          <w:szCs w:val="24"/>
          <w:rtl/>
          <w:lang w:bidi="ar-DZ"/>
        </w:rPr>
        <w:t xml:space="preserve"> بدير ، مرجع سابق ، ص 75 .</w:t>
      </w:r>
      <w:r w:rsidRPr="00484199">
        <w:rPr>
          <w:rFonts w:ascii="Simplified Arabic" w:hAnsi="Simplified Arabic" w:cs="Simplified Arabic"/>
          <w:sz w:val="24"/>
          <w:szCs w:val="24"/>
          <w:lang w:bidi="ar-DZ"/>
        </w:rPr>
        <w:t xml:space="preserve"> </w:t>
      </w:r>
      <w:r w:rsidRPr="00484199">
        <w:rPr>
          <w:rStyle w:val="a6"/>
          <w:rFonts w:ascii="Simplified Arabic" w:hAnsi="Simplified Arabic" w:cs="Simplified Arabic"/>
          <w:sz w:val="24"/>
          <w:szCs w:val="24"/>
        </w:rPr>
        <w:footnoteRef/>
      </w:r>
    </w:p>
  </w:footnote>
  <w:footnote w:id="113">
    <w:p w:rsidR="00673DC8" w:rsidRPr="00DD16F4" w:rsidRDefault="006E505B" w:rsidP="003A5E5C">
      <w:pPr>
        <w:pStyle w:val="a5"/>
        <w:jc w:val="right"/>
        <w:rPr>
          <w:rFonts w:ascii="Simplified Arabic" w:hAnsi="Simplified Arabic" w:cs="Simplified Arabic"/>
          <w:sz w:val="24"/>
          <w:szCs w:val="24"/>
          <w:rtl/>
          <w:lang w:bidi="ar-DZ"/>
        </w:rPr>
      </w:pPr>
      <w:r w:rsidRPr="00484199">
        <w:rPr>
          <w:rFonts w:ascii="Simplified Arabic" w:hAnsi="Simplified Arabic" w:cs="Simplified Arabic"/>
          <w:sz w:val="24"/>
          <w:szCs w:val="24"/>
          <w:rtl/>
          <w:lang w:bidi="ar-DZ"/>
        </w:rPr>
        <w:t xml:space="preserve">فؤاد مرشد </w:t>
      </w:r>
      <w:proofErr w:type="spellStart"/>
      <w:r w:rsidRPr="00484199">
        <w:rPr>
          <w:rFonts w:ascii="Simplified Arabic" w:hAnsi="Simplified Arabic" w:cs="Simplified Arabic"/>
          <w:sz w:val="24"/>
          <w:szCs w:val="24"/>
          <w:rtl/>
          <w:lang w:bidi="ar-DZ"/>
        </w:rPr>
        <w:t>دؤود</w:t>
      </w:r>
      <w:proofErr w:type="spellEnd"/>
      <w:r w:rsidRPr="00484199">
        <w:rPr>
          <w:rFonts w:ascii="Simplified Arabic" w:hAnsi="Simplified Arabic" w:cs="Simplified Arabic"/>
          <w:sz w:val="24"/>
          <w:szCs w:val="24"/>
          <w:rtl/>
          <w:lang w:bidi="ar-DZ"/>
        </w:rPr>
        <w:t xml:space="preserve"> بدير ، مرجع سابق </w:t>
      </w:r>
      <w:bookmarkStart w:id="0" w:name="_GoBack"/>
      <w:bookmarkEnd w:id="0"/>
      <w:r w:rsidR="00673DC8" w:rsidRPr="00DD16F4">
        <w:rPr>
          <w:rFonts w:ascii="Simplified Arabic" w:hAnsi="Simplified Arabic" w:cs="Simplified Arabic"/>
          <w:sz w:val="24"/>
          <w:szCs w:val="24"/>
          <w:rtl/>
          <w:lang w:bidi="ar-DZ"/>
        </w:rPr>
        <w:t xml:space="preserve">، ص 78 .  </w:t>
      </w:r>
      <w:r w:rsidR="00673DC8" w:rsidRPr="00DD16F4">
        <w:rPr>
          <w:rStyle w:val="a6"/>
          <w:rFonts w:ascii="Simplified Arabic" w:hAnsi="Simplified Arabic" w:cs="Simplified Arabic"/>
          <w:sz w:val="24"/>
          <w:szCs w:val="24"/>
        </w:rPr>
        <w:footnoteRef/>
      </w:r>
      <w:r w:rsidR="00673DC8" w:rsidRPr="00DD16F4">
        <w:rPr>
          <w:rFonts w:ascii="Simplified Arabic" w:hAnsi="Simplified Arabic" w:cs="Simplified Arabic"/>
          <w:sz w:val="24"/>
          <w:szCs w:val="24"/>
        </w:rPr>
        <w:t xml:space="preserve"> </w:t>
      </w:r>
    </w:p>
  </w:footnote>
  <w:footnote w:id="114">
    <w:p w:rsidR="00673DC8" w:rsidRPr="00484199" w:rsidRDefault="00673DC8" w:rsidP="00A0398B">
      <w:pPr>
        <w:pStyle w:val="a5"/>
        <w:jc w:val="right"/>
        <w:rPr>
          <w:rFonts w:ascii="Simplified Arabic" w:hAnsi="Simplified Arabic" w:cs="Simplified Arabic"/>
          <w:sz w:val="24"/>
          <w:szCs w:val="24"/>
          <w:rtl/>
          <w:lang w:bidi="ar-DZ"/>
        </w:rPr>
      </w:pPr>
      <w:r w:rsidRPr="00484199">
        <w:rPr>
          <w:rFonts w:ascii="Simplified Arabic" w:hAnsi="Simplified Arabic" w:cs="Simplified Arabic"/>
          <w:sz w:val="24"/>
          <w:szCs w:val="24"/>
          <w:lang w:bidi="ar-DZ"/>
        </w:rPr>
        <w:t xml:space="preserve"> </w:t>
      </w:r>
      <w:r w:rsidRPr="00484199">
        <w:rPr>
          <w:rFonts w:ascii="Simplified Arabic" w:hAnsi="Simplified Arabic" w:cs="Simplified Arabic"/>
          <w:sz w:val="24"/>
          <w:szCs w:val="24"/>
          <w:rtl/>
          <w:lang w:bidi="ar-DZ"/>
        </w:rPr>
        <w:t xml:space="preserve">بن عصمان نسرين إيناس ، مرجع سابق ، ص </w:t>
      </w:r>
      <w:r>
        <w:rPr>
          <w:rFonts w:ascii="Simplified Arabic" w:hAnsi="Simplified Arabic" w:cs="Simplified Arabic" w:hint="cs"/>
          <w:sz w:val="24"/>
          <w:szCs w:val="24"/>
          <w:rtl/>
          <w:lang w:bidi="ar-DZ"/>
        </w:rPr>
        <w:t>89-90</w:t>
      </w:r>
      <w:r w:rsidRPr="00484199">
        <w:rPr>
          <w:rFonts w:ascii="Simplified Arabic" w:hAnsi="Simplified Arabic" w:cs="Simplified Arabic"/>
          <w:sz w:val="24"/>
          <w:szCs w:val="24"/>
          <w:rtl/>
          <w:lang w:bidi="ar-DZ"/>
        </w:rPr>
        <w:t xml:space="preserve"> .</w:t>
      </w:r>
      <w:r w:rsidRPr="00484199">
        <w:rPr>
          <w:rFonts w:ascii="Simplified Arabic" w:hAnsi="Simplified Arabic" w:cs="Simplified Arabic"/>
          <w:sz w:val="24"/>
          <w:szCs w:val="24"/>
          <w:lang w:bidi="ar-DZ"/>
        </w:rPr>
        <w:t xml:space="preserve"> </w:t>
      </w:r>
      <w:r w:rsidRPr="00484199">
        <w:rPr>
          <w:rStyle w:val="a6"/>
          <w:rFonts w:ascii="Simplified Arabic" w:hAnsi="Simplified Arabic" w:cs="Simplified Arabic"/>
          <w:sz w:val="24"/>
          <w:szCs w:val="24"/>
        </w:rPr>
        <w:footnoteRef/>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implified Arabic" w:eastAsiaTheme="majorEastAsia" w:hAnsi="Simplified Arabic" w:cs="Simplified Arabic"/>
        <w:b/>
        <w:bCs/>
        <w:sz w:val="32"/>
        <w:szCs w:val="32"/>
      </w:rPr>
      <w:alias w:val="Titre"/>
      <w:id w:val="77738743"/>
      <w:placeholder>
        <w:docPart w:val="D49AB7D7086044108101B448530B9EE7"/>
      </w:placeholder>
      <w:dataBinding w:prefixMappings="xmlns:ns0='http://schemas.openxmlformats.org/package/2006/metadata/core-properties' xmlns:ns1='http://purl.org/dc/elements/1.1/'" w:xpath="/ns0:coreProperties[1]/ns1:title[1]" w:storeItemID="{6C3C8BC8-F283-45AE-878A-BAB7291924A1}"/>
      <w:text/>
    </w:sdtPr>
    <w:sdtContent>
      <w:p w:rsidR="00673DC8" w:rsidRPr="00323360" w:rsidRDefault="00673DC8" w:rsidP="007B34C4">
        <w:pPr>
          <w:pStyle w:val="a3"/>
          <w:pBdr>
            <w:bottom w:val="thickThinSmallGap" w:sz="24" w:space="1" w:color="622423" w:themeColor="accent2" w:themeShade="7F"/>
          </w:pBdr>
          <w:rPr>
            <w:rFonts w:ascii="Simplified Arabic" w:eastAsiaTheme="majorEastAsia" w:hAnsi="Simplified Arabic" w:cs="Simplified Arabic"/>
            <w:b/>
            <w:bCs/>
            <w:sz w:val="32"/>
            <w:szCs w:val="32"/>
          </w:rPr>
        </w:pPr>
        <w:r w:rsidRPr="00323360">
          <w:rPr>
            <w:rFonts w:ascii="Simplified Arabic" w:eastAsiaTheme="majorEastAsia" w:hAnsi="Simplified Arabic" w:cs="Simplified Arabic"/>
            <w:b/>
            <w:bCs/>
            <w:sz w:val="32"/>
            <w:szCs w:val="32"/>
            <w:rtl/>
          </w:rPr>
          <w:t>الفص</w:t>
        </w:r>
        <w:r w:rsidRPr="00323360">
          <w:rPr>
            <w:rFonts w:ascii="Simplified Arabic" w:eastAsiaTheme="majorEastAsia" w:hAnsi="Simplified Arabic" w:cs="Simplified Arabic" w:hint="cs"/>
            <w:b/>
            <w:bCs/>
            <w:sz w:val="32"/>
            <w:szCs w:val="32"/>
            <w:rtl/>
          </w:rPr>
          <w:t>ـــ</w:t>
        </w:r>
        <w:r w:rsidRPr="00323360">
          <w:rPr>
            <w:rFonts w:ascii="Simplified Arabic" w:eastAsiaTheme="majorEastAsia" w:hAnsi="Simplified Arabic" w:cs="Simplified Arabic"/>
            <w:b/>
            <w:bCs/>
            <w:sz w:val="32"/>
            <w:szCs w:val="32"/>
            <w:rtl/>
          </w:rPr>
          <w:t>ل الأول</w:t>
        </w:r>
        <w:r>
          <w:rPr>
            <w:rFonts w:ascii="Simplified Arabic" w:eastAsiaTheme="majorEastAsia" w:hAnsi="Simplified Arabic" w:cs="Simplified Arabic" w:hint="cs"/>
            <w:b/>
            <w:bCs/>
            <w:sz w:val="32"/>
            <w:szCs w:val="32"/>
            <w:rtl/>
          </w:rPr>
          <w:t xml:space="preserve">                </w:t>
        </w:r>
        <w:r w:rsidRPr="00323360">
          <w:rPr>
            <w:rFonts w:ascii="Simplified Arabic" w:eastAsiaTheme="majorEastAsia" w:hAnsi="Simplified Arabic" w:cs="Simplified Arabic" w:hint="cs"/>
            <w:b/>
            <w:bCs/>
            <w:sz w:val="32"/>
            <w:szCs w:val="32"/>
            <w:rtl/>
          </w:rPr>
          <w:t xml:space="preserve">                              </w:t>
        </w:r>
        <w:r>
          <w:rPr>
            <w:rFonts w:ascii="Simplified Arabic" w:eastAsiaTheme="majorEastAsia" w:hAnsi="Simplified Arabic" w:cs="Simplified Arabic" w:hint="cs"/>
            <w:b/>
            <w:bCs/>
            <w:sz w:val="32"/>
            <w:szCs w:val="32"/>
            <w:rtl/>
          </w:rPr>
          <w:t xml:space="preserve">             أحـــكام ثبوت النسب</w:t>
        </w:r>
      </w:p>
    </w:sdtContent>
  </w:sdt>
  <w:p w:rsidR="00673DC8" w:rsidRDefault="00673DC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5476"/>
    <w:multiLevelType w:val="hybridMultilevel"/>
    <w:tmpl w:val="A9F48BBA"/>
    <w:lvl w:ilvl="0" w:tplc="9DFE87DC">
      <w:numFmt w:val="bullet"/>
      <w:lvlText w:val="-"/>
      <w:lvlJc w:val="left"/>
      <w:pPr>
        <w:ind w:left="360" w:hanging="360"/>
      </w:pPr>
      <w:rPr>
        <w:rFonts w:ascii="Simplified Arabic" w:eastAsiaTheme="minorHAnsi" w:hAnsi="Simplified Arabic" w:cs="Simplified Arabic" w:hint="default"/>
        <w:sz w:val="32"/>
      </w:rPr>
    </w:lvl>
    <w:lvl w:ilvl="1" w:tplc="040C0003" w:tentative="1">
      <w:start w:val="1"/>
      <w:numFmt w:val="bullet"/>
      <w:lvlText w:val="o"/>
      <w:lvlJc w:val="left"/>
      <w:pPr>
        <w:ind w:left="1646" w:hanging="360"/>
      </w:pPr>
      <w:rPr>
        <w:rFonts w:ascii="Courier New" w:hAnsi="Courier New" w:cs="Courier New" w:hint="default"/>
      </w:rPr>
    </w:lvl>
    <w:lvl w:ilvl="2" w:tplc="040C0005" w:tentative="1">
      <w:start w:val="1"/>
      <w:numFmt w:val="bullet"/>
      <w:lvlText w:val=""/>
      <w:lvlJc w:val="left"/>
      <w:pPr>
        <w:ind w:left="2366" w:hanging="360"/>
      </w:pPr>
      <w:rPr>
        <w:rFonts w:ascii="Wingdings" w:hAnsi="Wingdings" w:hint="default"/>
      </w:rPr>
    </w:lvl>
    <w:lvl w:ilvl="3" w:tplc="040C0001" w:tentative="1">
      <w:start w:val="1"/>
      <w:numFmt w:val="bullet"/>
      <w:lvlText w:val=""/>
      <w:lvlJc w:val="left"/>
      <w:pPr>
        <w:ind w:left="3086" w:hanging="360"/>
      </w:pPr>
      <w:rPr>
        <w:rFonts w:ascii="Symbol" w:hAnsi="Symbol" w:hint="default"/>
      </w:rPr>
    </w:lvl>
    <w:lvl w:ilvl="4" w:tplc="040C0003" w:tentative="1">
      <w:start w:val="1"/>
      <w:numFmt w:val="bullet"/>
      <w:lvlText w:val="o"/>
      <w:lvlJc w:val="left"/>
      <w:pPr>
        <w:ind w:left="3806" w:hanging="360"/>
      </w:pPr>
      <w:rPr>
        <w:rFonts w:ascii="Courier New" w:hAnsi="Courier New" w:cs="Courier New" w:hint="default"/>
      </w:rPr>
    </w:lvl>
    <w:lvl w:ilvl="5" w:tplc="040C0005" w:tentative="1">
      <w:start w:val="1"/>
      <w:numFmt w:val="bullet"/>
      <w:lvlText w:val=""/>
      <w:lvlJc w:val="left"/>
      <w:pPr>
        <w:ind w:left="4526" w:hanging="360"/>
      </w:pPr>
      <w:rPr>
        <w:rFonts w:ascii="Wingdings" w:hAnsi="Wingdings" w:hint="default"/>
      </w:rPr>
    </w:lvl>
    <w:lvl w:ilvl="6" w:tplc="040C0001" w:tentative="1">
      <w:start w:val="1"/>
      <w:numFmt w:val="bullet"/>
      <w:lvlText w:val=""/>
      <w:lvlJc w:val="left"/>
      <w:pPr>
        <w:ind w:left="5246" w:hanging="360"/>
      </w:pPr>
      <w:rPr>
        <w:rFonts w:ascii="Symbol" w:hAnsi="Symbol" w:hint="default"/>
      </w:rPr>
    </w:lvl>
    <w:lvl w:ilvl="7" w:tplc="040C0003" w:tentative="1">
      <w:start w:val="1"/>
      <w:numFmt w:val="bullet"/>
      <w:lvlText w:val="o"/>
      <w:lvlJc w:val="left"/>
      <w:pPr>
        <w:ind w:left="5966" w:hanging="360"/>
      </w:pPr>
      <w:rPr>
        <w:rFonts w:ascii="Courier New" w:hAnsi="Courier New" w:cs="Courier New" w:hint="default"/>
      </w:rPr>
    </w:lvl>
    <w:lvl w:ilvl="8" w:tplc="040C0005" w:tentative="1">
      <w:start w:val="1"/>
      <w:numFmt w:val="bullet"/>
      <w:lvlText w:val=""/>
      <w:lvlJc w:val="left"/>
      <w:pPr>
        <w:ind w:left="6686" w:hanging="360"/>
      </w:pPr>
      <w:rPr>
        <w:rFonts w:ascii="Wingdings" w:hAnsi="Wingdings" w:hint="default"/>
      </w:rPr>
    </w:lvl>
  </w:abstractNum>
  <w:abstractNum w:abstractNumId="1">
    <w:nsid w:val="18D72CAE"/>
    <w:multiLevelType w:val="hybridMultilevel"/>
    <w:tmpl w:val="AD0AE084"/>
    <w:lvl w:ilvl="0" w:tplc="4A7E4B28">
      <w:numFmt w:val="bullet"/>
      <w:lvlText w:val=""/>
      <w:lvlJc w:val="left"/>
      <w:pPr>
        <w:ind w:left="720" w:hanging="360"/>
      </w:pPr>
      <w:rPr>
        <w:rFonts w:ascii="Symbol" w:eastAsiaTheme="minorEastAsia" w:hAnsi="Symbol"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B135F9F"/>
    <w:multiLevelType w:val="hybridMultilevel"/>
    <w:tmpl w:val="A0E03B6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F64713"/>
    <w:rsid w:val="00005207"/>
    <w:rsid w:val="00017004"/>
    <w:rsid w:val="0002654E"/>
    <w:rsid w:val="00035DD6"/>
    <w:rsid w:val="000373EF"/>
    <w:rsid w:val="00041D7A"/>
    <w:rsid w:val="00044F75"/>
    <w:rsid w:val="00046BC2"/>
    <w:rsid w:val="00061D37"/>
    <w:rsid w:val="00063356"/>
    <w:rsid w:val="00070C15"/>
    <w:rsid w:val="000722C1"/>
    <w:rsid w:val="00076DC7"/>
    <w:rsid w:val="00094B26"/>
    <w:rsid w:val="000A21E5"/>
    <w:rsid w:val="000A7CA4"/>
    <w:rsid w:val="000B37C4"/>
    <w:rsid w:val="000B5D77"/>
    <w:rsid w:val="000C4BE9"/>
    <w:rsid w:val="000D29EF"/>
    <w:rsid w:val="000F1229"/>
    <w:rsid w:val="00120BDA"/>
    <w:rsid w:val="0012328C"/>
    <w:rsid w:val="001262C9"/>
    <w:rsid w:val="00126322"/>
    <w:rsid w:val="001306E0"/>
    <w:rsid w:val="001329DA"/>
    <w:rsid w:val="00137F22"/>
    <w:rsid w:val="001400C3"/>
    <w:rsid w:val="0014201F"/>
    <w:rsid w:val="001513AF"/>
    <w:rsid w:val="00154E73"/>
    <w:rsid w:val="0015502C"/>
    <w:rsid w:val="00155753"/>
    <w:rsid w:val="00161942"/>
    <w:rsid w:val="00177025"/>
    <w:rsid w:val="00180E38"/>
    <w:rsid w:val="001865BA"/>
    <w:rsid w:val="001A3382"/>
    <w:rsid w:val="001A783A"/>
    <w:rsid w:val="001C5376"/>
    <w:rsid w:val="001C6532"/>
    <w:rsid w:val="001E08CE"/>
    <w:rsid w:val="001E46D1"/>
    <w:rsid w:val="001E4D9A"/>
    <w:rsid w:val="001F123D"/>
    <w:rsid w:val="0020436B"/>
    <w:rsid w:val="00214CF0"/>
    <w:rsid w:val="00220B6A"/>
    <w:rsid w:val="00227044"/>
    <w:rsid w:val="00227735"/>
    <w:rsid w:val="00232B50"/>
    <w:rsid w:val="002409FF"/>
    <w:rsid w:val="002503EC"/>
    <w:rsid w:val="00256D10"/>
    <w:rsid w:val="002752C7"/>
    <w:rsid w:val="002754AF"/>
    <w:rsid w:val="00276282"/>
    <w:rsid w:val="00276507"/>
    <w:rsid w:val="002A0E4F"/>
    <w:rsid w:val="002A2CE7"/>
    <w:rsid w:val="002A317E"/>
    <w:rsid w:val="002B046B"/>
    <w:rsid w:val="002B059F"/>
    <w:rsid w:val="002B1319"/>
    <w:rsid w:val="002B2456"/>
    <w:rsid w:val="002C049E"/>
    <w:rsid w:val="002C4E46"/>
    <w:rsid w:val="002C5AC1"/>
    <w:rsid w:val="002C690C"/>
    <w:rsid w:val="002D6E06"/>
    <w:rsid w:val="002D72CD"/>
    <w:rsid w:val="002E457D"/>
    <w:rsid w:val="002F7842"/>
    <w:rsid w:val="00300612"/>
    <w:rsid w:val="00305492"/>
    <w:rsid w:val="00306DE6"/>
    <w:rsid w:val="00320478"/>
    <w:rsid w:val="003224C2"/>
    <w:rsid w:val="00323360"/>
    <w:rsid w:val="00330BDD"/>
    <w:rsid w:val="003435D6"/>
    <w:rsid w:val="0034626D"/>
    <w:rsid w:val="00347900"/>
    <w:rsid w:val="00363E94"/>
    <w:rsid w:val="003747E7"/>
    <w:rsid w:val="00380DAE"/>
    <w:rsid w:val="0039340D"/>
    <w:rsid w:val="00396B11"/>
    <w:rsid w:val="00397B98"/>
    <w:rsid w:val="003A1CB8"/>
    <w:rsid w:val="003A4F8D"/>
    <w:rsid w:val="003A5E5C"/>
    <w:rsid w:val="003A65A1"/>
    <w:rsid w:val="003A6723"/>
    <w:rsid w:val="003C19C9"/>
    <w:rsid w:val="003D1CBD"/>
    <w:rsid w:val="003E2188"/>
    <w:rsid w:val="003F10D7"/>
    <w:rsid w:val="003F2706"/>
    <w:rsid w:val="003F512B"/>
    <w:rsid w:val="00402A37"/>
    <w:rsid w:val="0040491D"/>
    <w:rsid w:val="0042125D"/>
    <w:rsid w:val="004303FC"/>
    <w:rsid w:val="00440571"/>
    <w:rsid w:val="0044075C"/>
    <w:rsid w:val="00440DC7"/>
    <w:rsid w:val="00441BA8"/>
    <w:rsid w:val="0044406D"/>
    <w:rsid w:val="00453A3D"/>
    <w:rsid w:val="00453DBF"/>
    <w:rsid w:val="00454380"/>
    <w:rsid w:val="00462FD7"/>
    <w:rsid w:val="00464BDE"/>
    <w:rsid w:val="00470650"/>
    <w:rsid w:val="00470F9D"/>
    <w:rsid w:val="004722E5"/>
    <w:rsid w:val="00474909"/>
    <w:rsid w:val="004773A9"/>
    <w:rsid w:val="00484199"/>
    <w:rsid w:val="004866CB"/>
    <w:rsid w:val="0049212E"/>
    <w:rsid w:val="00493448"/>
    <w:rsid w:val="004976FE"/>
    <w:rsid w:val="004A1380"/>
    <w:rsid w:val="004B4F3B"/>
    <w:rsid w:val="004C3089"/>
    <w:rsid w:val="004C608B"/>
    <w:rsid w:val="004D0526"/>
    <w:rsid w:val="004E7876"/>
    <w:rsid w:val="004E78D0"/>
    <w:rsid w:val="00507A3C"/>
    <w:rsid w:val="0051775C"/>
    <w:rsid w:val="00520B79"/>
    <w:rsid w:val="0053028A"/>
    <w:rsid w:val="005342ED"/>
    <w:rsid w:val="00542435"/>
    <w:rsid w:val="0054272D"/>
    <w:rsid w:val="00565CB6"/>
    <w:rsid w:val="005661CF"/>
    <w:rsid w:val="00566CF0"/>
    <w:rsid w:val="005703D2"/>
    <w:rsid w:val="00583660"/>
    <w:rsid w:val="00583A2F"/>
    <w:rsid w:val="005858FF"/>
    <w:rsid w:val="00587759"/>
    <w:rsid w:val="00590630"/>
    <w:rsid w:val="005953A4"/>
    <w:rsid w:val="005969CB"/>
    <w:rsid w:val="00597DEA"/>
    <w:rsid w:val="005A17EE"/>
    <w:rsid w:val="005A2848"/>
    <w:rsid w:val="005A6272"/>
    <w:rsid w:val="005A6A16"/>
    <w:rsid w:val="005A7F54"/>
    <w:rsid w:val="005B67AC"/>
    <w:rsid w:val="005C29C0"/>
    <w:rsid w:val="005C3DD6"/>
    <w:rsid w:val="005C7C40"/>
    <w:rsid w:val="005D0123"/>
    <w:rsid w:val="005D3BD0"/>
    <w:rsid w:val="005F6832"/>
    <w:rsid w:val="00607235"/>
    <w:rsid w:val="0062396F"/>
    <w:rsid w:val="00625957"/>
    <w:rsid w:val="006427D7"/>
    <w:rsid w:val="0065603D"/>
    <w:rsid w:val="00660C18"/>
    <w:rsid w:val="00671F75"/>
    <w:rsid w:val="00673DC8"/>
    <w:rsid w:val="006805AE"/>
    <w:rsid w:val="00683156"/>
    <w:rsid w:val="00693787"/>
    <w:rsid w:val="0069701A"/>
    <w:rsid w:val="006A1C43"/>
    <w:rsid w:val="006C4B92"/>
    <w:rsid w:val="006C5B68"/>
    <w:rsid w:val="006D07A5"/>
    <w:rsid w:val="006D3EF3"/>
    <w:rsid w:val="006D6186"/>
    <w:rsid w:val="006E17A4"/>
    <w:rsid w:val="006E505B"/>
    <w:rsid w:val="00702823"/>
    <w:rsid w:val="007068B3"/>
    <w:rsid w:val="00706D9E"/>
    <w:rsid w:val="00710ABB"/>
    <w:rsid w:val="0071642A"/>
    <w:rsid w:val="00724A5E"/>
    <w:rsid w:val="00726319"/>
    <w:rsid w:val="00732226"/>
    <w:rsid w:val="00737C75"/>
    <w:rsid w:val="007423A6"/>
    <w:rsid w:val="00743371"/>
    <w:rsid w:val="00751073"/>
    <w:rsid w:val="00763ABB"/>
    <w:rsid w:val="00766771"/>
    <w:rsid w:val="00776FEF"/>
    <w:rsid w:val="00777E15"/>
    <w:rsid w:val="00784391"/>
    <w:rsid w:val="00792FDD"/>
    <w:rsid w:val="0079762E"/>
    <w:rsid w:val="007A4561"/>
    <w:rsid w:val="007B0837"/>
    <w:rsid w:val="007B220D"/>
    <w:rsid w:val="007B34C4"/>
    <w:rsid w:val="007C0C12"/>
    <w:rsid w:val="007D3331"/>
    <w:rsid w:val="007E08D4"/>
    <w:rsid w:val="007E35B4"/>
    <w:rsid w:val="007F432C"/>
    <w:rsid w:val="007F6464"/>
    <w:rsid w:val="00800C41"/>
    <w:rsid w:val="00804295"/>
    <w:rsid w:val="00804779"/>
    <w:rsid w:val="00811921"/>
    <w:rsid w:val="008155CF"/>
    <w:rsid w:val="0082250F"/>
    <w:rsid w:val="00825BEC"/>
    <w:rsid w:val="00834E7E"/>
    <w:rsid w:val="00844626"/>
    <w:rsid w:val="008454D3"/>
    <w:rsid w:val="00846966"/>
    <w:rsid w:val="008572B4"/>
    <w:rsid w:val="00861BE9"/>
    <w:rsid w:val="00875FCD"/>
    <w:rsid w:val="00887A76"/>
    <w:rsid w:val="00891016"/>
    <w:rsid w:val="00892817"/>
    <w:rsid w:val="008A0E11"/>
    <w:rsid w:val="008A43AF"/>
    <w:rsid w:val="008B1DA9"/>
    <w:rsid w:val="008B7753"/>
    <w:rsid w:val="008D41CA"/>
    <w:rsid w:val="008D778A"/>
    <w:rsid w:val="008E21A0"/>
    <w:rsid w:val="008E3E1A"/>
    <w:rsid w:val="008E67CE"/>
    <w:rsid w:val="008F52CA"/>
    <w:rsid w:val="008F67FC"/>
    <w:rsid w:val="00901D16"/>
    <w:rsid w:val="00914503"/>
    <w:rsid w:val="009151BB"/>
    <w:rsid w:val="00917E1F"/>
    <w:rsid w:val="0092712C"/>
    <w:rsid w:val="009310F6"/>
    <w:rsid w:val="00946891"/>
    <w:rsid w:val="0096382A"/>
    <w:rsid w:val="00965CF5"/>
    <w:rsid w:val="0097290B"/>
    <w:rsid w:val="00975620"/>
    <w:rsid w:val="009874AA"/>
    <w:rsid w:val="009934B7"/>
    <w:rsid w:val="009A26E7"/>
    <w:rsid w:val="009A50B4"/>
    <w:rsid w:val="009A5F98"/>
    <w:rsid w:val="009C5090"/>
    <w:rsid w:val="009C69EA"/>
    <w:rsid w:val="009D5F72"/>
    <w:rsid w:val="009D737E"/>
    <w:rsid w:val="009E3760"/>
    <w:rsid w:val="009E5EE4"/>
    <w:rsid w:val="009E63DD"/>
    <w:rsid w:val="009E6A0E"/>
    <w:rsid w:val="009F1001"/>
    <w:rsid w:val="009F6409"/>
    <w:rsid w:val="009F669A"/>
    <w:rsid w:val="00A0398B"/>
    <w:rsid w:val="00A046BD"/>
    <w:rsid w:val="00A1280A"/>
    <w:rsid w:val="00A2127D"/>
    <w:rsid w:val="00A31468"/>
    <w:rsid w:val="00A3224A"/>
    <w:rsid w:val="00A32F01"/>
    <w:rsid w:val="00A362AF"/>
    <w:rsid w:val="00A43B23"/>
    <w:rsid w:val="00A44F4E"/>
    <w:rsid w:val="00A4750A"/>
    <w:rsid w:val="00A54AFE"/>
    <w:rsid w:val="00A61FCF"/>
    <w:rsid w:val="00A81FCC"/>
    <w:rsid w:val="00A8297B"/>
    <w:rsid w:val="00A83E1F"/>
    <w:rsid w:val="00A95E30"/>
    <w:rsid w:val="00A965C5"/>
    <w:rsid w:val="00A96DC6"/>
    <w:rsid w:val="00AA003C"/>
    <w:rsid w:val="00AA517E"/>
    <w:rsid w:val="00AB2477"/>
    <w:rsid w:val="00AC1D6A"/>
    <w:rsid w:val="00AC77AC"/>
    <w:rsid w:val="00AD4E18"/>
    <w:rsid w:val="00AF1E42"/>
    <w:rsid w:val="00AF40C5"/>
    <w:rsid w:val="00AF5802"/>
    <w:rsid w:val="00B015EE"/>
    <w:rsid w:val="00B01B16"/>
    <w:rsid w:val="00B06346"/>
    <w:rsid w:val="00B135BE"/>
    <w:rsid w:val="00B2061A"/>
    <w:rsid w:val="00B21D92"/>
    <w:rsid w:val="00B22BF7"/>
    <w:rsid w:val="00B230E3"/>
    <w:rsid w:val="00B24BEC"/>
    <w:rsid w:val="00B25710"/>
    <w:rsid w:val="00B30CAE"/>
    <w:rsid w:val="00B31CC9"/>
    <w:rsid w:val="00B43C42"/>
    <w:rsid w:val="00B56544"/>
    <w:rsid w:val="00B6069F"/>
    <w:rsid w:val="00B6074F"/>
    <w:rsid w:val="00B65E17"/>
    <w:rsid w:val="00B73098"/>
    <w:rsid w:val="00B7465E"/>
    <w:rsid w:val="00B76820"/>
    <w:rsid w:val="00B83FC7"/>
    <w:rsid w:val="00B84274"/>
    <w:rsid w:val="00B933A2"/>
    <w:rsid w:val="00BA349D"/>
    <w:rsid w:val="00BB2A0F"/>
    <w:rsid w:val="00BB7656"/>
    <w:rsid w:val="00BC4D59"/>
    <w:rsid w:val="00BD23D9"/>
    <w:rsid w:val="00BE1940"/>
    <w:rsid w:val="00BE6AA4"/>
    <w:rsid w:val="00BE7C82"/>
    <w:rsid w:val="00BF0BB0"/>
    <w:rsid w:val="00BF4979"/>
    <w:rsid w:val="00C0317C"/>
    <w:rsid w:val="00C0467F"/>
    <w:rsid w:val="00C17F9F"/>
    <w:rsid w:val="00C208C5"/>
    <w:rsid w:val="00C218AC"/>
    <w:rsid w:val="00C224A4"/>
    <w:rsid w:val="00C31DAD"/>
    <w:rsid w:val="00C40642"/>
    <w:rsid w:val="00C41176"/>
    <w:rsid w:val="00C41375"/>
    <w:rsid w:val="00C51809"/>
    <w:rsid w:val="00C53BCF"/>
    <w:rsid w:val="00C556DF"/>
    <w:rsid w:val="00C60A83"/>
    <w:rsid w:val="00C6339B"/>
    <w:rsid w:val="00CA1BC4"/>
    <w:rsid w:val="00CA3FC7"/>
    <w:rsid w:val="00CC307C"/>
    <w:rsid w:val="00CC52B8"/>
    <w:rsid w:val="00CD469C"/>
    <w:rsid w:val="00CD712A"/>
    <w:rsid w:val="00CE10EE"/>
    <w:rsid w:val="00CE2632"/>
    <w:rsid w:val="00CF378F"/>
    <w:rsid w:val="00CF5031"/>
    <w:rsid w:val="00D02129"/>
    <w:rsid w:val="00D11F5A"/>
    <w:rsid w:val="00D1613B"/>
    <w:rsid w:val="00D20BE3"/>
    <w:rsid w:val="00D2436B"/>
    <w:rsid w:val="00D307CA"/>
    <w:rsid w:val="00D30ABA"/>
    <w:rsid w:val="00D346EF"/>
    <w:rsid w:val="00D6455B"/>
    <w:rsid w:val="00D82B23"/>
    <w:rsid w:val="00D966ED"/>
    <w:rsid w:val="00D97F95"/>
    <w:rsid w:val="00D97FB1"/>
    <w:rsid w:val="00DA4D08"/>
    <w:rsid w:val="00DA6214"/>
    <w:rsid w:val="00DD16F4"/>
    <w:rsid w:val="00DD1AA1"/>
    <w:rsid w:val="00DD4280"/>
    <w:rsid w:val="00DE6DE5"/>
    <w:rsid w:val="00E00190"/>
    <w:rsid w:val="00E00576"/>
    <w:rsid w:val="00E005B5"/>
    <w:rsid w:val="00E11AB1"/>
    <w:rsid w:val="00E12043"/>
    <w:rsid w:val="00E13BAA"/>
    <w:rsid w:val="00E222A1"/>
    <w:rsid w:val="00E2277F"/>
    <w:rsid w:val="00E2522E"/>
    <w:rsid w:val="00E263F7"/>
    <w:rsid w:val="00E33C5B"/>
    <w:rsid w:val="00E5303A"/>
    <w:rsid w:val="00E534D1"/>
    <w:rsid w:val="00E578E0"/>
    <w:rsid w:val="00E61D23"/>
    <w:rsid w:val="00E7230F"/>
    <w:rsid w:val="00E74B93"/>
    <w:rsid w:val="00E76958"/>
    <w:rsid w:val="00E76DC6"/>
    <w:rsid w:val="00E80D46"/>
    <w:rsid w:val="00E86718"/>
    <w:rsid w:val="00E92D60"/>
    <w:rsid w:val="00E965D0"/>
    <w:rsid w:val="00EA4A68"/>
    <w:rsid w:val="00EB1029"/>
    <w:rsid w:val="00EB1244"/>
    <w:rsid w:val="00EB2650"/>
    <w:rsid w:val="00EB7D83"/>
    <w:rsid w:val="00EC1629"/>
    <w:rsid w:val="00EC2408"/>
    <w:rsid w:val="00ED08F2"/>
    <w:rsid w:val="00ED200B"/>
    <w:rsid w:val="00ED43BD"/>
    <w:rsid w:val="00ED7279"/>
    <w:rsid w:val="00ED734F"/>
    <w:rsid w:val="00EF42EA"/>
    <w:rsid w:val="00F039D1"/>
    <w:rsid w:val="00F1754E"/>
    <w:rsid w:val="00F17EE0"/>
    <w:rsid w:val="00F20936"/>
    <w:rsid w:val="00F230B9"/>
    <w:rsid w:val="00F25278"/>
    <w:rsid w:val="00F3396E"/>
    <w:rsid w:val="00F512E7"/>
    <w:rsid w:val="00F64713"/>
    <w:rsid w:val="00F72958"/>
    <w:rsid w:val="00F9021F"/>
    <w:rsid w:val="00FA33FA"/>
    <w:rsid w:val="00FB0EF3"/>
    <w:rsid w:val="00FB1DA3"/>
    <w:rsid w:val="00FD0100"/>
    <w:rsid w:val="00FF216D"/>
    <w:rsid w:val="00FF2816"/>
    <w:rsid w:val="00FF283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1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4713"/>
    <w:pPr>
      <w:tabs>
        <w:tab w:val="center" w:pos="4536"/>
        <w:tab w:val="right" w:pos="9072"/>
      </w:tabs>
      <w:spacing w:after="0" w:line="240" w:lineRule="auto"/>
    </w:pPr>
  </w:style>
  <w:style w:type="character" w:customStyle="1" w:styleId="Char">
    <w:name w:val="رأس الصفحة Char"/>
    <w:basedOn w:val="a0"/>
    <w:link w:val="a3"/>
    <w:uiPriority w:val="99"/>
    <w:rsid w:val="00F64713"/>
  </w:style>
  <w:style w:type="paragraph" w:styleId="a4">
    <w:name w:val="footer"/>
    <w:basedOn w:val="a"/>
    <w:link w:val="Char0"/>
    <w:uiPriority w:val="99"/>
    <w:unhideWhenUsed/>
    <w:rsid w:val="00F64713"/>
    <w:pPr>
      <w:tabs>
        <w:tab w:val="center" w:pos="4536"/>
        <w:tab w:val="right" w:pos="9072"/>
      </w:tabs>
      <w:spacing w:after="0" w:line="240" w:lineRule="auto"/>
    </w:pPr>
  </w:style>
  <w:style w:type="character" w:customStyle="1" w:styleId="Char0">
    <w:name w:val="تذييل الصفحة Char"/>
    <w:basedOn w:val="a0"/>
    <w:link w:val="a4"/>
    <w:uiPriority w:val="99"/>
    <w:rsid w:val="00F64713"/>
  </w:style>
  <w:style w:type="paragraph" w:styleId="a5">
    <w:name w:val="footnote text"/>
    <w:basedOn w:val="a"/>
    <w:link w:val="Char1"/>
    <w:uiPriority w:val="99"/>
    <w:unhideWhenUsed/>
    <w:rsid w:val="00F64713"/>
    <w:pPr>
      <w:spacing w:after="0" w:line="240" w:lineRule="auto"/>
    </w:pPr>
    <w:rPr>
      <w:sz w:val="20"/>
      <w:szCs w:val="20"/>
    </w:rPr>
  </w:style>
  <w:style w:type="character" w:customStyle="1" w:styleId="Char1">
    <w:name w:val="نص حاشية سفلية Char"/>
    <w:basedOn w:val="a0"/>
    <w:link w:val="a5"/>
    <w:uiPriority w:val="99"/>
    <w:rsid w:val="00F64713"/>
    <w:rPr>
      <w:sz w:val="20"/>
      <w:szCs w:val="20"/>
    </w:rPr>
  </w:style>
  <w:style w:type="character" w:styleId="a6">
    <w:name w:val="footnote reference"/>
    <w:basedOn w:val="a0"/>
    <w:uiPriority w:val="99"/>
    <w:semiHidden/>
    <w:unhideWhenUsed/>
    <w:rsid w:val="00F64713"/>
    <w:rPr>
      <w:vertAlign w:val="superscript"/>
    </w:rPr>
  </w:style>
  <w:style w:type="paragraph" w:customStyle="1" w:styleId="a7">
    <w:name w:val="عيسى"/>
    <w:basedOn w:val="a"/>
    <w:link w:val="Char2"/>
    <w:rsid w:val="00E578E0"/>
    <w:pPr>
      <w:widowControl w:val="0"/>
      <w:tabs>
        <w:tab w:val="num" w:pos="567"/>
      </w:tabs>
      <w:spacing w:after="0" w:line="440" w:lineRule="exact"/>
      <w:ind w:left="567" w:hanging="397"/>
      <w:jc w:val="both"/>
    </w:pPr>
    <w:rPr>
      <w:rFonts w:ascii="Times New Roman" w:eastAsia="Times New Roman" w:hAnsi="Times New Roman" w:cs="Traditional Arabic"/>
      <w:noProof/>
      <w:snapToGrid w:val="0"/>
      <w:color w:val="000000"/>
      <w:spacing w:val="-6"/>
      <w:sz w:val="28"/>
      <w:szCs w:val="28"/>
      <w:lang w:eastAsia="en-US"/>
    </w:rPr>
  </w:style>
  <w:style w:type="character" w:customStyle="1" w:styleId="Char2">
    <w:name w:val="عيسى Char"/>
    <w:basedOn w:val="a0"/>
    <w:link w:val="a7"/>
    <w:rsid w:val="00E578E0"/>
    <w:rPr>
      <w:rFonts w:ascii="Times New Roman" w:eastAsia="Times New Roman" w:hAnsi="Times New Roman" w:cs="Traditional Arabic"/>
      <w:noProof/>
      <w:snapToGrid w:val="0"/>
      <w:color w:val="000000"/>
      <w:spacing w:val="-6"/>
      <w:sz w:val="28"/>
      <w:szCs w:val="28"/>
      <w:lang w:eastAsia="en-US"/>
    </w:rPr>
  </w:style>
  <w:style w:type="paragraph" w:styleId="a8">
    <w:name w:val="List Paragraph"/>
    <w:basedOn w:val="a"/>
    <w:uiPriority w:val="34"/>
    <w:qFormat/>
    <w:rsid w:val="009151BB"/>
    <w:pPr>
      <w:ind w:left="720"/>
      <w:contextualSpacing/>
    </w:pPr>
    <w:rPr>
      <w:rFonts w:ascii="Calibri" w:eastAsia="Calibri" w:hAnsi="Calibri" w:cs="Arial"/>
      <w:lang w:eastAsia="en-US"/>
    </w:rPr>
  </w:style>
  <w:style w:type="table" w:styleId="a9">
    <w:name w:val="Table Grid"/>
    <w:basedOn w:val="a1"/>
    <w:rsid w:val="00B6074F"/>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Intense Reference"/>
    <w:basedOn w:val="a0"/>
    <w:uiPriority w:val="32"/>
    <w:qFormat/>
    <w:rsid w:val="00474909"/>
    <w:rPr>
      <w:b/>
      <w:bCs/>
      <w:smallCaps/>
      <w:color w:val="C0504D" w:themeColor="accent2"/>
      <w:spacing w:val="5"/>
      <w:u w:val="single"/>
    </w:rPr>
  </w:style>
  <w:style w:type="character" w:styleId="ab">
    <w:name w:val="Strong"/>
    <w:basedOn w:val="a0"/>
    <w:uiPriority w:val="22"/>
    <w:qFormat/>
    <w:rsid w:val="00CE2632"/>
    <w:rPr>
      <w:b/>
      <w:bCs/>
    </w:rPr>
  </w:style>
  <w:style w:type="character" w:styleId="Hyperlink">
    <w:name w:val="Hyperlink"/>
    <w:basedOn w:val="a0"/>
    <w:uiPriority w:val="99"/>
    <w:semiHidden/>
    <w:unhideWhenUsed/>
    <w:rsid w:val="00D307CA"/>
    <w:rPr>
      <w:color w:val="0000FF"/>
      <w:u w:val="single"/>
    </w:rPr>
  </w:style>
  <w:style w:type="paragraph" w:styleId="ac">
    <w:name w:val="Balloon Text"/>
    <w:basedOn w:val="a"/>
    <w:link w:val="Char3"/>
    <w:uiPriority w:val="99"/>
    <w:semiHidden/>
    <w:unhideWhenUsed/>
    <w:rsid w:val="00462FD7"/>
    <w:pPr>
      <w:spacing w:after="0" w:line="240" w:lineRule="auto"/>
    </w:pPr>
    <w:rPr>
      <w:rFonts w:ascii="Tahoma" w:hAnsi="Tahoma" w:cs="Tahoma"/>
      <w:sz w:val="16"/>
      <w:szCs w:val="16"/>
    </w:rPr>
  </w:style>
  <w:style w:type="character" w:customStyle="1" w:styleId="Char3">
    <w:name w:val="نص في بالون Char"/>
    <w:basedOn w:val="a0"/>
    <w:link w:val="ac"/>
    <w:uiPriority w:val="99"/>
    <w:semiHidden/>
    <w:rsid w:val="00462F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49AB7D7086044108101B448530B9EE7"/>
        <w:category>
          <w:name w:val="Général"/>
          <w:gallery w:val="placeholder"/>
        </w:category>
        <w:types>
          <w:type w:val="bbPlcHdr"/>
        </w:types>
        <w:behaviors>
          <w:behavior w:val="content"/>
        </w:behaviors>
        <w:guid w:val="{21B8F657-7BE7-4893-AE73-2AFCB2CC2C2D}"/>
      </w:docPartPr>
      <w:docPartBody>
        <w:p w:rsidR="002B0B36" w:rsidRDefault="006305ED" w:rsidP="006305ED">
          <w:pPr>
            <w:pStyle w:val="D49AB7D7086044108101B448530B9EE7"/>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6305ED"/>
    <w:rsid w:val="00007E5A"/>
    <w:rsid w:val="00254252"/>
    <w:rsid w:val="002B0B36"/>
    <w:rsid w:val="00574A2B"/>
    <w:rsid w:val="006305ED"/>
    <w:rsid w:val="00752567"/>
    <w:rsid w:val="00951B86"/>
    <w:rsid w:val="00CC6720"/>
    <w:rsid w:val="00D57894"/>
    <w:rsid w:val="00DE6B83"/>
    <w:rsid w:val="00FE124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B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49AB7D7086044108101B448530B9EE7">
    <w:name w:val="D49AB7D7086044108101B448530B9EE7"/>
    <w:rsid w:val="006305E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A863-DDA6-47F4-817A-7AA088D1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55</Pages>
  <Words>8275</Words>
  <Characters>45516</Characters>
  <Application>Microsoft Office Word</Application>
  <DocSecurity>0</DocSecurity>
  <Lines>379</Lines>
  <Paragraphs>107</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الفصـــل الأول                                                           أحـــكام ثبوت النسب</vt:lpstr>
      <vt:lpstr>الفصـــل الأول                                                           أحـــكام ثبوت النسب</vt:lpstr>
    </vt:vector>
  </TitlesOfParts>
  <Company/>
  <LinksUpToDate>false</LinksUpToDate>
  <CharactersWithSpaces>53684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الفصـــل الأول                                                           أحـــكام ثبوت النسب</dc:title>
  <dc:creator>client</dc:creator>
  <cp:lastModifiedBy>bosbos</cp:lastModifiedBy>
  <cp:revision>36</cp:revision>
  <cp:lastPrinted>2016-05-15T15:31:00Z</cp:lastPrinted>
  <dcterms:created xsi:type="dcterms:W3CDTF">2016-04-11T14:24:00Z</dcterms:created>
  <dcterms:modified xsi:type="dcterms:W3CDTF">2016-05-15T16:06:00Z</dcterms:modified>
</cp:coreProperties>
</file>